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5A01" w14:textId="37051C54" w:rsidR="006C62B6" w:rsidRPr="00316D56" w:rsidRDefault="007354A8" w:rsidP="00316D5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7B1BFD4" w14:textId="4E4D6630" w:rsidR="00507E08" w:rsidRPr="00316D56" w:rsidRDefault="00507E08" w:rsidP="00316D56">
      <w:pPr>
        <w:pStyle w:val="Ttulo1"/>
        <w:rPr>
          <w:sz w:val="22"/>
          <w:szCs w:val="22"/>
        </w:rPr>
      </w:pPr>
      <w:r w:rsidRPr="00316D56">
        <w:rPr>
          <w:rStyle w:val="Ttulo1Car"/>
          <w:b/>
          <w:bCs/>
          <w:sz w:val="22"/>
          <w:szCs w:val="22"/>
        </w:rPr>
        <w:t>OBJETIVO</w:t>
      </w:r>
      <w:r w:rsidR="00316D56" w:rsidRPr="00316D56">
        <w:rPr>
          <w:rStyle w:val="Ttulo1Car"/>
          <w:b/>
          <w:bCs/>
          <w:sz w:val="22"/>
          <w:szCs w:val="22"/>
        </w:rPr>
        <w:t>S</w:t>
      </w:r>
    </w:p>
    <w:p w14:paraId="644BB8A3" w14:textId="77777777" w:rsidR="008E7444" w:rsidRPr="00316D56" w:rsidRDefault="008E7444" w:rsidP="00CF16D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6918FB8F" w14:textId="7BEE3A21" w:rsidR="00507E08" w:rsidRPr="00316D56" w:rsidRDefault="00507E08" w:rsidP="00CF16D4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 xml:space="preserve">La evaluación de desempeño tiene como finalidad valorar de manera objetiva el cumplimiento de funciones, competencias y resultados </w:t>
      </w:r>
      <w:r w:rsidR="008E7444" w:rsidRPr="00316D56">
        <w:rPr>
          <w:rFonts w:ascii="Arial Narrow" w:hAnsi="Arial Narrow"/>
          <w:sz w:val="22"/>
          <w:szCs w:val="22"/>
          <w:lang w:val="es-CO"/>
        </w:rPr>
        <w:t>del colaborador</w:t>
      </w:r>
      <w:r w:rsidRPr="00316D56">
        <w:rPr>
          <w:rFonts w:ascii="Arial Narrow" w:hAnsi="Arial Narrow"/>
          <w:sz w:val="22"/>
          <w:szCs w:val="22"/>
          <w:lang w:val="es-CO"/>
        </w:rPr>
        <w:t>, con el fin de:</w:t>
      </w:r>
    </w:p>
    <w:p w14:paraId="6F860136" w14:textId="77777777" w:rsidR="008E7444" w:rsidRPr="00316D56" w:rsidRDefault="008E7444" w:rsidP="00CF16D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7E778B17" w14:textId="77777777" w:rsidR="00507E08" w:rsidRPr="00316D56" w:rsidRDefault="00507E08" w:rsidP="00CF16D4">
      <w:pPr>
        <w:numPr>
          <w:ilvl w:val="0"/>
          <w:numId w:val="3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Identificar fortalezas y oportunidades de mejora.</w:t>
      </w:r>
    </w:p>
    <w:p w14:paraId="4B1FF202" w14:textId="77777777" w:rsidR="00507E08" w:rsidRPr="00316D56" w:rsidRDefault="00507E08" w:rsidP="00CF16D4">
      <w:pPr>
        <w:numPr>
          <w:ilvl w:val="0"/>
          <w:numId w:val="3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Retroalimentar el desempeño laboral.</w:t>
      </w:r>
    </w:p>
    <w:p w14:paraId="23940BEC" w14:textId="77777777" w:rsidR="00507E08" w:rsidRPr="00316D56" w:rsidRDefault="00507E08" w:rsidP="00CF16D4">
      <w:pPr>
        <w:numPr>
          <w:ilvl w:val="0"/>
          <w:numId w:val="3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Apoyar la toma de decisiones en gestión del talento humano.</w:t>
      </w:r>
    </w:p>
    <w:p w14:paraId="157CE337" w14:textId="6DFDE4A3" w:rsidR="003661CB" w:rsidRPr="00316D56" w:rsidRDefault="00507E08" w:rsidP="003661CB">
      <w:pPr>
        <w:numPr>
          <w:ilvl w:val="0"/>
          <w:numId w:val="3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Contribuir al mejoramiento continuo institucional.</w:t>
      </w:r>
    </w:p>
    <w:p w14:paraId="0B1FDDE6" w14:textId="77777777" w:rsidR="003661CB" w:rsidRPr="00316D56" w:rsidRDefault="003661CB" w:rsidP="003661CB">
      <w:pPr>
        <w:ind w:left="720"/>
        <w:jc w:val="both"/>
        <w:rPr>
          <w:rFonts w:ascii="Arial Narrow" w:hAnsi="Arial Narrow"/>
          <w:sz w:val="22"/>
          <w:szCs w:val="22"/>
          <w:lang w:val="es-CO"/>
        </w:rPr>
      </w:pPr>
    </w:p>
    <w:p w14:paraId="1A3BAE22" w14:textId="217C15A5" w:rsidR="006C62B6" w:rsidRPr="00316D56" w:rsidRDefault="003661CB" w:rsidP="00CF16D4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El periodo de evaluación se maneja de la siguiente manera:</w:t>
      </w:r>
    </w:p>
    <w:p w14:paraId="18F0381A" w14:textId="77777777" w:rsidR="003661CB" w:rsidRPr="00316D56" w:rsidRDefault="003661CB" w:rsidP="00CF16D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20AC5204" w14:textId="36E73935" w:rsidR="003661CB" w:rsidRPr="00316D56" w:rsidRDefault="00AD0566" w:rsidP="00AD0566">
      <w:pPr>
        <w:pStyle w:val="Prrafodelista"/>
        <w:numPr>
          <w:ilvl w:val="0"/>
          <w:numId w:val="43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  <w:b/>
          <w:bCs/>
        </w:rPr>
        <w:t>Primer periodo:</w:t>
      </w:r>
      <w:r w:rsidRPr="00316D56">
        <w:rPr>
          <w:rFonts w:ascii="Arial Narrow" w:hAnsi="Arial Narrow"/>
        </w:rPr>
        <w:t xml:space="preserve"> enero a junio, se evalúa en el mes de julio.</w:t>
      </w:r>
    </w:p>
    <w:p w14:paraId="4A437FEE" w14:textId="352D2220" w:rsidR="00AD0566" w:rsidRPr="00316D56" w:rsidRDefault="00AD0566" w:rsidP="00AD0566">
      <w:pPr>
        <w:pStyle w:val="Prrafodelista"/>
        <w:numPr>
          <w:ilvl w:val="0"/>
          <w:numId w:val="43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  <w:b/>
          <w:bCs/>
        </w:rPr>
        <w:t>Segundo periodo</w:t>
      </w:r>
      <w:r w:rsidRPr="00316D56">
        <w:rPr>
          <w:rFonts w:ascii="Arial Narrow" w:hAnsi="Arial Narrow"/>
        </w:rPr>
        <w:t>: julio a diciembre: se ev</w:t>
      </w:r>
      <w:r w:rsidR="00917E91" w:rsidRPr="00316D56">
        <w:rPr>
          <w:rFonts w:ascii="Arial Narrow" w:hAnsi="Arial Narrow"/>
        </w:rPr>
        <w:t xml:space="preserve">alúa en el mes de enero </w:t>
      </w:r>
      <w:r w:rsidR="007F1BAB" w:rsidRPr="00316D56">
        <w:rPr>
          <w:rFonts w:ascii="Arial Narrow" w:hAnsi="Arial Narrow"/>
        </w:rPr>
        <w:t>del año siguiente.</w:t>
      </w:r>
    </w:p>
    <w:p w14:paraId="2757BCC5" w14:textId="368784BE" w:rsidR="00E739F1" w:rsidRPr="00316D56" w:rsidRDefault="00E739F1" w:rsidP="00E739F1">
      <w:pPr>
        <w:jc w:val="both"/>
        <w:rPr>
          <w:rFonts w:ascii="Arial Narrow" w:hAnsi="Arial Narrow"/>
          <w:sz w:val="22"/>
          <w:szCs w:val="22"/>
        </w:rPr>
      </w:pPr>
      <w:r w:rsidRPr="00316D56">
        <w:rPr>
          <w:rFonts w:ascii="Arial Narrow" w:hAnsi="Arial Narrow"/>
          <w:sz w:val="22"/>
          <w:szCs w:val="22"/>
        </w:rPr>
        <w:t>Para poder llevar a cabo esta evaluación es necesario concertar los compromisos laborales los cuales se definen entre el colaborador y el jefe inmediato</w:t>
      </w:r>
      <w:r w:rsidR="005A36FD" w:rsidRPr="00316D56">
        <w:rPr>
          <w:rFonts w:ascii="Arial Narrow" w:hAnsi="Arial Narrow"/>
          <w:sz w:val="22"/>
          <w:szCs w:val="22"/>
        </w:rPr>
        <w:t xml:space="preserve">: </w:t>
      </w:r>
    </w:p>
    <w:p w14:paraId="5F12D46B" w14:textId="77777777" w:rsidR="00316D56" w:rsidRPr="00316D56" w:rsidRDefault="00316D56" w:rsidP="004C622C">
      <w:pPr>
        <w:jc w:val="both"/>
        <w:rPr>
          <w:rFonts w:ascii="Arial Narrow" w:hAnsi="Arial Narrow"/>
          <w:sz w:val="22"/>
          <w:szCs w:val="22"/>
        </w:rPr>
      </w:pPr>
    </w:p>
    <w:p w14:paraId="7D4024AB" w14:textId="10170B22" w:rsidR="004C622C" w:rsidRPr="00316D56" w:rsidRDefault="004C622C" w:rsidP="00316D56">
      <w:pPr>
        <w:pStyle w:val="Ttulo1"/>
        <w:rPr>
          <w:sz w:val="22"/>
          <w:szCs w:val="22"/>
        </w:rPr>
      </w:pPr>
      <w:r w:rsidRPr="00316D56">
        <w:rPr>
          <w:sz w:val="22"/>
          <w:szCs w:val="22"/>
        </w:rPr>
        <w:t>CONCERTACIÓN DE COMPROMISOS</w:t>
      </w:r>
    </w:p>
    <w:p w14:paraId="0B3ED74D" w14:textId="77777777" w:rsidR="003661CB" w:rsidRPr="00316D56" w:rsidRDefault="003661CB" w:rsidP="00CF16D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69F0D44E" w14:textId="7ECBE706" w:rsidR="008110AD" w:rsidRPr="00316D56" w:rsidRDefault="00AA477C" w:rsidP="00CF16D4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La concertación de compromisos aplica para todos los niveles jerárquicos</w:t>
      </w:r>
      <w:r w:rsidR="005D4C71" w:rsidRPr="00316D56">
        <w:rPr>
          <w:rFonts w:ascii="Arial Narrow" w:hAnsi="Arial Narrow"/>
          <w:sz w:val="22"/>
          <w:szCs w:val="22"/>
          <w:lang w:val="es-CO"/>
        </w:rPr>
        <w:t xml:space="preserve"> y se deben concertar los primeros 15 días </w:t>
      </w:r>
      <w:r w:rsidR="001E7EA2" w:rsidRPr="00316D56">
        <w:rPr>
          <w:rFonts w:ascii="Arial Narrow" w:hAnsi="Arial Narrow"/>
          <w:sz w:val="22"/>
          <w:szCs w:val="22"/>
          <w:lang w:val="es-CO"/>
        </w:rPr>
        <w:t>hábiles del mes de enero</w:t>
      </w:r>
      <w:r w:rsidRPr="00316D56">
        <w:rPr>
          <w:rFonts w:ascii="Arial Narrow" w:hAnsi="Arial Narrow"/>
          <w:sz w:val="22"/>
          <w:szCs w:val="22"/>
          <w:lang w:val="es-CO"/>
        </w:rPr>
        <w:t>, c</w:t>
      </w:r>
      <w:r w:rsidR="008C256A" w:rsidRPr="00316D56">
        <w:rPr>
          <w:rFonts w:ascii="Arial Narrow" w:hAnsi="Arial Narrow"/>
          <w:sz w:val="22"/>
          <w:szCs w:val="22"/>
          <w:lang w:val="es-CO"/>
        </w:rPr>
        <w:t>omo mínimo se debe</w:t>
      </w:r>
      <w:r w:rsidR="00442252" w:rsidRPr="00316D56">
        <w:rPr>
          <w:rFonts w:ascii="Arial Narrow" w:hAnsi="Arial Narrow"/>
          <w:sz w:val="22"/>
          <w:szCs w:val="22"/>
          <w:lang w:val="es-CO"/>
        </w:rPr>
        <w:t xml:space="preserve"> </w:t>
      </w:r>
      <w:r w:rsidR="008C256A" w:rsidRPr="00316D56">
        <w:rPr>
          <w:rFonts w:ascii="Arial Narrow" w:hAnsi="Arial Narrow"/>
          <w:sz w:val="22"/>
          <w:szCs w:val="22"/>
          <w:lang w:val="es-CO"/>
        </w:rPr>
        <w:t>concertar un (1) compromiso por cada uno de los objetivos establecidos (institucional, área, Individual), estos deben ser medibles y cuantificables,</w:t>
      </w:r>
      <w:r w:rsidR="004113F6" w:rsidRPr="00316D56">
        <w:rPr>
          <w:rFonts w:ascii="Arial Narrow" w:hAnsi="Arial Narrow"/>
          <w:sz w:val="22"/>
          <w:szCs w:val="22"/>
          <w:lang w:val="es-CO"/>
        </w:rPr>
        <w:t xml:space="preserve"> </w:t>
      </w:r>
      <w:r w:rsidR="008110AD" w:rsidRPr="00316D56">
        <w:rPr>
          <w:rFonts w:ascii="Arial Narrow" w:hAnsi="Arial Narrow"/>
          <w:sz w:val="22"/>
          <w:szCs w:val="22"/>
          <w:lang w:val="es-CO"/>
        </w:rPr>
        <w:t>de acuerdo con el</w:t>
      </w:r>
      <w:r w:rsidR="004113F6" w:rsidRPr="00316D56">
        <w:rPr>
          <w:rFonts w:ascii="Arial Narrow" w:hAnsi="Arial Narrow"/>
          <w:sz w:val="22"/>
          <w:szCs w:val="22"/>
          <w:lang w:val="es-CO"/>
        </w:rPr>
        <w:t xml:space="preserve"> rol desempeñado en el cargo</w:t>
      </w:r>
      <w:r w:rsidR="00153AC1" w:rsidRPr="00316D56">
        <w:rPr>
          <w:rFonts w:ascii="Arial Narrow" w:hAnsi="Arial Narrow"/>
          <w:sz w:val="22"/>
          <w:szCs w:val="22"/>
          <w:lang w:val="es-CO"/>
        </w:rPr>
        <w:t>.</w:t>
      </w:r>
      <w:r w:rsidR="008110AD" w:rsidRPr="00316D56">
        <w:rPr>
          <w:rFonts w:ascii="Arial Narrow" w:hAnsi="Arial Narrow"/>
          <w:sz w:val="22"/>
          <w:szCs w:val="22"/>
          <w:lang w:val="es-CO"/>
        </w:rPr>
        <w:t xml:space="preserve"> Se debe diligenciar el formato </w:t>
      </w:r>
      <w:r w:rsidR="007354A8" w:rsidRPr="007354A8">
        <w:rPr>
          <w:rFonts w:ascii="Arial Narrow" w:hAnsi="Arial Narrow"/>
          <w:sz w:val="22"/>
          <w:szCs w:val="22"/>
          <w:lang w:val="es-CO"/>
        </w:rPr>
        <w:t>GTH-FR-25 Concertación de compromisos V1</w:t>
      </w:r>
      <w:r w:rsidR="007354A8">
        <w:rPr>
          <w:rFonts w:ascii="Arial Narrow" w:hAnsi="Arial Narrow"/>
          <w:sz w:val="22"/>
          <w:szCs w:val="22"/>
          <w:lang w:val="es-CO"/>
        </w:rPr>
        <w:t xml:space="preserve">. </w:t>
      </w:r>
    </w:p>
    <w:p w14:paraId="2C3D53A7" w14:textId="77777777" w:rsidR="00E14FD6" w:rsidRPr="00316D56" w:rsidRDefault="00E14FD6" w:rsidP="00CF16D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2B0A7076" w14:textId="77777777" w:rsidR="00BA08E6" w:rsidRDefault="00F83C16" w:rsidP="00221732">
      <w:pPr>
        <w:pStyle w:val="Prrafodelista"/>
        <w:numPr>
          <w:ilvl w:val="0"/>
          <w:numId w:val="50"/>
        </w:numPr>
        <w:jc w:val="both"/>
        <w:rPr>
          <w:rFonts w:ascii="Arial Narrow" w:eastAsiaTheme="minorEastAsia" w:hAnsi="Arial Narrow"/>
          <w:lang w:eastAsia="es-ES"/>
        </w:rPr>
      </w:pPr>
      <w:r w:rsidRPr="00BA08E6">
        <w:rPr>
          <w:rFonts w:ascii="Arial Narrow" w:eastAsiaTheme="minorEastAsia" w:hAnsi="Arial Narrow"/>
          <w:b/>
          <w:bCs/>
          <w:lang w:eastAsia="es-ES"/>
        </w:rPr>
        <w:t>Objetivos:</w:t>
      </w:r>
      <w:r w:rsidRPr="00BA08E6">
        <w:rPr>
          <w:rFonts w:ascii="Arial Narrow" w:eastAsiaTheme="minorEastAsia" w:hAnsi="Arial Narrow"/>
          <w:lang w:eastAsia="es-ES"/>
        </w:rPr>
        <w:t xml:space="preserve"> Para los objetivos institucionales debe seleccionar uno de los 13 que tiene FONDECÚN, con el cual se relaciona su gestión.</w:t>
      </w:r>
      <w:r w:rsidR="00BA08E6">
        <w:rPr>
          <w:rFonts w:ascii="Arial Narrow" w:eastAsiaTheme="minorEastAsia" w:hAnsi="Arial Narrow"/>
          <w:lang w:eastAsia="es-ES"/>
        </w:rPr>
        <w:t xml:space="preserve"> </w:t>
      </w:r>
    </w:p>
    <w:p w14:paraId="20F791D8" w14:textId="77777777" w:rsidR="00BA08E6" w:rsidRDefault="00F83C16" w:rsidP="00BA08E6">
      <w:pPr>
        <w:pStyle w:val="Prrafodelista"/>
        <w:ind w:left="360"/>
        <w:jc w:val="both"/>
        <w:rPr>
          <w:rFonts w:ascii="Arial Narrow" w:eastAsiaTheme="minorEastAsia" w:hAnsi="Arial Narrow"/>
          <w:lang w:eastAsia="es-ES"/>
        </w:rPr>
      </w:pPr>
      <w:r w:rsidRPr="00BA08E6">
        <w:rPr>
          <w:rFonts w:ascii="Arial Narrow" w:eastAsiaTheme="minorEastAsia" w:hAnsi="Arial Narrow"/>
          <w:lang w:eastAsia="es-ES"/>
        </w:rPr>
        <w:t xml:space="preserve">Para los objetivos del área se debe validar el </w:t>
      </w:r>
      <w:r w:rsidR="00BB705D" w:rsidRPr="00BA08E6">
        <w:rPr>
          <w:rFonts w:ascii="Arial Narrow" w:eastAsiaTheme="minorEastAsia" w:hAnsi="Arial Narrow"/>
          <w:lang w:eastAsia="es-ES"/>
        </w:rPr>
        <w:t>p</w:t>
      </w:r>
      <w:r w:rsidRPr="00BA08E6">
        <w:rPr>
          <w:rFonts w:ascii="Arial Narrow" w:eastAsiaTheme="minorEastAsia" w:hAnsi="Arial Narrow"/>
          <w:lang w:eastAsia="es-ES"/>
        </w:rPr>
        <w:t xml:space="preserve">lan de </w:t>
      </w:r>
      <w:r w:rsidR="00BB705D" w:rsidRPr="00BA08E6">
        <w:rPr>
          <w:rFonts w:ascii="Arial Narrow" w:eastAsiaTheme="minorEastAsia" w:hAnsi="Arial Narrow"/>
          <w:lang w:eastAsia="es-ES"/>
        </w:rPr>
        <w:t>a</w:t>
      </w:r>
      <w:r w:rsidRPr="00BA08E6">
        <w:rPr>
          <w:rFonts w:ascii="Arial Narrow" w:eastAsiaTheme="minorEastAsia" w:hAnsi="Arial Narrow"/>
          <w:lang w:eastAsia="es-ES"/>
        </w:rPr>
        <w:t>cción y definir con cuál de las actividades de este se relaciona su gestión.</w:t>
      </w:r>
    </w:p>
    <w:p w14:paraId="094544CC" w14:textId="064505AE" w:rsidR="007C7746" w:rsidRPr="00BA08E6" w:rsidRDefault="00F83C16" w:rsidP="00BA08E6">
      <w:pPr>
        <w:pStyle w:val="Prrafodelista"/>
        <w:ind w:left="360"/>
        <w:jc w:val="both"/>
        <w:rPr>
          <w:rFonts w:ascii="Arial Narrow" w:eastAsiaTheme="minorEastAsia" w:hAnsi="Arial Narrow"/>
          <w:lang w:eastAsia="es-ES"/>
        </w:rPr>
      </w:pPr>
      <w:r w:rsidRPr="00BA08E6">
        <w:rPr>
          <w:rFonts w:ascii="Arial Narrow" w:eastAsiaTheme="minorEastAsia" w:hAnsi="Arial Narrow"/>
          <w:lang w:eastAsia="es-ES"/>
        </w:rPr>
        <w:t>Para el objetivo individual se debe construir de acuerdo con el rol realizado en su cargo para FONDECÚN.</w:t>
      </w:r>
    </w:p>
    <w:p w14:paraId="45224202" w14:textId="77777777" w:rsidR="005943DB" w:rsidRPr="00316D56" w:rsidRDefault="005943DB" w:rsidP="00F83C16">
      <w:pPr>
        <w:pStyle w:val="Prrafodelista"/>
        <w:jc w:val="both"/>
        <w:rPr>
          <w:rFonts w:ascii="Arial Narrow" w:eastAsiaTheme="minorEastAsia" w:hAnsi="Arial Narrow"/>
          <w:lang w:eastAsia="es-ES"/>
        </w:rPr>
      </w:pPr>
    </w:p>
    <w:p w14:paraId="31C2FCA5" w14:textId="064A0102" w:rsidR="005943DB" w:rsidRPr="00316D56" w:rsidRDefault="005943DB" w:rsidP="005943DB">
      <w:pPr>
        <w:pStyle w:val="Prrafodelista"/>
        <w:numPr>
          <w:ilvl w:val="0"/>
          <w:numId w:val="50"/>
        </w:numPr>
        <w:jc w:val="both"/>
        <w:rPr>
          <w:rFonts w:ascii="Arial Narrow" w:eastAsiaTheme="minorEastAsia" w:hAnsi="Arial Narrow"/>
          <w:lang w:eastAsia="es-ES"/>
        </w:rPr>
      </w:pPr>
      <w:r w:rsidRPr="00316D56">
        <w:rPr>
          <w:rFonts w:ascii="Arial Narrow" w:eastAsiaTheme="minorEastAsia" w:hAnsi="Arial Narrow"/>
          <w:b/>
          <w:bCs/>
          <w:lang w:val="es-ES_tradnl" w:eastAsia="es-ES"/>
        </w:rPr>
        <w:t>Compromisos:</w:t>
      </w:r>
      <w:r w:rsidRPr="00316D56">
        <w:rPr>
          <w:rFonts w:ascii="Arial Narrow" w:eastAsiaTheme="minorEastAsia" w:hAnsi="Arial Narrow"/>
          <w:lang w:val="es-ES_tradnl" w:eastAsia="es-ES"/>
        </w:rPr>
        <w:t xml:space="preserve"> Comprenden los resultados a ser medidos, cuantificados y verificados que adelantará cada colaborador para el cumplimiento efectivo de los objetivos de la entidad.</w:t>
      </w:r>
    </w:p>
    <w:p w14:paraId="79BBCF15" w14:textId="77777777" w:rsidR="00513D8C" w:rsidRPr="00316D56" w:rsidRDefault="00513D8C" w:rsidP="00513D8C">
      <w:pPr>
        <w:pStyle w:val="Prrafodelista"/>
        <w:jc w:val="both"/>
        <w:rPr>
          <w:rFonts w:ascii="Arial Narrow" w:eastAsiaTheme="minorEastAsia" w:hAnsi="Arial Narrow"/>
          <w:lang w:eastAsia="es-ES"/>
        </w:rPr>
      </w:pPr>
    </w:p>
    <w:p w14:paraId="5AC89EB7" w14:textId="77777777" w:rsidR="0099422E" w:rsidRPr="00316D56" w:rsidRDefault="005943DB" w:rsidP="00CF16D4">
      <w:pPr>
        <w:pStyle w:val="Prrafodelista"/>
        <w:numPr>
          <w:ilvl w:val="0"/>
          <w:numId w:val="50"/>
        </w:numPr>
        <w:jc w:val="both"/>
        <w:rPr>
          <w:rFonts w:ascii="Arial Narrow" w:eastAsiaTheme="minorEastAsia" w:hAnsi="Arial Narrow"/>
          <w:lang w:eastAsia="es-ES"/>
        </w:rPr>
      </w:pPr>
      <w:r w:rsidRPr="00316D56">
        <w:rPr>
          <w:rFonts w:ascii="Arial Narrow" w:eastAsiaTheme="minorEastAsia" w:hAnsi="Arial Narrow"/>
          <w:b/>
          <w:bCs/>
          <w:lang w:eastAsia="es-ES"/>
        </w:rPr>
        <w:t>Indicador:</w:t>
      </w:r>
      <w:r w:rsidRPr="00316D56">
        <w:rPr>
          <w:rFonts w:ascii="Arial Narrow" w:eastAsiaTheme="minorEastAsia" w:hAnsi="Arial Narrow"/>
          <w:lang w:eastAsia="es-ES"/>
        </w:rPr>
        <w:t xml:space="preserve"> </w:t>
      </w:r>
      <w:r w:rsidR="00AA5BF5" w:rsidRPr="00316D56">
        <w:rPr>
          <w:rFonts w:ascii="Arial Narrow" w:eastAsiaTheme="minorEastAsia" w:hAnsi="Arial Narrow"/>
          <w:lang w:eastAsia="es-ES"/>
        </w:rPr>
        <w:t>Es la representación cuantitativa en número o porcentaje que debe ser verificable objetivamente y mediante el cual se determina el cumplimiento de los compromisos.</w:t>
      </w:r>
    </w:p>
    <w:p w14:paraId="5D7DBDB4" w14:textId="77777777" w:rsidR="0099422E" w:rsidRPr="00316D56" w:rsidRDefault="0099422E" w:rsidP="0099422E">
      <w:pPr>
        <w:pStyle w:val="Prrafodelista"/>
        <w:rPr>
          <w:rFonts w:ascii="Arial Narrow" w:hAnsi="Arial Narrow"/>
        </w:rPr>
      </w:pPr>
    </w:p>
    <w:p w14:paraId="68682F1A" w14:textId="4A190823" w:rsidR="004463E1" w:rsidRPr="00316D56" w:rsidRDefault="0099422E" w:rsidP="00CF16D4">
      <w:pPr>
        <w:pStyle w:val="Prrafodelista"/>
        <w:numPr>
          <w:ilvl w:val="0"/>
          <w:numId w:val="50"/>
        </w:numPr>
        <w:jc w:val="both"/>
        <w:rPr>
          <w:rFonts w:ascii="Arial Narrow" w:eastAsiaTheme="minorEastAsia" w:hAnsi="Arial Narrow"/>
          <w:lang w:eastAsia="es-ES"/>
        </w:rPr>
      </w:pPr>
      <w:r w:rsidRPr="00316D56">
        <w:rPr>
          <w:rFonts w:ascii="Arial Narrow" w:eastAsiaTheme="minorEastAsia" w:hAnsi="Arial Narrow"/>
          <w:b/>
          <w:bCs/>
          <w:lang w:eastAsia="es-ES"/>
        </w:rPr>
        <w:t>Fecha inicio</w:t>
      </w:r>
      <w:r w:rsidR="00223DE1" w:rsidRPr="00316D56">
        <w:rPr>
          <w:rFonts w:ascii="Arial Narrow" w:eastAsiaTheme="minorEastAsia" w:hAnsi="Arial Narrow"/>
          <w:b/>
          <w:bCs/>
          <w:lang w:eastAsia="es-ES"/>
        </w:rPr>
        <w:t xml:space="preserve"> </w:t>
      </w:r>
      <w:r w:rsidRPr="00316D56">
        <w:rPr>
          <w:rFonts w:ascii="Arial Narrow" w:eastAsiaTheme="minorEastAsia" w:hAnsi="Arial Narrow"/>
          <w:b/>
          <w:bCs/>
          <w:lang w:eastAsia="es-ES"/>
        </w:rPr>
        <w:t>-</w:t>
      </w:r>
      <w:r w:rsidR="00223DE1" w:rsidRPr="00316D56">
        <w:rPr>
          <w:rFonts w:ascii="Arial Narrow" w:eastAsiaTheme="minorEastAsia" w:hAnsi="Arial Narrow"/>
          <w:b/>
          <w:bCs/>
          <w:lang w:eastAsia="es-ES"/>
        </w:rPr>
        <w:t xml:space="preserve"> </w:t>
      </w:r>
      <w:r w:rsidRPr="00316D56">
        <w:rPr>
          <w:rFonts w:ascii="Arial Narrow" w:eastAsiaTheme="minorEastAsia" w:hAnsi="Arial Narrow"/>
          <w:b/>
          <w:bCs/>
          <w:lang w:eastAsia="es-ES"/>
        </w:rPr>
        <w:t xml:space="preserve">fin </w:t>
      </w:r>
      <w:r w:rsidR="00223DE1" w:rsidRPr="00316D56">
        <w:rPr>
          <w:rFonts w:ascii="Arial Narrow" w:eastAsiaTheme="minorEastAsia" w:hAnsi="Arial Narrow"/>
          <w:b/>
          <w:bCs/>
          <w:lang w:eastAsia="es-ES"/>
        </w:rPr>
        <w:t>(</w:t>
      </w:r>
      <w:proofErr w:type="spellStart"/>
      <w:r w:rsidRPr="00316D56">
        <w:rPr>
          <w:rFonts w:ascii="Arial Narrow" w:eastAsiaTheme="minorEastAsia" w:hAnsi="Arial Narrow"/>
          <w:b/>
          <w:bCs/>
          <w:lang w:eastAsia="es-ES"/>
        </w:rPr>
        <w:t>dd</w:t>
      </w:r>
      <w:proofErr w:type="spellEnd"/>
      <w:r w:rsidRPr="00316D56">
        <w:rPr>
          <w:rFonts w:ascii="Arial Narrow" w:eastAsiaTheme="minorEastAsia" w:hAnsi="Arial Narrow"/>
          <w:b/>
          <w:bCs/>
          <w:lang w:eastAsia="es-ES"/>
        </w:rPr>
        <w:t>/mm/</w:t>
      </w:r>
      <w:proofErr w:type="spellStart"/>
      <w:r w:rsidRPr="00316D56">
        <w:rPr>
          <w:rFonts w:ascii="Arial Narrow" w:eastAsiaTheme="minorEastAsia" w:hAnsi="Arial Narrow"/>
          <w:b/>
          <w:bCs/>
          <w:lang w:eastAsia="es-ES"/>
        </w:rPr>
        <w:t>aa</w:t>
      </w:r>
      <w:proofErr w:type="spellEnd"/>
      <w:r w:rsidR="00223DE1" w:rsidRPr="00316D56">
        <w:rPr>
          <w:rFonts w:ascii="Arial Narrow" w:eastAsiaTheme="minorEastAsia" w:hAnsi="Arial Narrow"/>
          <w:b/>
          <w:bCs/>
          <w:lang w:eastAsia="es-ES"/>
        </w:rPr>
        <w:t>)</w:t>
      </w:r>
      <w:r w:rsidRPr="00316D56">
        <w:rPr>
          <w:rFonts w:ascii="Arial Narrow" w:eastAsiaTheme="minorEastAsia" w:hAnsi="Arial Narrow"/>
          <w:b/>
          <w:bCs/>
          <w:lang w:eastAsia="es-ES"/>
        </w:rPr>
        <w:t>:</w:t>
      </w:r>
      <w:r w:rsidRPr="00316D56">
        <w:rPr>
          <w:rFonts w:ascii="Arial Narrow" w:eastAsiaTheme="minorEastAsia" w:hAnsi="Arial Narrow"/>
          <w:lang w:eastAsia="es-ES"/>
        </w:rPr>
        <w:t xml:space="preserve"> </w:t>
      </w:r>
      <w:r w:rsidR="00601951" w:rsidRPr="00316D56">
        <w:rPr>
          <w:rFonts w:ascii="Arial Narrow" w:eastAsiaTheme="minorEastAsia" w:hAnsi="Arial Narrow"/>
          <w:lang w:eastAsia="es-ES"/>
        </w:rPr>
        <w:t xml:space="preserve">Corresponde al lapso de ejecución del compromiso concertado en el cual deberán adelantarse las acciones necesarias para el cumplimiento </w:t>
      </w:r>
      <w:r w:rsidR="005C1286" w:rsidRPr="00316D56">
        <w:rPr>
          <w:rFonts w:ascii="Arial Narrow" w:eastAsiaTheme="minorEastAsia" w:hAnsi="Arial Narrow"/>
          <w:lang w:eastAsia="es-ES"/>
        </w:rPr>
        <w:t>de este</w:t>
      </w:r>
      <w:r w:rsidR="00223DE1" w:rsidRPr="00316D56">
        <w:rPr>
          <w:rFonts w:ascii="Arial Narrow" w:eastAsiaTheme="minorEastAsia" w:hAnsi="Arial Narrow"/>
          <w:lang w:eastAsia="es-ES"/>
        </w:rPr>
        <w:t>.</w:t>
      </w:r>
    </w:p>
    <w:p w14:paraId="4D7A1211" w14:textId="77777777" w:rsidR="00223DE1" w:rsidRPr="00316D56" w:rsidRDefault="00223DE1" w:rsidP="00223DE1">
      <w:pPr>
        <w:pStyle w:val="Prrafodelista"/>
        <w:rPr>
          <w:rFonts w:ascii="Arial Narrow" w:eastAsiaTheme="minorEastAsia" w:hAnsi="Arial Narrow"/>
          <w:lang w:eastAsia="es-ES"/>
        </w:rPr>
      </w:pPr>
    </w:p>
    <w:p w14:paraId="4D443A36" w14:textId="667607C6" w:rsidR="00223DE1" w:rsidRPr="00316D56" w:rsidRDefault="00223DE1" w:rsidP="00CF16D4">
      <w:pPr>
        <w:pStyle w:val="Prrafodelista"/>
        <w:numPr>
          <w:ilvl w:val="0"/>
          <w:numId w:val="50"/>
        </w:numPr>
        <w:jc w:val="both"/>
        <w:rPr>
          <w:rFonts w:ascii="Arial Narrow" w:eastAsiaTheme="minorEastAsia" w:hAnsi="Arial Narrow"/>
          <w:lang w:eastAsia="es-ES"/>
        </w:rPr>
      </w:pPr>
      <w:r w:rsidRPr="00316D56">
        <w:rPr>
          <w:rFonts w:ascii="Arial Narrow" w:eastAsiaTheme="minorEastAsia" w:hAnsi="Arial Narrow"/>
          <w:b/>
          <w:bCs/>
          <w:lang w:eastAsia="es-ES"/>
        </w:rPr>
        <w:t xml:space="preserve">Actividades: </w:t>
      </w:r>
      <w:r w:rsidRPr="00316D56">
        <w:rPr>
          <w:rFonts w:ascii="Arial Narrow" w:eastAsiaTheme="minorEastAsia" w:hAnsi="Arial Narrow"/>
          <w:lang w:eastAsia="es-ES"/>
        </w:rPr>
        <w:t xml:space="preserve">Corresponden a las principales acciones definidas por el colaborador que harán posible el logro de los </w:t>
      </w:r>
      <w:r w:rsidR="00FD724F" w:rsidRPr="00316D56">
        <w:rPr>
          <w:rFonts w:ascii="Arial Narrow" w:eastAsiaTheme="minorEastAsia" w:hAnsi="Arial Narrow"/>
          <w:lang w:eastAsia="es-ES"/>
        </w:rPr>
        <w:t>compromisos generando</w:t>
      </w:r>
      <w:r w:rsidRPr="00316D56">
        <w:rPr>
          <w:rFonts w:ascii="Arial Narrow" w:eastAsiaTheme="minorEastAsia" w:hAnsi="Arial Narrow"/>
          <w:lang w:eastAsia="es-ES"/>
        </w:rPr>
        <w:t xml:space="preserve"> así las evidencias que permitan el seguimiento a la gestión. Estas no deberán ser menos de 3 ni más de 5 por cada compromiso</w:t>
      </w:r>
    </w:p>
    <w:p w14:paraId="22464F7B" w14:textId="77777777" w:rsidR="007F2814" w:rsidRPr="00316D56" w:rsidRDefault="007F2814" w:rsidP="007F2814">
      <w:pPr>
        <w:pStyle w:val="Prrafodelista"/>
        <w:rPr>
          <w:rFonts w:ascii="Arial Narrow" w:eastAsiaTheme="minorEastAsia" w:hAnsi="Arial Narrow"/>
          <w:b/>
          <w:bCs/>
          <w:lang w:eastAsia="es-ES"/>
        </w:rPr>
      </w:pPr>
    </w:p>
    <w:p w14:paraId="539BFD03" w14:textId="19870D1B" w:rsidR="007F2814" w:rsidRPr="00316D56" w:rsidRDefault="007F2814" w:rsidP="007F2814">
      <w:pPr>
        <w:pStyle w:val="Prrafodelista"/>
        <w:numPr>
          <w:ilvl w:val="0"/>
          <w:numId w:val="50"/>
        </w:numPr>
        <w:jc w:val="both"/>
        <w:rPr>
          <w:rFonts w:ascii="Arial Narrow" w:eastAsiaTheme="minorEastAsia" w:hAnsi="Arial Narrow"/>
          <w:lang w:eastAsia="es-ES"/>
        </w:rPr>
      </w:pPr>
      <w:r w:rsidRPr="00316D56">
        <w:rPr>
          <w:rFonts w:ascii="Arial Narrow" w:eastAsiaTheme="minorEastAsia" w:hAnsi="Arial Narrow"/>
          <w:b/>
          <w:bCs/>
          <w:lang w:eastAsia="es-ES"/>
        </w:rPr>
        <w:t xml:space="preserve">Peso ponderado: </w:t>
      </w:r>
      <w:r w:rsidRPr="00316D56">
        <w:rPr>
          <w:rFonts w:ascii="Arial Narrow" w:eastAsiaTheme="minorEastAsia" w:hAnsi="Arial Narrow"/>
          <w:lang w:eastAsia="es-ES"/>
        </w:rPr>
        <w:t xml:space="preserve">Corresponde al porcentaje de cada compromiso concertado con el superior jerárquico, en función de las metas de la entidad. </w:t>
      </w:r>
      <w:r w:rsidR="00FD724F" w:rsidRPr="00316D56">
        <w:rPr>
          <w:rFonts w:ascii="Arial Narrow" w:eastAsiaTheme="minorEastAsia" w:hAnsi="Arial Narrow"/>
          <w:lang w:eastAsia="es-ES"/>
        </w:rPr>
        <w:t>La suma de todos los objetivos debe</w:t>
      </w:r>
      <w:r w:rsidRPr="00316D56">
        <w:rPr>
          <w:rFonts w:ascii="Arial Narrow" w:eastAsiaTheme="minorEastAsia" w:hAnsi="Arial Narrow"/>
          <w:lang w:eastAsia="es-ES"/>
        </w:rPr>
        <w:t xml:space="preserve"> sumar 100%</w:t>
      </w:r>
      <w:r w:rsidR="001215F5" w:rsidRPr="00316D56">
        <w:rPr>
          <w:rFonts w:ascii="Arial Narrow" w:eastAsiaTheme="minorEastAsia" w:hAnsi="Arial Narrow"/>
          <w:lang w:eastAsia="es-ES"/>
        </w:rPr>
        <w:t>.</w:t>
      </w:r>
    </w:p>
    <w:p w14:paraId="7FE3F57F" w14:textId="77777777" w:rsidR="004463E1" w:rsidRPr="00316D56" w:rsidRDefault="004463E1" w:rsidP="004463E1">
      <w:pPr>
        <w:pStyle w:val="Prrafodelista"/>
        <w:rPr>
          <w:rFonts w:ascii="Arial Narrow" w:eastAsiaTheme="minorEastAsia" w:hAnsi="Arial Narrow"/>
          <w:lang w:eastAsia="es-ES"/>
        </w:rPr>
      </w:pPr>
    </w:p>
    <w:p w14:paraId="24E04EEC" w14:textId="77777777" w:rsidR="0013603F" w:rsidRPr="00316D56" w:rsidRDefault="00073E7F" w:rsidP="00073E7F">
      <w:pPr>
        <w:pStyle w:val="Prrafodelista"/>
        <w:numPr>
          <w:ilvl w:val="0"/>
          <w:numId w:val="50"/>
        </w:numPr>
        <w:jc w:val="both"/>
        <w:rPr>
          <w:rFonts w:ascii="Arial Narrow" w:eastAsiaTheme="minorEastAsia" w:hAnsi="Arial Narrow"/>
          <w:lang w:eastAsia="es-ES"/>
        </w:rPr>
      </w:pPr>
      <w:r w:rsidRPr="00316D56">
        <w:rPr>
          <w:rFonts w:ascii="Arial Narrow" w:eastAsiaTheme="minorEastAsia" w:hAnsi="Arial Narrow"/>
          <w:b/>
          <w:bCs/>
          <w:lang w:eastAsia="es-ES"/>
        </w:rPr>
        <w:lastRenderedPageBreak/>
        <w:t>Cumplimiento del 1er semestre (1-5)</w:t>
      </w:r>
      <w:r w:rsidR="00376B5F" w:rsidRPr="00316D56">
        <w:rPr>
          <w:rFonts w:ascii="Arial Narrow" w:eastAsiaTheme="minorEastAsia" w:hAnsi="Arial Narrow"/>
          <w:b/>
          <w:bCs/>
          <w:lang w:eastAsia="es-ES"/>
        </w:rPr>
        <w:t xml:space="preserve"> y </w:t>
      </w:r>
      <w:r w:rsidRPr="00316D56">
        <w:rPr>
          <w:rFonts w:ascii="Arial Narrow" w:hAnsi="Arial Narrow"/>
          <w:b/>
          <w:bCs/>
        </w:rPr>
        <w:t>Cumplimiento del 2° semestre (1-5)</w:t>
      </w:r>
      <w:r w:rsidR="00376B5F" w:rsidRPr="00316D56">
        <w:rPr>
          <w:rFonts w:ascii="Arial Narrow" w:hAnsi="Arial Narrow"/>
          <w:b/>
          <w:bCs/>
        </w:rPr>
        <w:t>:</w:t>
      </w:r>
      <w:r w:rsidR="008346FE" w:rsidRPr="00316D56">
        <w:rPr>
          <w:rFonts w:ascii="Arial Narrow" w:hAnsi="Arial Narrow"/>
          <w:b/>
          <w:bCs/>
        </w:rPr>
        <w:t xml:space="preserve"> </w:t>
      </w:r>
      <w:r w:rsidR="008346FE" w:rsidRPr="00316D56">
        <w:rPr>
          <w:rFonts w:ascii="Arial Narrow" w:hAnsi="Arial Narrow"/>
        </w:rPr>
        <w:t>Se registra el cumplimiento de cada compromiso gerencial durante este periodo. Debe ir de acuerdo con la escala de calificación entre 1 a 5.</w:t>
      </w:r>
    </w:p>
    <w:p w14:paraId="4C406F01" w14:textId="77777777" w:rsidR="0013603F" w:rsidRPr="00316D56" w:rsidRDefault="0013603F" w:rsidP="0013603F">
      <w:pPr>
        <w:pStyle w:val="Prrafodelista"/>
        <w:rPr>
          <w:rFonts w:ascii="Arial Narrow" w:hAnsi="Arial Narrow"/>
          <w:b/>
          <w:bCs/>
        </w:rPr>
      </w:pPr>
    </w:p>
    <w:p w14:paraId="54CFE6E4" w14:textId="4373DDAC" w:rsidR="00073E7F" w:rsidRPr="00316D56" w:rsidRDefault="0013603F" w:rsidP="00073E7F">
      <w:pPr>
        <w:pStyle w:val="Prrafodelista"/>
        <w:numPr>
          <w:ilvl w:val="0"/>
          <w:numId w:val="50"/>
        </w:numPr>
        <w:jc w:val="both"/>
        <w:rPr>
          <w:rFonts w:ascii="Arial Narrow" w:eastAsiaTheme="minorEastAsia" w:hAnsi="Arial Narrow"/>
          <w:lang w:eastAsia="es-ES"/>
        </w:rPr>
      </w:pPr>
      <w:r w:rsidRPr="00316D56">
        <w:rPr>
          <w:rFonts w:ascii="Arial Narrow" w:hAnsi="Arial Narrow"/>
          <w:b/>
          <w:bCs/>
        </w:rPr>
        <w:t xml:space="preserve">Total: </w:t>
      </w:r>
      <w:r w:rsidR="00534895" w:rsidRPr="00316D56">
        <w:rPr>
          <w:rFonts w:ascii="Arial Narrow" w:hAnsi="Arial Narrow"/>
        </w:rPr>
        <w:t>La suma del cumplimiento del 1er y 2do semestre no puede superar 5</w:t>
      </w:r>
    </w:p>
    <w:p w14:paraId="24CF4C6D" w14:textId="77777777" w:rsidR="00534895" w:rsidRPr="00316D56" w:rsidRDefault="00534895" w:rsidP="00073E7F">
      <w:pPr>
        <w:jc w:val="both"/>
        <w:rPr>
          <w:rFonts w:ascii="Arial Narrow" w:hAnsi="Arial Narrow"/>
          <w:sz w:val="22"/>
          <w:szCs w:val="22"/>
        </w:rPr>
      </w:pPr>
    </w:p>
    <w:p w14:paraId="0CC746DE" w14:textId="1472C8C9" w:rsidR="00507E08" w:rsidRDefault="00507E08" w:rsidP="0054757A">
      <w:pPr>
        <w:pStyle w:val="Ttulo1"/>
        <w:rPr>
          <w:lang w:val="es-CO"/>
        </w:rPr>
      </w:pPr>
      <w:r w:rsidRPr="00316D56">
        <w:rPr>
          <w:lang w:val="es-CO"/>
        </w:rPr>
        <w:t>ESTRUCTURA DEL FORMATO</w:t>
      </w:r>
    </w:p>
    <w:p w14:paraId="4D3C8CD0" w14:textId="77777777" w:rsidR="0024353F" w:rsidRPr="00316D56" w:rsidRDefault="0024353F" w:rsidP="00CF16D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53F67915" w14:textId="34CDC12C" w:rsidR="00507E08" w:rsidRPr="00316D56" w:rsidRDefault="007B6C0F" w:rsidP="00CF16D4">
      <w:pPr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 xml:space="preserve">Se debe realizar mediante el formato </w:t>
      </w:r>
      <w:r w:rsidRPr="007B6C0F">
        <w:rPr>
          <w:rFonts w:ascii="Arial Narrow" w:hAnsi="Arial Narrow"/>
          <w:sz w:val="22"/>
          <w:szCs w:val="22"/>
          <w:lang w:val="es-CO"/>
        </w:rPr>
        <w:t>GTH-FR-</w:t>
      </w:r>
      <w:r w:rsidRPr="007B6C0F">
        <w:rPr>
          <w:rFonts w:ascii="Arial Narrow" w:hAnsi="Arial Narrow"/>
          <w:sz w:val="22"/>
          <w:szCs w:val="22"/>
          <w:lang w:val="es-CO"/>
        </w:rPr>
        <w:t>26 Evaluación</w:t>
      </w:r>
      <w:r w:rsidRPr="007B6C0F">
        <w:rPr>
          <w:rFonts w:ascii="Arial Narrow" w:hAnsi="Arial Narrow"/>
          <w:sz w:val="22"/>
          <w:szCs w:val="22"/>
          <w:lang w:val="es-CO"/>
        </w:rPr>
        <w:t xml:space="preserve"> de compromisos V1</w:t>
      </w:r>
      <w:r>
        <w:rPr>
          <w:rFonts w:ascii="Arial Narrow" w:hAnsi="Arial Narrow"/>
          <w:sz w:val="22"/>
          <w:szCs w:val="22"/>
          <w:lang w:val="es-CO"/>
        </w:rPr>
        <w:t xml:space="preserve">, el cual </w:t>
      </w:r>
      <w:r w:rsidR="00507E08" w:rsidRPr="00316D56">
        <w:rPr>
          <w:rFonts w:ascii="Arial Narrow" w:hAnsi="Arial Narrow"/>
          <w:sz w:val="22"/>
          <w:szCs w:val="22"/>
          <w:lang w:val="es-CO"/>
        </w:rPr>
        <w:t>está organizado en las siguientes secciones:</w:t>
      </w:r>
    </w:p>
    <w:p w14:paraId="500830CB" w14:textId="77777777" w:rsidR="00C36AAD" w:rsidRPr="00316D56" w:rsidRDefault="00C36AAD" w:rsidP="00CF16D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60A78685" w14:textId="74E06118" w:rsidR="00316D56" w:rsidRPr="00316D56" w:rsidRDefault="00316D56" w:rsidP="00316D56">
      <w:pPr>
        <w:pStyle w:val="Ttulo2"/>
      </w:pPr>
      <w:r>
        <w:t xml:space="preserve">3.1. </w:t>
      </w:r>
      <w:r w:rsidRPr="00316D56">
        <w:t>Información General</w:t>
      </w:r>
    </w:p>
    <w:p w14:paraId="30F83769" w14:textId="77777777" w:rsidR="00316D56" w:rsidRDefault="00316D56" w:rsidP="00CF16D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79270255" w14:textId="3D7292B5" w:rsidR="00507E08" w:rsidRPr="00316D56" w:rsidRDefault="00507E08" w:rsidP="00CF16D4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 xml:space="preserve">Debe diligenciarse completamente </w:t>
      </w:r>
      <w:r w:rsidR="00727FF0" w:rsidRPr="00316D56">
        <w:rPr>
          <w:rFonts w:ascii="Arial Narrow" w:hAnsi="Arial Narrow"/>
          <w:sz w:val="22"/>
          <w:szCs w:val="22"/>
          <w:lang w:val="es-CO"/>
        </w:rPr>
        <w:t>de acuerdo con el</w:t>
      </w:r>
      <w:r w:rsidR="00706C20" w:rsidRPr="00316D56">
        <w:rPr>
          <w:rFonts w:ascii="Arial Narrow" w:hAnsi="Arial Narrow"/>
          <w:sz w:val="22"/>
          <w:szCs w:val="22"/>
          <w:lang w:val="es-CO"/>
        </w:rPr>
        <w:t xml:space="preserve"> nivel del cargo</w:t>
      </w:r>
      <w:r w:rsidR="00727FF0" w:rsidRPr="00316D56">
        <w:rPr>
          <w:rFonts w:ascii="Arial Narrow" w:hAnsi="Arial Narrow"/>
          <w:sz w:val="22"/>
          <w:szCs w:val="22"/>
          <w:lang w:val="es-CO"/>
        </w:rPr>
        <w:t xml:space="preserve"> que ocupe</w:t>
      </w:r>
      <w:r w:rsidRPr="00316D56">
        <w:rPr>
          <w:rFonts w:ascii="Arial Narrow" w:hAnsi="Arial Narrow"/>
          <w:sz w:val="22"/>
          <w:szCs w:val="22"/>
          <w:lang w:val="es-CO"/>
        </w:rPr>
        <w:t>:</w:t>
      </w:r>
    </w:p>
    <w:p w14:paraId="1477047F" w14:textId="77777777" w:rsidR="00783BFE" w:rsidRPr="00316D56" w:rsidRDefault="00783BFE" w:rsidP="00CF16D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68917D86" w14:textId="77777777" w:rsidR="00507E08" w:rsidRPr="00316D56" w:rsidRDefault="00507E08" w:rsidP="00CF16D4">
      <w:pPr>
        <w:numPr>
          <w:ilvl w:val="0"/>
          <w:numId w:val="38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Nombre del funcionario</w:t>
      </w:r>
    </w:p>
    <w:p w14:paraId="30896741" w14:textId="77777777" w:rsidR="00507E08" w:rsidRPr="00316D56" w:rsidRDefault="00507E08" w:rsidP="00CF16D4">
      <w:pPr>
        <w:numPr>
          <w:ilvl w:val="0"/>
          <w:numId w:val="38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Nivel del cargo (Directivo, Asesor, Profesional, Técnico o Asistencial)</w:t>
      </w:r>
    </w:p>
    <w:p w14:paraId="224AFFD5" w14:textId="77777777" w:rsidR="00507E08" w:rsidRPr="00316D56" w:rsidRDefault="00507E08" w:rsidP="00CF16D4">
      <w:pPr>
        <w:numPr>
          <w:ilvl w:val="0"/>
          <w:numId w:val="38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Fecha de evaluación</w:t>
      </w:r>
    </w:p>
    <w:p w14:paraId="32455257" w14:textId="77777777" w:rsidR="00507E08" w:rsidRPr="00316D56" w:rsidRDefault="00507E08" w:rsidP="00CF16D4">
      <w:pPr>
        <w:numPr>
          <w:ilvl w:val="0"/>
          <w:numId w:val="38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Jefe inmediato</w:t>
      </w:r>
    </w:p>
    <w:p w14:paraId="2B26FA2D" w14:textId="77777777" w:rsidR="0024353F" w:rsidRPr="00316D56" w:rsidRDefault="00507E08" w:rsidP="00CF16D4">
      <w:pPr>
        <w:numPr>
          <w:ilvl w:val="0"/>
          <w:numId w:val="38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Período evaluado</w:t>
      </w:r>
    </w:p>
    <w:p w14:paraId="3EE29B61" w14:textId="49BFDBA4" w:rsidR="00727FF0" w:rsidRPr="00316D56" w:rsidRDefault="00727FF0" w:rsidP="00CF16D4">
      <w:pPr>
        <w:numPr>
          <w:ilvl w:val="0"/>
          <w:numId w:val="38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Objetivo del Cargo</w:t>
      </w:r>
    </w:p>
    <w:p w14:paraId="7718A7D5" w14:textId="77777777" w:rsidR="001F5F43" w:rsidRPr="00316D56" w:rsidRDefault="001F5F43" w:rsidP="001F5F43">
      <w:pPr>
        <w:jc w:val="both"/>
        <w:rPr>
          <w:rFonts w:ascii="Arial Narrow" w:hAnsi="Arial Narrow"/>
          <w:sz w:val="22"/>
          <w:szCs w:val="22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6232"/>
      </w:tblGrid>
      <w:tr w:rsidR="001F5F43" w:rsidRPr="00316D56" w14:paraId="5A0EF5B7" w14:textId="77777777" w:rsidTr="0054757A">
        <w:trPr>
          <w:trHeight w:val="307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7F19D6" w14:textId="2A29F238" w:rsidR="001F5F43" w:rsidRPr="00316D56" w:rsidRDefault="001F5F43" w:rsidP="001F5F43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1. </w:t>
            </w:r>
            <w:r w:rsidR="00316D56"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INFORMACIÓN</w:t>
            </w: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GENERAL</w:t>
            </w:r>
          </w:p>
        </w:tc>
      </w:tr>
      <w:tr w:rsidR="001F5F43" w:rsidRPr="00316D56" w14:paraId="6982391B" w14:textId="77777777" w:rsidTr="0054757A">
        <w:trPr>
          <w:trHeight w:val="30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5588E" w14:textId="77777777" w:rsidR="001F5F43" w:rsidRPr="00316D56" w:rsidRDefault="001F5F43" w:rsidP="001F5F43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NOMBRE FUNCIONARIO:</w:t>
            </w:r>
          </w:p>
        </w:tc>
        <w:tc>
          <w:tcPr>
            <w:tcW w:w="3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5308B8" w14:textId="77777777" w:rsidR="001F5F43" w:rsidRPr="00316D56" w:rsidRDefault="001F5F43" w:rsidP="001F5F43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1F5F43" w:rsidRPr="00316D56" w14:paraId="7C231C9C" w14:textId="77777777" w:rsidTr="0054757A">
        <w:trPr>
          <w:trHeight w:val="30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5BED7" w14:textId="77777777" w:rsidR="001F5F43" w:rsidRPr="00316D56" w:rsidRDefault="001F5F43" w:rsidP="001F5F43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NIVEL:     </w:t>
            </w:r>
          </w:p>
        </w:tc>
        <w:tc>
          <w:tcPr>
            <w:tcW w:w="3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0710F9" w14:textId="77777777" w:rsidR="001F5F43" w:rsidRPr="00316D56" w:rsidRDefault="001F5F43" w:rsidP="001F5F43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1F5F43" w:rsidRPr="00316D56" w14:paraId="47DC45B6" w14:textId="77777777" w:rsidTr="0054757A">
        <w:trPr>
          <w:trHeight w:val="30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D8C1F" w14:textId="77777777" w:rsidR="001F5F43" w:rsidRPr="00316D56" w:rsidRDefault="001F5F43" w:rsidP="001F5F43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FECHA:   </w:t>
            </w:r>
          </w:p>
        </w:tc>
        <w:tc>
          <w:tcPr>
            <w:tcW w:w="3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C5806B" w14:textId="77777777" w:rsidR="001F5F43" w:rsidRPr="00316D56" w:rsidRDefault="001F5F43" w:rsidP="001F5F43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1F5F43" w:rsidRPr="00316D56" w14:paraId="523E1AAF" w14:textId="77777777" w:rsidTr="0054757A">
        <w:trPr>
          <w:trHeight w:val="30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B43D6" w14:textId="77777777" w:rsidR="001F5F43" w:rsidRPr="00316D56" w:rsidRDefault="001F5F43" w:rsidP="001F5F43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JEFE INMEDIATO:</w:t>
            </w:r>
          </w:p>
        </w:tc>
        <w:tc>
          <w:tcPr>
            <w:tcW w:w="3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165815" w14:textId="77777777" w:rsidR="001F5F43" w:rsidRPr="00316D56" w:rsidRDefault="001F5F43" w:rsidP="001F5F43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1F5F43" w:rsidRPr="00316D56" w14:paraId="6F027A22" w14:textId="77777777" w:rsidTr="0054757A">
        <w:trPr>
          <w:trHeight w:val="30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28B8F" w14:textId="77777777" w:rsidR="001F5F43" w:rsidRPr="00316D56" w:rsidRDefault="001F5F43" w:rsidP="001F5F43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proofErr w:type="gramStart"/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PERIODO A EVALUAR</w:t>
            </w:r>
            <w:proofErr w:type="gramEnd"/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:  </w:t>
            </w:r>
          </w:p>
        </w:tc>
        <w:tc>
          <w:tcPr>
            <w:tcW w:w="3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00BA94" w14:textId="77777777" w:rsidR="001F5F43" w:rsidRPr="00316D56" w:rsidRDefault="001F5F43" w:rsidP="001F5F43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1F5F43" w:rsidRPr="00316D56" w14:paraId="7ECE7E34" w14:textId="77777777" w:rsidTr="0054757A">
        <w:trPr>
          <w:trHeight w:val="30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4574C" w14:textId="77777777" w:rsidR="001F5F43" w:rsidRPr="00316D56" w:rsidRDefault="001F5F43" w:rsidP="001F5F43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OBJETIVO DEL CARGO:</w:t>
            </w:r>
          </w:p>
        </w:tc>
        <w:tc>
          <w:tcPr>
            <w:tcW w:w="3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65DCA6" w14:textId="77777777" w:rsidR="001F5F43" w:rsidRPr="00316D56" w:rsidRDefault="001F5F43" w:rsidP="001F5F43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74589FBC" w14:textId="77777777" w:rsidR="001F5F43" w:rsidRPr="00316D56" w:rsidRDefault="001F5F43" w:rsidP="001F5F43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1DBBF0C5" w14:textId="1A84E04A" w:rsidR="00507E08" w:rsidRPr="00316D56" w:rsidRDefault="00507E08" w:rsidP="0024353F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b/>
          <w:bCs/>
          <w:sz w:val="22"/>
          <w:szCs w:val="22"/>
          <w:lang w:val="es-CO"/>
        </w:rPr>
        <w:t xml:space="preserve">Recomendación: </w:t>
      </w:r>
      <w:r w:rsidRPr="00316D56">
        <w:rPr>
          <w:rFonts w:ascii="Arial Narrow" w:hAnsi="Arial Narrow"/>
          <w:sz w:val="22"/>
          <w:szCs w:val="22"/>
          <w:lang w:val="es-CO"/>
        </w:rPr>
        <w:t>Verificar que los datos coincidan con la información contractual y de planta.</w:t>
      </w:r>
    </w:p>
    <w:p w14:paraId="6CC274DE" w14:textId="77777777" w:rsidR="00BC19A9" w:rsidRDefault="00BC19A9" w:rsidP="0024353F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55D4FB90" w14:textId="5CCAE9C0" w:rsidR="00CF16D4" w:rsidRPr="00316D56" w:rsidRDefault="0054757A" w:rsidP="0054757A">
      <w:pPr>
        <w:pStyle w:val="Ttulo2"/>
        <w:rPr>
          <w:lang w:val="es-CO"/>
        </w:rPr>
      </w:pPr>
      <w:r>
        <w:rPr>
          <w:lang w:val="es-CO"/>
        </w:rPr>
        <w:t xml:space="preserve">3.2. </w:t>
      </w:r>
      <w:r w:rsidRPr="00316D56">
        <w:rPr>
          <w:lang w:val="es-CO"/>
        </w:rPr>
        <w:t xml:space="preserve">Escala </w:t>
      </w:r>
      <w:r>
        <w:rPr>
          <w:lang w:val="es-CO"/>
        </w:rPr>
        <w:t>d</w:t>
      </w:r>
      <w:r w:rsidRPr="00316D56">
        <w:rPr>
          <w:lang w:val="es-CO"/>
        </w:rPr>
        <w:t>e Calificación</w:t>
      </w:r>
    </w:p>
    <w:p w14:paraId="612459F1" w14:textId="05A650FF" w:rsidR="00CF16D4" w:rsidRPr="00316D56" w:rsidRDefault="00CF16D4" w:rsidP="00CF16D4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La evaluación se realiza con base en la siguiente escala:</w:t>
      </w:r>
    </w:p>
    <w:p w14:paraId="32FEA70C" w14:textId="77777777" w:rsidR="00903A45" w:rsidRPr="00316D56" w:rsidRDefault="00903A45" w:rsidP="00CF16D4">
      <w:pPr>
        <w:jc w:val="both"/>
        <w:rPr>
          <w:rFonts w:ascii="Arial Narrow" w:hAnsi="Arial Narrow"/>
          <w:sz w:val="22"/>
          <w:szCs w:val="22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4"/>
        <w:gridCol w:w="4477"/>
      </w:tblGrid>
      <w:tr w:rsidR="007A6962" w:rsidRPr="00316D56" w14:paraId="5C48B4DC" w14:textId="77777777" w:rsidTr="0054757A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80754B0" w14:textId="77777777" w:rsidR="007A6962" w:rsidRPr="00316D56" w:rsidRDefault="007A6962" w:rsidP="007A696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ESCALA DE CALIFICACIÓN</w:t>
            </w:r>
          </w:p>
        </w:tc>
      </w:tr>
      <w:tr w:rsidR="007A6962" w:rsidRPr="00316D56" w14:paraId="2E682082" w14:textId="77777777" w:rsidTr="0054757A">
        <w:trPr>
          <w:trHeight w:val="330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4F3C5A" w14:textId="77777777" w:rsidR="007A6962" w:rsidRPr="00316D56" w:rsidRDefault="007A6962" w:rsidP="007A696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NIVEL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CB4022" w14:textId="77777777" w:rsidR="007A6962" w:rsidRPr="00316D56" w:rsidRDefault="007A6962" w:rsidP="007A696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CALIFICACIÓN</w:t>
            </w:r>
          </w:p>
        </w:tc>
      </w:tr>
      <w:tr w:rsidR="007A6962" w:rsidRPr="00316D56" w14:paraId="45758EC7" w14:textId="77777777" w:rsidTr="0054757A">
        <w:trPr>
          <w:trHeight w:val="330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3F1FE" w14:textId="77777777" w:rsidR="007A6962" w:rsidRPr="00316D56" w:rsidRDefault="007A6962" w:rsidP="007A696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Sobresaliente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78426" w14:textId="77777777" w:rsidR="007A6962" w:rsidRPr="00316D56" w:rsidRDefault="007A6962" w:rsidP="007A696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</w:tr>
      <w:tr w:rsidR="007A6962" w:rsidRPr="00316D56" w14:paraId="76AE54AB" w14:textId="77777777" w:rsidTr="0054757A">
        <w:trPr>
          <w:trHeight w:val="330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35490" w14:textId="77777777" w:rsidR="007A6962" w:rsidRPr="00316D56" w:rsidRDefault="007A6962" w:rsidP="007A696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Satisfactorio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00436" w14:textId="77777777" w:rsidR="007A6962" w:rsidRPr="00316D56" w:rsidRDefault="007A6962" w:rsidP="007A696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Entre 4 y 4,99</w:t>
            </w:r>
          </w:p>
        </w:tc>
      </w:tr>
      <w:tr w:rsidR="007A6962" w:rsidRPr="00316D56" w14:paraId="1F873136" w14:textId="77777777" w:rsidTr="0054757A">
        <w:trPr>
          <w:trHeight w:val="330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32826" w14:textId="77777777" w:rsidR="007A6962" w:rsidRPr="00316D56" w:rsidRDefault="007A6962" w:rsidP="007A696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Aceptable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7EF61" w14:textId="77777777" w:rsidR="007A6962" w:rsidRPr="00316D56" w:rsidRDefault="007A6962" w:rsidP="007A696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Entre 3 y 3,99</w:t>
            </w:r>
          </w:p>
        </w:tc>
      </w:tr>
      <w:tr w:rsidR="007A6962" w:rsidRPr="00316D56" w14:paraId="422C8CD0" w14:textId="77777777" w:rsidTr="0054757A">
        <w:trPr>
          <w:trHeight w:val="330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79759" w14:textId="77777777" w:rsidR="007A6962" w:rsidRPr="00316D56" w:rsidRDefault="007A6962" w:rsidP="007A696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No satisfactorio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5E3B0" w14:textId="77777777" w:rsidR="007A6962" w:rsidRPr="00316D56" w:rsidRDefault="007A6962" w:rsidP="007A696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Menor o igual al 3</w:t>
            </w:r>
          </w:p>
        </w:tc>
      </w:tr>
    </w:tbl>
    <w:p w14:paraId="3F2D2FE0" w14:textId="77777777" w:rsidR="00903A45" w:rsidRPr="00316D56" w:rsidRDefault="00903A45" w:rsidP="00CF16D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450A7044" w14:textId="714893B9" w:rsidR="00CF16D4" w:rsidRPr="00316D56" w:rsidRDefault="007A6962" w:rsidP="00CF16D4">
      <w:pPr>
        <w:jc w:val="both"/>
        <w:rPr>
          <w:rFonts w:ascii="Arial Narrow" w:hAnsi="Arial Narrow"/>
          <w:sz w:val="22"/>
          <w:szCs w:val="22"/>
        </w:rPr>
      </w:pPr>
      <w:r w:rsidRPr="00316D56">
        <w:rPr>
          <w:rFonts w:ascii="Arial Narrow" w:hAnsi="Arial Narrow"/>
          <w:sz w:val="22"/>
          <w:szCs w:val="22"/>
        </w:rPr>
        <w:t>L</w:t>
      </w:r>
      <w:r w:rsidR="00CF16D4" w:rsidRPr="00316D56">
        <w:rPr>
          <w:rFonts w:ascii="Arial Narrow" w:hAnsi="Arial Narrow"/>
          <w:sz w:val="22"/>
          <w:szCs w:val="22"/>
        </w:rPr>
        <w:t>a calificación debe ser objetiva, sustentada y resultados verificables.</w:t>
      </w:r>
    </w:p>
    <w:p w14:paraId="33B4EFB2" w14:textId="77777777" w:rsidR="007A6962" w:rsidRPr="00316D56" w:rsidRDefault="007A6962" w:rsidP="00CF16D4">
      <w:pPr>
        <w:jc w:val="both"/>
        <w:rPr>
          <w:rFonts w:ascii="Arial Narrow" w:hAnsi="Arial Narrow"/>
          <w:sz w:val="22"/>
          <w:szCs w:val="22"/>
        </w:rPr>
      </w:pPr>
    </w:p>
    <w:p w14:paraId="6219EB31" w14:textId="5272E2E8" w:rsidR="00CF16D4" w:rsidRPr="0054757A" w:rsidRDefault="00701024" w:rsidP="00CF16D4">
      <w:pPr>
        <w:jc w:val="both"/>
        <w:rPr>
          <w:rStyle w:val="Ttulo2Car"/>
          <w:rFonts w:eastAsiaTheme="minorEastAsia"/>
        </w:rPr>
      </w:pPr>
      <w:r w:rsidRPr="00316D56">
        <w:rPr>
          <w:rFonts w:ascii="Arial Narrow" w:hAnsi="Arial Narrow"/>
          <w:b/>
          <w:bCs/>
          <w:sz w:val="22"/>
          <w:szCs w:val="22"/>
          <w:lang w:val="es-CO"/>
        </w:rPr>
        <w:t>3</w:t>
      </w:r>
      <w:r w:rsidR="008604B9" w:rsidRPr="00316D56">
        <w:rPr>
          <w:rFonts w:ascii="Arial Narrow" w:hAnsi="Arial Narrow"/>
          <w:b/>
          <w:bCs/>
          <w:sz w:val="22"/>
          <w:szCs w:val="22"/>
          <w:lang w:val="es-CO"/>
        </w:rPr>
        <w:t>.3</w:t>
      </w:r>
      <w:r w:rsidR="00CF16D4" w:rsidRPr="00316D56">
        <w:rPr>
          <w:rFonts w:ascii="Arial Narrow" w:hAnsi="Arial Narrow"/>
          <w:b/>
          <w:bCs/>
          <w:sz w:val="22"/>
          <w:szCs w:val="22"/>
          <w:lang w:val="es-CO"/>
        </w:rPr>
        <w:t xml:space="preserve"> </w:t>
      </w:r>
      <w:r w:rsidR="0054757A" w:rsidRPr="0054757A">
        <w:rPr>
          <w:rStyle w:val="Ttulo2Car"/>
          <w:rFonts w:eastAsiaTheme="minorEastAsia"/>
        </w:rPr>
        <w:t>Compromisos Laborales</w:t>
      </w:r>
    </w:p>
    <w:p w14:paraId="5A00F7CA" w14:textId="77777777" w:rsidR="00DA7A73" w:rsidRPr="00316D56" w:rsidRDefault="00DA7A73" w:rsidP="00CF16D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27742ED7" w14:textId="34D318F7" w:rsidR="00EC3A84" w:rsidRPr="00316D56" w:rsidRDefault="00DA7A73" w:rsidP="00EC3A84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Evidencian el grado en que el trabajador cumple con las funciones asignadas y aporta al logro de los objetivos institucionales.</w:t>
      </w:r>
      <w:r w:rsidR="00FF07FE" w:rsidRPr="00316D56">
        <w:rPr>
          <w:rFonts w:ascii="Arial Narrow" w:hAnsi="Arial Narrow"/>
          <w:sz w:val="22"/>
          <w:szCs w:val="22"/>
          <w:lang w:val="es-CO"/>
        </w:rPr>
        <w:t xml:space="preserve"> E</w:t>
      </w:r>
      <w:r w:rsidR="00EC3A84" w:rsidRPr="00316D56">
        <w:rPr>
          <w:rFonts w:ascii="Arial Narrow" w:hAnsi="Arial Narrow"/>
          <w:sz w:val="22"/>
          <w:szCs w:val="22"/>
          <w:lang w:val="es-CO"/>
        </w:rPr>
        <w:t>l formato incluye competencias como:</w:t>
      </w:r>
    </w:p>
    <w:p w14:paraId="1D81017B" w14:textId="77777777" w:rsidR="00FF07FE" w:rsidRPr="00316D56" w:rsidRDefault="00FF07FE" w:rsidP="00EC3A8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78F9E47B" w14:textId="77777777" w:rsidR="00502D65" w:rsidRPr="00316D56" w:rsidRDefault="00502D65" w:rsidP="00EC3A84">
      <w:pPr>
        <w:numPr>
          <w:ilvl w:val="0"/>
          <w:numId w:val="39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 xml:space="preserve">Cumplimiento de funciones asignadas </w:t>
      </w:r>
    </w:p>
    <w:p w14:paraId="5E374464" w14:textId="72AD1D0E" w:rsidR="00502D65" w:rsidRPr="00316D56" w:rsidRDefault="00502D65" w:rsidP="00EC3A84">
      <w:pPr>
        <w:numPr>
          <w:ilvl w:val="0"/>
          <w:numId w:val="39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Calidad del trabajo</w:t>
      </w:r>
    </w:p>
    <w:p w14:paraId="29485B13" w14:textId="6942A550" w:rsidR="00502D65" w:rsidRPr="00316D56" w:rsidRDefault="00502D65" w:rsidP="00EC3A84">
      <w:pPr>
        <w:numPr>
          <w:ilvl w:val="0"/>
          <w:numId w:val="39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Uso eficiente de recursos</w:t>
      </w:r>
    </w:p>
    <w:p w14:paraId="18BBA7F8" w14:textId="11A261AF" w:rsidR="00502D65" w:rsidRPr="00316D56" w:rsidRDefault="00502D65" w:rsidP="00EC3A84">
      <w:pPr>
        <w:numPr>
          <w:ilvl w:val="0"/>
          <w:numId w:val="39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Cumplimiento de normas y procedimientos</w:t>
      </w:r>
    </w:p>
    <w:p w14:paraId="4CBD3971" w14:textId="77777777" w:rsidR="00502D65" w:rsidRPr="00316D56" w:rsidRDefault="00502D65" w:rsidP="00502D65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3352B4B3" w14:textId="77777777" w:rsidR="00EC3A84" w:rsidRPr="00316D56" w:rsidRDefault="00EC3A84" w:rsidP="00EC3A8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  <w:r w:rsidRPr="00316D56">
        <w:rPr>
          <w:rFonts w:ascii="Arial Narrow" w:hAnsi="Arial Narrow"/>
          <w:b/>
          <w:bCs/>
          <w:sz w:val="22"/>
          <w:szCs w:val="22"/>
          <w:lang w:val="es-CO"/>
        </w:rPr>
        <w:t>Cada ítem debe calificarse según la escala establecida.</w:t>
      </w:r>
    </w:p>
    <w:p w14:paraId="5C72B8BE" w14:textId="77777777" w:rsidR="00502D65" w:rsidRPr="00316D56" w:rsidRDefault="00502D65" w:rsidP="00EC3A8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4CF0F096" w14:textId="524CE3EB" w:rsidR="001A6368" w:rsidRPr="0054757A" w:rsidRDefault="00701024" w:rsidP="00EC3A84">
      <w:pPr>
        <w:jc w:val="both"/>
        <w:rPr>
          <w:rStyle w:val="Ttulo2Car"/>
          <w:rFonts w:eastAsiaTheme="minorEastAsia"/>
        </w:rPr>
      </w:pPr>
      <w:r w:rsidRPr="00316D56">
        <w:rPr>
          <w:rFonts w:ascii="Arial Narrow" w:hAnsi="Arial Narrow"/>
          <w:b/>
          <w:bCs/>
          <w:sz w:val="22"/>
          <w:szCs w:val="22"/>
          <w:lang w:val="es-CO"/>
        </w:rPr>
        <w:t>3</w:t>
      </w:r>
      <w:r w:rsidR="001A6368" w:rsidRPr="00316D56">
        <w:rPr>
          <w:rFonts w:ascii="Arial Narrow" w:hAnsi="Arial Narrow"/>
          <w:b/>
          <w:bCs/>
          <w:sz w:val="22"/>
          <w:szCs w:val="22"/>
          <w:lang w:val="es-CO"/>
        </w:rPr>
        <w:t xml:space="preserve">.4 </w:t>
      </w:r>
      <w:r w:rsidR="0054757A" w:rsidRPr="0054757A">
        <w:rPr>
          <w:rStyle w:val="Ttulo2Car"/>
          <w:rFonts w:eastAsiaTheme="minorEastAsia"/>
        </w:rPr>
        <w:t>Competencias Funcionales</w:t>
      </w:r>
    </w:p>
    <w:p w14:paraId="0E9B6FE0" w14:textId="77777777" w:rsidR="001A6368" w:rsidRPr="00316D56" w:rsidRDefault="001A6368" w:rsidP="00EC3A8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2BABCD6F" w14:textId="524A7C9D" w:rsidR="00502D65" w:rsidRPr="00316D56" w:rsidRDefault="001A6368" w:rsidP="00EC3A84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Evalúan la capacidad del trabajador para aplicar conocimientos técnicos y habilidades específicas del cargo.</w:t>
      </w:r>
    </w:p>
    <w:p w14:paraId="53792000" w14:textId="77777777" w:rsidR="00435C53" w:rsidRPr="00316D56" w:rsidRDefault="00435C53" w:rsidP="00EC3A8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3037C2B7" w14:textId="2AEF64EF" w:rsidR="00435C53" w:rsidRPr="00316D56" w:rsidRDefault="00435C53" w:rsidP="00EC3A8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  <w:r w:rsidRPr="00316D56">
        <w:rPr>
          <w:rFonts w:ascii="Arial Narrow" w:hAnsi="Arial Narrow"/>
          <w:b/>
          <w:bCs/>
          <w:sz w:val="22"/>
          <w:szCs w:val="22"/>
          <w:lang w:val="es-CO"/>
        </w:rPr>
        <w:t>Nivel Directivo</w:t>
      </w:r>
    </w:p>
    <w:p w14:paraId="4366969A" w14:textId="098C2E12" w:rsidR="00435C53" w:rsidRPr="00316D56" w:rsidRDefault="00435C53" w:rsidP="00435C53">
      <w:pPr>
        <w:pStyle w:val="Prrafodelista"/>
        <w:numPr>
          <w:ilvl w:val="0"/>
          <w:numId w:val="44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Liderazgo</w:t>
      </w:r>
    </w:p>
    <w:p w14:paraId="0A565A08" w14:textId="62E0C73D" w:rsidR="00435C53" w:rsidRPr="00316D56" w:rsidRDefault="00B82DAF" w:rsidP="00435C53">
      <w:pPr>
        <w:pStyle w:val="Prrafodelista"/>
        <w:numPr>
          <w:ilvl w:val="0"/>
          <w:numId w:val="44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Planeación</w:t>
      </w:r>
    </w:p>
    <w:p w14:paraId="4901FEAC" w14:textId="19DA3341" w:rsidR="00B82DAF" w:rsidRPr="00316D56" w:rsidRDefault="00B82DAF" w:rsidP="00435C53">
      <w:pPr>
        <w:pStyle w:val="Prrafodelista"/>
        <w:numPr>
          <w:ilvl w:val="0"/>
          <w:numId w:val="44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Toma de decisiones</w:t>
      </w:r>
    </w:p>
    <w:p w14:paraId="3C8287A7" w14:textId="79C5493E" w:rsidR="00B82DAF" w:rsidRPr="00316D56" w:rsidRDefault="00B82DAF" w:rsidP="00435C53">
      <w:pPr>
        <w:pStyle w:val="Prrafodelista"/>
        <w:numPr>
          <w:ilvl w:val="0"/>
          <w:numId w:val="44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Dirección y Desarrollo de Personal</w:t>
      </w:r>
    </w:p>
    <w:p w14:paraId="00FA16C0" w14:textId="69F1CB55" w:rsidR="00B82DAF" w:rsidRPr="00316D56" w:rsidRDefault="00B82DAF" w:rsidP="00B82DAF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316D56">
        <w:rPr>
          <w:rFonts w:ascii="Arial Narrow" w:hAnsi="Arial Narrow"/>
          <w:b/>
          <w:bCs/>
          <w:sz w:val="22"/>
          <w:szCs w:val="22"/>
        </w:rPr>
        <w:t>Nivel Asesor</w:t>
      </w:r>
    </w:p>
    <w:p w14:paraId="6969033E" w14:textId="791821DD" w:rsidR="00B82DAF" w:rsidRPr="00316D56" w:rsidRDefault="00503095" w:rsidP="00B82DAF">
      <w:pPr>
        <w:pStyle w:val="Prrafodelista"/>
        <w:numPr>
          <w:ilvl w:val="0"/>
          <w:numId w:val="45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Experticia profesional:</w:t>
      </w:r>
    </w:p>
    <w:p w14:paraId="5791F17F" w14:textId="69070995" w:rsidR="00503095" w:rsidRPr="00316D56" w:rsidRDefault="00503095" w:rsidP="00B82DAF">
      <w:pPr>
        <w:pStyle w:val="Prrafodelista"/>
        <w:numPr>
          <w:ilvl w:val="0"/>
          <w:numId w:val="45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Conocimiento del Entorno</w:t>
      </w:r>
    </w:p>
    <w:p w14:paraId="6D22430C" w14:textId="5F8A93D8" w:rsidR="00503095" w:rsidRPr="00316D56" w:rsidRDefault="00503095" w:rsidP="00B82DAF">
      <w:pPr>
        <w:pStyle w:val="Prrafodelista"/>
        <w:numPr>
          <w:ilvl w:val="0"/>
          <w:numId w:val="45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Construcción de Relaciones</w:t>
      </w:r>
    </w:p>
    <w:p w14:paraId="67E640BE" w14:textId="6C2F2E10" w:rsidR="00EE498D" w:rsidRPr="00316D56" w:rsidRDefault="00054C18" w:rsidP="00B82DAF">
      <w:pPr>
        <w:pStyle w:val="Prrafodelista"/>
        <w:numPr>
          <w:ilvl w:val="0"/>
          <w:numId w:val="45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Iniciativa</w:t>
      </w:r>
    </w:p>
    <w:p w14:paraId="354590CD" w14:textId="77777777" w:rsidR="00435C53" w:rsidRPr="00316D56" w:rsidRDefault="00435C53" w:rsidP="00EC3A8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7772825A" w14:textId="43A48CB5" w:rsidR="00D01CA3" w:rsidRPr="00316D56" w:rsidRDefault="00D01CA3" w:rsidP="00D01CA3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316D56">
        <w:rPr>
          <w:rFonts w:ascii="Arial Narrow" w:hAnsi="Arial Narrow"/>
          <w:b/>
          <w:bCs/>
          <w:sz w:val="22"/>
          <w:szCs w:val="22"/>
        </w:rPr>
        <w:t>Nivel Profesional</w:t>
      </w:r>
    </w:p>
    <w:p w14:paraId="75D63B3D" w14:textId="221BB8BF" w:rsidR="00D01CA3" w:rsidRPr="00316D56" w:rsidRDefault="006613F7" w:rsidP="00D01CA3">
      <w:pPr>
        <w:pStyle w:val="Prrafodelista"/>
        <w:numPr>
          <w:ilvl w:val="0"/>
          <w:numId w:val="46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Aprendizaje Continuo</w:t>
      </w:r>
    </w:p>
    <w:p w14:paraId="6B826753" w14:textId="43994947" w:rsidR="00232F67" w:rsidRPr="00316D56" w:rsidRDefault="006613F7" w:rsidP="00232F67">
      <w:pPr>
        <w:pStyle w:val="Prrafodelista"/>
        <w:numPr>
          <w:ilvl w:val="0"/>
          <w:numId w:val="46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Experticia Profesiona</w:t>
      </w:r>
      <w:r w:rsidR="00232F67" w:rsidRPr="00316D56">
        <w:rPr>
          <w:rFonts w:ascii="Arial Narrow" w:hAnsi="Arial Narrow"/>
        </w:rPr>
        <w:t>l</w:t>
      </w:r>
    </w:p>
    <w:p w14:paraId="1A2643FB" w14:textId="6519D6A4" w:rsidR="00232F67" w:rsidRPr="00316D56" w:rsidRDefault="00232F67" w:rsidP="00D01CA3">
      <w:pPr>
        <w:pStyle w:val="Prrafodelista"/>
        <w:numPr>
          <w:ilvl w:val="0"/>
          <w:numId w:val="46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Trabajo en Equipo y Colaboración</w:t>
      </w:r>
    </w:p>
    <w:p w14:paraId="65AB5AF9" w14:textId="0F51F21B" w:rsidR="00232F67" w:rsidRPr="00316D56" w:rsidRDefault="00232F67" w:rsidP="00D01CA3">
      <w:pPr>
        <w:pStyle w:val="Prrafodelista"/>
        <w:numPr>
          <w:ilvl w:val="0"/>
          <w:numId w:val="46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Creatividad e Innovación</w:t>
      </w:r>
    </w:p>
    <w:p w14:paraId="136DA3D0" w14:textId="5BF9E664" w:rsidR="00386A60" w:rsidRPr="00316D56" w:rsidRDefault="00386A60" w:rsidP="00D01CA3">
      <w:pPr>
        <w:pStyle w:val="Prrafodelista"/>
        <w:numPr>
          <w:ilvl w:val="0"/>
          <w:numId w:val="46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Liderazgo de Grupos de Trabajo</w:t>
      </w:r>
    </w:p>
    <w:p w14:paraId="77335243" w14:textId="2DE080BE" w:rsidR="00732A4E" w:rsidRPr="00316D56" w:rsidRDefault="00732A4E" w:rsidP="00D01CA3">
      <w:pPr>
        <w:pStyle w:val="Prrafodelista"/>
        <w:numPr>
          <w:ilvl w:val="0"/>
          <w:numId w:val="46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Toma de decisiones</w:t>
      </w:r>
    </w:p>
    <w:p w14:paraId="6343542C" w14:textId="77777777" w:rsidR="008D7719" w:rsidRPr="00316D56" w:rsidRDefault="008D7719" w:rsidP="008D7719">
      <w:pPr>
        <w:pStyle w:val="Prrafodelista"/>
        <w:jc w:val="both"/>
        <w:rPr>
          <w:rFonts w:ascii="Arial Narrow" w:hAnsi="Arial Narrow"/>
        </w:rPr>
      </w:pPr>
    </w:p>
    <w:p w14:paraId="5EFEBB82" w14:textId="79FCE2AC" w:rsidR="00732A4E" w:rsidRPr="00316D56" w:rsidRDefault="00732A4E" w:rsidP="00732A4E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316D56">
        <w:rPr>
          <w:rFonts w:ascii="Arial Narrow" w:hAnsi="Arial Narrow"/>
          <w:b/>
          <w:bCs/>
          <w:sz w:val="22"/>
          <w:szCs w:val="22"/>
        </w:rPr>
        <w:t>Nivel Técnico</w:t>
      </w:r>
    </w:p>
    <w:p w14:paraId="4F878E73" w14:textId="4494898A" w:rsidR="00732A4E" w:rsidRPr="00316D56" w:rsidRDefault="00732A4E" w:rsidP="00732A4E">
      <w:pPr>
        <w:pStyle w:val="Prrafodelista"/>
        <w:numPr>
          <w:ilvl w:val="0"/>
          <w:numId w:val="47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Experticia técnica</w:t>
      </w:r>
    </w:p>
    <w:p w14:paraId="2665DE34" w14:textId="10B619C6" w:rsidR="00732A4E" w:rsidRPr="00316D56" w:rsidRDefault="00F80FB7" w:rsidP="00732A4E">
      <w:pPr>
        <w:pStyle w:val="Prrafodelista"/>
        <w:numPr>
          <w:ilvl w:val="0"/>
          <w:numId w:val="47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Trabajo en Equipo</w:t>
      </w:r>
    </w:p>
    <w:p w14:paraId="7B4E5CD6" w14:textId="4DC85C3A" w:rsidR="00F80FB7" w:rsidRPr="00316D56" w:rsidRDefault="00F80FB7" w:rsidP="00732A4E">
      <w:pPr>
        <w:pStyle w:val="Prrafodelista"/>
        <w:numPr>
          <w:ilvl w:val="0"/>
          <w:numId w:val="47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Creatividad e innovación</w:t>
      </w:r>
    </w:p>
    <w:p w14:paraId="284A6A24" w14:textId="77777777" w:rsidR="008D7719" w:rsidRPr="00316D56" w:rsidRDefault="008D7719" w:rsidP="008D7719">
      <w:pPr>
        <w:pStyle w:val="Prrafodelista"/>
        <w:jc w:val="both"/>
        <w:rPr>
          <w:rFonts w:ascii="Arial Narrow" w:hAnsi="Arial Narrow"/>
        </w:rPr>
      </w:pPr>
    </w:p>
    <w:p w14:paraId="44EF2F02" w14:textId="2766A012" w:rsidR="00F80FB7" w:rsidRPr="00316D56" w:rsidRDefault="00F80FB7" w:rsidP="00F80FB7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316D56">
        <w:rPr>
          <w:rFonts w:ascii="Arial Narrow" w:hAnsi="Arial Narrow"/>
          <w:b/>
          <w:bCs/>
          <w:sz w:val="22"/>
          <w:szCs w:val="22"/>
        </w:rPr>
        <w:t xml:space="preserve">Nivel </w:t>
      </w:r>
      <w:r w:rsidR="00733348" w:rsidRPr="00316D56">
        <w:rPr>
          <w:rFonts w:ascii="Arial Narrow" w:hAnsi="Arial Narrow"/>
          <w:b/>
          <w:bCs/>
          <w:sz w:val="22"/>
          <w:szCs w:val="22"/>
        </w:rPr>
        <w:t>Asistencial</w:t>
      </w:r>
    </w:p>
    <w:p w14:paraId="70CB229C" w14:textId="0F349CB9" w:rsidR="00F80FB7" w:rsidRPr="00316D56" w:rsidRDefault="00733348" w:rsidP="00733348">
      <w:pPr>
        <w:pStyle w:val="Prrafodelista"/>
        <w:numPr>
          <w:ilvl w:val="0"/>
          <w:numId w:val="48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Manejo de la Información</w:t>
      </w:r>
    </w:p>
    <w:p w14:paraId="35291378" w14:textId="29D0A5F8" w:rsidR="00733348" w:rsidRPr="00316D56" w:rsidRDefault="00733348" w:rsidP="00733348">
      <w:pPr>
        <w:pStyle w:val="Prrafodelista"/>
        <w:numPr>
          <w:ilvl w:val="0"/>
          <w:numId w:val="48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Adaptación al Cambio</w:t>
      </w:r>
    </w:p>
    <w:p w14:paraId="5D18040E" w14:textId="028B5A53" w:rsidR="00733348" w:rsidRPr="00316D56" w:rsidRDefault="00733348" w:rsidP="00733348">
      <w:pPr>
        <w:pStyle w:val="Prrafodelista"/>
        <w:numPr>
          <w:ilvl w:val="0"/>
          <w:numId w:val="48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Disciplina</w:t>
      </w:r>
    </w:p>
    <w:p w14:paraId="33D8E43C" w14:textId="7459E8C8" w:rsidR="00733348" w:rsidRPr="00316D56" w:rsidRDefault="00733348" w:rsidP="00733348">
      <w:pPr>
        <w:pStyle w:val="Prrafodelista"/>
        <w:numPr>
          <w:ilvl w:val="0"/>
          <w:numId w:val="48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lastRenderedPageBreak/>
        <w:t>Relaciones Interpersonales</w:t>
      </w:r>
    </w:p>
    <w:p w14:paraId="2B0E3998" w14:textId="77777777" w:rsidR="00095DFB" w:rsidRPr="00316D56" w:rsidRDefault="00733348" w:rsidP="00095DFB">
      <w:pPr>
        <w:pStyle w:val="Prrafodelista"/>
        <w:numPr>
          <w:ilvl w:val="0"/>
          <w:numId w:val="48"/>
        </w:numPr>
        <w:jc w:val="both"/>
        <w:rPr>
          <w:rFonts w:ascii="Arial Narrow" w:hAnsi="Arial Narrow"/>
          <w:b/>
          <w:bCs/>
        </w:rPr>
      </w:pPr>
      <w:r w:rsidRPr="00316D56">
        <w:rPr>
          <w:rFonts w:ascii="Arial Narrow" w:hAnsi="Arial Narrow"/>
        </w:rPr>
        <w:t>Colaboración</w:t>
      </w:r>
    </w:p>
    <w:p w14:paraId="27347B51" w14:textId="77777777" w:rsidR="00095DFB" w:rsidRPr="00316D56" w:rsidRDefault="00095DFB" w:rsidP="00095DFB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1105158B" w14:textId="47C95DAA" w:rsidR="008F6A79" w:rsidRPr="00316D56" w:rsidRDefault="00701024" w:rsidP="00095DF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316D56">
        <w:rPr>
          <w:rFonts w:ascii="Arial Narrow" w:hAnsi="Arial Narrow"/>
          <w:b/>
          <w:bCs/>
          <w:sz w:val="22"/>
          <w:szCs w:val="22"/>
        </w:rPr>
        <w:t>3</w:t>
      </w:r>
      <w:r w:rsidR="00095DFB" w:rsidRPr="00316D56">
        <w:rPr>
          <w:rFonts w:ascii="Arial Narrow" w:hAnsi="Arial Narrow"/>
          <w:b/>
          <w:bCs/>
          <w:sz w:val="22"/>
          <w:szCs w:val="22"/>
        </w:rPr>
        <w:t xml:space="preserve">.5 </w:t>
      </w:r>
      <w:r w:rsidR="00055C81" w:rsidRPr="00316D56">
        <w:rPr>
          <w:rFonts w:ascii="Arial Narrow" w:hAnsi="Arial Narrow"/>
          <w:b/>
          <w:bCs/>
          <w:sz w:val="22"/>
          <w:szCs w:val="22"/>
        </w:rPr>
        <w:t>Competencias Comportamentales</w:t>
      </w:r>
    </w:p>
    <w:p w14:paraId="3A6CB8AC" w14:textId="77777777" w:rsidR="008F6A79" w:rsidRPr="00316D56" w:rsidRDefault="008F6A79" w:rsidP="00095DFB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11004559" w14:textId="77777777" w:rsidR="008F6A79" w:rsidRPr="00316D56" w:rsidRDefault="008F6A79" w:rsidP="00095DFB">
      <w:pPr>
        <w:jc w:val="both"/>
        <w:rPr>
          <w:rFonts w:ascii="Arial Narrow" w:hAnsi="Arial Narrow"/>
          <w:sz w:val="22"/>
          <w:szCs w:val="22"/>
        </w:rPr>
      </w:pPr>
      <w:r w:rsidRPr="00316D56">
        <w:rPr>
          <w:rFonts w:ascii="Arial Narrow" w:hAnsi="Arial Narrow"/>
          <w:sz w:val="22"/>
          <w:szCs w:val="22"/>
        </w:rPr>
        <w:t>Reflejan las características individuales que influyen en el desempeño laboral y en la interacción con el entorno de trabajo.</w:t>
      </w:r>
    </w:p>
    <w:p w14:paraId="597CF918" w14:textId="77777777" w:rsidR="008F6A79" w:rsidRPr="00316D56" w:rsidRDefault="008F6A79" w:rsidP="00095DFB">
      <w:pPr>
        <w:jc w:val="both"/>
        <w:rPr>
          <w:rFonts w:ascii="Arial Narrow" w:hAnsi="Arial Narrow"/>
          <w:sz w:val="22"/>
          <w:szCs w:val="22"/>
        </w:rPr>
      </w:pPr>
    </w:p>
    <w:p w14:paraId="3877744A" w14:textId="5BEF9125" w:rsidR="00095DFB" w:rsidRPr="00316D56" w:rsidRDefault="008F6A79" w:rsidP="008F6A79">
      <w:pPr>
        <w:pStyle w:val="Prrafodelista"/>
        <w:numPr>
          <w:ilvl w:val="0"/>
          <w:numId w:val="49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Responsabilidad</w:t>
      </w:r>
    </w:p>
    <w:p w14:paraId="694BB5EB" w14:textId="14B8A1DA" w:rsidR="008F6A79" w:rsidRPr="00316D56" w:rsidRDefault="00B35110" w:rsidP="008F6A79">
      <w:pPr>
        <w:pStyle w:val="Prrafodelista"/>
        <w:numPr>
          <w:ilvl w:val="0"/>
          <w:numId w:val="49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Trabajo en equipo</w:t>
      </w:r>
    </w:p>
    <w:p w14:paraId="6BD60B38" w14:textId="4AC732E8" w:rsidR="00B35110" w:rsidRPr="00316D56" w:rsidRDefault="00B35110" w:rsidP="008F6A79">
      <w:pPr>
        <w:pStyle w:val="Prrafodelista"/>
        <w:numPr>
          <w:ilvl w:val="0"/>
          <w:numId w:val="49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Comunicación</w:t>
      </w:r>
    </w:p>
    <w:p w14:paraId="2477D887" w14:textId="20EE219E" w:rsidR="00B35110" w:rsidRPr="00316D56" w:rsidRDefault="00B35110" w:rsidP="008F6A79">
      <w:pPr>
        <w:pStyle w:val="Prrafodelista"/>
        <w:numPr>
          <w:ilvl w:val="0"/>
          <w:numId w:val="49"/>
        </w:numPr>
        <w:jc w:val="both"/>
        <w:rPr>
          <w:rFonts w:ascii="Arial Narrow" w:hAnsi="Arial Narrow"/>
        </w:rPr>
      </w:pPr>
      <w:r w:rsidRPr="00316D56">
        <w:rPr>
          <w:rFonts w:ascii="Arial Narrow" w:hAnsi="Arial Narrow"/>
        </w:rPr>
        <w:t>Compromiso Institucional</w:t>
      </w:r>
    </w:p>
    <w:p w14:paraId="4875578D" w14:textId="77777777" w:rsidR="00D01CA3" w:rsidRPr="00316D56" w:rsidRDefault="00D01CA3" w:rsidP="00EC3A84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0AE190EA" w14:textId="22A73474" w:rsidR="00EC3A84" w:rsidRPr="00316D56" w:rsidRDefault="00097732" w:rsidP="00055C81">
      <w:pPr>
        <w:pStyle w:val="Ttulo1"/>
        <w:rPr>
          <w:lang w:val="es-CO"/>
        </w:rPr>
      </w:pPr>
      <w:proofErr w:type="gramStart"/>
      <w:r w:rsidRPr="00316D56">
        <w:rPr>
          <w:lang w:val="es-CO"/>
        </w:rPr>
        <w:t>TOTAL</w:t>
      </w:r>
      <w:proofErr w:type="gramEnd"/>
      <w:r w:rsidRPr="00316D56">
        <w:rPr>
          <w:lang w:val="es-CO"/>
        </w:rPr>
        <w:t xml:space="preserve"> CALIFICACIÓN EVALUACIÓN </w:t>
      </w:r>
    </w:p>
    <w:p w14:paraId="33230B1F" w14:textId="77777777" w:rsidR="00097732" w:rsidRPr="00316D56" w:rsidRDefault="00097732" w:rsidP="00EC3A8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30DA7EFF" w14:textId="3FED45BD" w:rsidR="00EC3A84" w:rsidRPr="00316D56" w:rsidRDefault="00EC3A84" w:rsidP="00EC3A84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Una vez diligenciados todos los ítems</w:t>
      </w:r>
      <w:r w:rsidR="00097732" w:rsidRPr="00316D56">
        <w:rPr>
          <w:rFonts w:ascii="Arial Narrow" w:hAnsi="Arial Narrow"/>
          <w:sz w:val="22"/>
          <w:szCs w:val="22"/>
          <w:lang w:val="es-CO"/>
        </w:rPr>
        <w:t>, s</w:t>
      </w:r>
      <w:r w:rsidRPr="00316D56">
        <w:rPr>
          <w:rFonts w:ascii="Arial Narrow" w:hAnsi="Arial Narrow"/>
          <w:sz w:val="22"/>
          <w:szCs w:val="22"/>
          <w:lang w:val="es-CO"/>
        </w:rPr>
        <w:t>e suman los puntajes obtenidos</w:t>
      </w:r>
      <w:r w:rsidR="00097732" w:rsidRPr="00316D56">
        <w:rPr>
          <w:rFonts w:ascii="Arial Narrow" w:hAnsi="Arial Narrow"/>
          <w:sz w:val="22"/>
          <w:szCs w:val="22"/>
          <w:lang w:val="es-CO"/>
        </w:rPr>
        <w:t>, posteriormente s</w:t>
      </w:r>
      <w:r w:rsidRPr="00316D56">
        <w:rPr>
          <w:rFonts w:ascii="Arial Narrow" w:hAnsi="Arial Narrow"/>
          <w:sz w:val="22"/>
          <w:szCs w:val="22"/>
          <w:lang w:val="es-CO"/>
        </w:rPr>
        <w:t>e calcula el promedio final</w:t>
      </w:r>
      <w:r w:rsidR="00097732" w:rsidRPr="00316D56">
        <w:rPr>
          <w:rFonts w:ascii="Arial Narrow" w:hAnsi="Arial Narrow"/>
          <w:sz w:val="22"/>
          <w:szCs w:val="22"/>
          <w:lang w:val="es-CO"/>
        </w:rPr>
        <w:t xml:space="preserve"> y se </w:t>
      </w:r>
      <w:r w:rsidRPr="00316D56">
        <w:rPr>
          <w:rFonts w:ascii="Arial Narrow" w:hAnsi="Arial Narrow"/>
          <w:sz w:val="22"/>
          <w:szCs w:val="22"/>
          <w:lang w:val="es-CO"/>
        </w:rPr>
        <w:t>asigna el nivel de desempeño correspondiente.</w:t>
      </w:r>
      <w:r w:rsidR="00186BCC" w:rsidRPr="00316D56">
        <w:rPr>
          <w:rFonts w:ascii="Arial Narrow" w:hAnsi="Arial Narrow"/>
          <w:sz w:val="22"/>
          <w:szCs w:val="22"/>
          <w:lang w:val="es-CO"/>
        </w:rPr>
        <w:t xml:space="preserve"> </w:t>
      </w:r>
      <w:r w:rsidRPr="00316D56">
        <w:rPr>
          <w:rFonts w:ascii="Arial Narrow" w:hAnsi="Arial Narrow"/>
          <w:sz w:val="22"/>
          <w:szCs w:val="22"/>
          <w:lang w:val="es-CO"/>
        </w:rPr>
        <w:t>Este resultado debe ser coherente con la observación cualitativa del evaluador.</w:t>
      </w:r>
    </w:p>
    <w:p w14:paraId="3329ABE1" w14:textId="77777777" w:rsidR="00754C69" w:rsidRPr="00316D56" w:rsidRDefault="00754C69" w:rsidP="00EC3A8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28368559" w14:textId="039404C8" w:rsidR="00754C69" w:rsidRPr="00316D56" w:rsidRDefault="00754C69" w:rsidP="00055C81">
      <w:pPr>
        <w:pStyle w:val="Ttulo1"/>
        <w:rPr>
          <w:lang w:val="es-CO"/>
        </w:rPr>
      </w:pPr>
      <w:r w:rsidRPr="00316D56">
        <w:rPr>
          <w:lang w:val="es-CO"/>
        </w:rPr>
        <w:t>PLAN DE MEJORAMIENTO</w:t>
      </w:r>
    </w:p>
    <w:p w14:paraId="7B969025" w14:textId="77777777" w:rsidR="00754C69" w:rsidRPr="00316D56" w:rsidRDefault="00754C69" w:rsidP="00754C69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4FBB20C4" w14:textId="432185A1" w:rsidR="00754C69" w:rsidRPr="00316D56" w:rsidRDefault="00803B26" w:rsidP="00754C69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Se debe definir el plan de mejoramiento acordado y registrar en el respectivo formato</w:t>
      </w:r>
      <w:r w:rsidR="00F103FB" w:rsidRPr="00316D56">
        <w:rPr>
          <w:rFonts w:ascii="Arial Narrow" w:hAnsi="Arial Narrow"/>
          <w:sz w:val="22"/>
          <w:szCs w:val="22"/>
          <w:lang w:val="es-CO"/>
        </w:rPr>
        <w:t xml:space="preserve">, para las calificaciones finales de aceptable y </w:t>
      </w:r>
      <w:r w:rsidR="008A5A35" w:rsidRPr="00316D56">
        <w:rPr>
          <w:rFonts w:ascii="Arial Narrow" w:hAnsi="Arial Narrow"/>
          <w:sz w:val="22"/>
          <w:szCs w:val="22"/>
          <w:lang w:val="es-CO"/>
        </w:rPr>
        <w:t>no satisfactorio es obligatorio diligenciar el cuadro</w:t>
      </w:r>
      <w:r w:rsidRPr="00316D56">
        <w:rPr>
          <w:rFonts w:ascii="Arial Narrow" w:hAnsi="Arial Narrow"/>
          <w:sz w:val="22"/>
          <w:szCs w:val="22"/>
          <w:lang w:val="es-CO"/>
        </w:rPr>
        <w:t>:</w:t>
      </w:r>
    </w:p>
    <w:p w14:paraId="4E4B9804" w14:textId="77777777" w:rsidR="00803B26" w:rsidRPr="00316D56" w:rsidRDefault="00803B26" w:rsidP="00754C69">
      <w:pPr>
        <w:jc w:val="both"/>
        <w:rPr>
          <w:rFonts w:ascii="Arial Narrow" w:hAnsi="Arial Narrow"/>
          <w:sz w:val="22"/>
          <w:szCs w:val="22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2014"/>
        <w:gridCol w:w="1609"/>
        <w:gridCol w:w="2778"/>
      </w:tblGrid>
      <w:tr w:rsidR="00650F06" w:rsidRPr="00316D56" w14:paraId="5B38DAFA" w14:textId="77777777" w:rsidTr="00DB7CF7">
        <w:trPr>
          <w:trHeight w:val="397"/>
        </w:trPr>
        <w:tc>
          <w:tcPr>
            <w:tcW w:w="1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5F28D" w14:textId="77777777" w:rsidR="00CE4FB3" w:rsidRPr="00DB7CF7" w:rsidRDefault="00CE4FB3" w:rsidP="00DB7CF7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B7CF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Aspecto por mejorar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6E164" w14:textId="77777777" w:rsidR="00CE4FB3" w:rsidRPr="00DB7CF7" w:rsidRDefault="00CE4FB3" w:rsidP="00DB7CF7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B7CF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Acción propuesta</w:t>
            </w:r>
          </w:p>
        </w:tc>
        <w:tc>
          <w:tcPr>
            <w:tcW w:w="9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618ED2" w14:textId="4DCFFF92" w:rsidR="00CE4FB3" w:rsidRPr="00DB7CF7" w:rsidRDefault="00CE4FB3" w:rsidP="00DB7CF7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B7CF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Responsable</w:t>
            </w:r>
          </w:p>
        </w:tc>
        <w:tc>
          <w:tcPr>
            <w:tcW w:w="1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B0F1CB" w14:textId="37694F7B" w:rsidR="00CE4FB3" w:rsidRPr="00DB7CF7" w:rsidRDefault="00CE4FB3" w:rsidP="00DB7CF7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B7CF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Fecha de seguimiento</w:t>
            </w:r>
          </w:p>
        </w:tc>
      </w:tr>
      <w:tr w:rsidR="00650F06" w:rsidRPr="00316D56" w14:paraId="76EF2EC2" w14:textId="77777777" w:rsidTr="00DB7CF7">
        <w:trPr>
          <w:trHeight w:val="278"/>
        </w:trPr>
        <w:tc>
          <w:tcPr>
            <w:tcW w:w="1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587C1" w14:textId="77777777" w:rsidR="00CE4FB3" w:rsidRPr="00316D56" w:rsidRDefault="00CE4FB3" w:rsidP="00CE4FB3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A5D646" w14:textId="77777777" w:rsidR="00CE4FB3" w:rsidRPr="00316D56" w:rsidRDefault="00CE4FB3" w:rsidP="00CE4FB3">
            <w:pPr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A0921" w14:textId="77777777" w:rsidR="00CE4FB3" w:rsidRPr="00316D56" w:rsidRDefault="00CE4FB3" w:rsidP="00CE4FB3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D1EB1" w14:textId="77777777" w:rsidR="00CE4FB3" w:rsidRPr="00316D56" w:rsidRDefault="00CE4FB3" w:rsidP="00CE4FB3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50F06" w:rsidRPr="00316D56" w14:paraId="4AD1756E" w14:textId="77777777" w:rsidTr="00DB7CF7">
        <w:trPr>
          <w:trHeight w:val="278"/>
        </w:trPr>
        <w:tc>
          <w:tcPr>
            <w:tcW w:w="1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1CD19" w14:textId="77777777" w:rsidR="00CE4FB3" w:rsidRPr="00316D56" w:rsidRDefault="00CE4FB3" w:rsidP="00CE4FB3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862568" w14:textId="77777777" w:rsidR="00CE4FB3" w:rsidRPr="00316D56" w:rsidRDefault="00CE4FB3" w:rsidP="00CE4FB3">
            <w:pPr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5BAC9" w14:textId="77777777" w:rsidR="00CE4FB3" w:rsidRPr="00316D56" w:rsidRDefault="00CE4FB3" w:rsidP="00CE4FB3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B66BE" w14:textId="77777777" w:rsidR="00CE4FB3" w:rsidRPr="00316D56" w:rsidRDefault="00CE4FB3" w:rsidP="00CE4FB3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50F06" w:rsidRPr="00316D56" w14:paraId="7C84F6F9" w14:textId="77777777" w:rsidTr="00DB7CF7">
        <w:trPr>
          <w:trHeight w:val="278"/>
        </w:trPr>
        <w:tc>
          <w:tcPr>
            <w:tcW w:w="1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2DC7E" w14:textId="77777777" w:rsidR="00CE4FB3" w:rsidRPr="00316D56" w:rsidRDefault="00CE4FB3" w:rsidP="00CE4FB3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21BE50" w14:textId="77777777" w:rsidR="00CE4FB3" w:rsidRPr="00316D56" w:rsidRDefault="00CE4FB3" w:rsidP="00CE4FB3">
            <w:pPr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EFC86" w14:textId="77777777" w:rsidR="00CE4FB3" w:rsidRPr="00316D56" w:rsidRDefault="00CE4FB3" w:rsidP="00CE4FB3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A6518" w14:textId="77777777" w:rsidR="00CE4FB3" w:rsidRPr="00316D56" w:rsidRDefault="00CE4FB3" w:rsidP="00CE4FB3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2E4CB790" w14:textId="77777777" w:rsidR="00803B26" w:rsidRPr="00316D56" w:rsidRDefault="00803B26" w:rsidP="00754C69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674DBDA9" w14:textId="77777777" w:rsidR="00754C69" w:rsidRPr="00316D56" w:rsidRDefault="00754C69" w:rsidP="00EC3A8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2AD4D830" w14:textId="4AA26FF7" w:rsidR="00754C69" w:rsidRPr="00316D56" w:rsidRDefault="00931EDE" w:rsidP="001B0732">
      <w:pPr>
        <w:pStyle w:val="Ttulo1"/>
        <w:rPr>
          <w:lang w:val="es-CO"/>
        </w:rPr>
      </w:pPr>
      <w:r w:rsidRPr="00316D56">
        <w:rPr>
          <w:lang w:val="es-CO"/>
        </w:rPr>
        <w:t>COMPROMISOS Y CAPACITACIONES REQUERIDAS</w:t>
      </w:r>
    </w:p>
    <w:p w14:paraId="2E50F19C" w14:textId="77777777" w:rsidR="00931EDE" w:rsidRPr="00316D56" w:rsidRDefault="00931EDE" w:rsidP="00EC3A8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164EF274" w14:textId="18313700" w:rsidR="002E0FA9" w:rsidRPr="00316D56" w:rsidRDefault="002E0FA9" w:rsidP="00EC3A84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En este espacio se debe indicar</w:t>
      </w:r>
      <w:r w:rsidR="002635FF" w:rsidRPr="00316D56">
        <w:rPr>
          <w:rFonts w:ascii="Arial Narrow" w:hAnsi="Arial Narrow"/>
          <w:sz w:val="22"/>
          <w:szCs w:val="22"/>
          <w:lang w:val="es-CO"/>
        </w:rPr>
        <w:t xml:space="preserve"> </w:t>
      </w:r>
      <w:r w:rsidR="004D1F52" w:rsidRPr="00316D56">
        <w:rPr>
          <w:rFonts w:ascii="Arial Narrow" w:hAnsi="Arial Narrow"/>
          <w:sz w:val="22"/>
          <w:szCs w:val="22"/>
          <w:lang w:val="es-CO"/>
        </w:rPr>
        <w:t>los compromisos adquiridos</w:t>
      </w:r>
      <w:r w:rsidR="00290917" w:rsidRPr="00316D56">
        <w:rPr>
          <w:rFonts w:ascii="Arial Narrow" w:hAnsi="Arial Narrow"/>
          <w:sz w:val="22"/>
          <w:szCs w:val="22"/>
          <w:lang w:val="es-CO"/>
        </w:rPr>
        <w:t xml:space="preserve">, con base en lo concertado y en los planes de mejoramiento </w:t>
      </w:r>
      <w:r w:rsidR="004D1F52" w:rsidRPr="00316D56">
        <w:rPr>
          <w:rFonts w:ascii="Arial Narrow" w:hAnsi="Arial Narrow"/>
          <w:sz w:val="22"/>
          <w:szCs w:val="22"/>
          <w:lang w:val="es-CO"/>
        </w:rPr>
        <w:t xml:space="preserve">por </w:t>
      </w:r>
      <w:r w:rsidR="00290917" w:rsidRPr="00316D56">
        <w:rPr>
          <w:rFonts w:ascii="Arial Narrow" w:hAnsi="Arial Narrow"/>
          <w:sz w:val="22"/>
          <w:szCs w:val="22"/>
          <w:lang w:val="es-CO"/>
        </w:rPr>
        <w:t>parte d</w:t>
      </w:r>
      <w:r w:rsidR="004D1F52" w:rsidRPr="00316D56">
        <w:rPr>
          <w:rFonts w:ascii="Arial Narrow" w:hAnsi="Arial Narrow"/>
          <w:sz w:val="22"/>
          <w:szCs w:val="22"/>
          <w:lang w:val="es-CO"/>
        </w:rPr>
        <w:t>el colaborador como por el jefe inmediato</w:t>
      </w:r>
      <w:r w:rsidR="000F5C47" w:rsidRPr="00316D56">
        <w:rPr>
          <w:rFonts w:ascii="Arial Narrow" w:hAnsi="Arial Narrow"/>
          <w:sz w:val="22"/>
          <w:szCs w:val="22"/>
          <w:lang w:val="es-CO"/>
        </w:rPr>
        <w:t xml:space="preserve"> de ser necesario.</w:t>
      </w:r>
    </w:p>
    <w:p w14:paraId="2C31B839" w14:textId="77777777" w:rsidR="00290917" w:rsidRPr="00316D56" w:rsidRDefault="00290917" w:rsidP="00EC3A8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4060"/>
      </w:tblGrid>
      <w:tr w:rsidR="002E0FA9" w:rsidRPr="00316D56" w14:paraId="6FD07C53" w14:textId="77777777" w:rsidTr="002E0FA9">
        <w:trPr>
          <w:trHeight w:val="31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ADF44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Compromisos Adquiridos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421C6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2E0FA9" w:rsidRPr="00316D56" w14:paraId="5425C002" w14:textId="77777777" w:rsidTr="001B0732">
        <w:trPr>
          <w:trHeight w:val="330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3E5C5D" w14:textId="77777777" w:rsidR="002E0FA9" w:rsidRPr="00316D56" w:rsidRDefault="002E0FA9" w:rsidP="002E0FA9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Por parte del empleado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6A17F3" w14:textId="77777777" w:rsidR="002E0FA9" w:rsidRPr="00316D56" w:rsidRDefault="002E0FA9" w:rsidP="002E0FA9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Por parte del </w:t>
            </w:r>
            <w:proofErr w:type="gramStart"/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Jefe</w:t>
            </w:r>
            <w:proofErr w:type="gramEnd"/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de Área / inmediato</w:t>
            </w:r>
          </w:p>
        </w:tc>
      </w:tr>
      <w:tr w:rsidR="002E0FA9" w:rsidRPr="00316D56" w14:paraId="715D23FB" w14:textId="77777777" w:rsidTr="002E0FA9">
        <w:trPr>
          <w:trHeight w:val="105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3FAF2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EF72D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20757E53" w14:textId="77777777" w:rsidR="00B52FDB" w:rsidRPr="00316D56" w:rsidRDefault="00B52FDB">
      <w:pPr>
        <w:rPr>
          <w:rFonts w:ascii="Arial Narrow" w:hAnsi="Arial Narrow"/>
          <w:sz w:val="22"/>
          <w:szCs w:val="22"/>
        </w:rPr>
      </w:pPr>
    </w:p>
    <w:p w14:paraId="76CFB9C7" w14:textId="37101F5B" w:rsidR="00B52FDB" w:rsidRPr="00316D56" w:rsidRDefault="00B52FDB" w:rsidP="00B52FDB">
      <w:pPr>
        <w:ind w:right="49"/>
        <w:rPr>
          <w:rFonts w:ascii="Arial Narrow" w:eastAsia="Times New Roman" w:hAnsi="Arial Narrow" w:cs="Times New Roman"/>
          <w:color w:val="000000"/>
          <w:sz w:val="22"/>
          <w:szCs w:val="22"/>
          <w:lang w:val="es-CO" w:eastAsia="es-CO"/>
        </w:rPr>
      </w:pPr>
      <w:r w:rsidRPr="00316D56">
        <w:rPr>
          <w:rFonts w:ascii="Arial Narrow" w:eastAsia="Times New Roman" w:hAnsi="Arial Narrow" w:cs="Times New Roman"/>
          <w:color w:val="000000"/>
          <w:sz w:val="22"/>
          <w:szCs w:val="22"/>
          <w:lang w:val="es-CO" w:eastAsia="es-CO"/>
        </w:rPr>
        <w:t> </w:t>
      </w:r>
      <w:r w:rsidRPr="00316D56">
        <w:rPr>
          <w:rFonts w:ascii="Arial Narrow" w:hAnsi="Arial Narrow"/>
          <w:sz w:val="22"/>
          <w:szCs w:val="22"/>
          <w:lang w:val="es-CO"/>
        </w:rPr>
        <w:t>Para el caso de las capacitaciones por favor concertar con su líder la participación obligatoria a estas y dejarlo registrado en los compromisos</w:t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4060"/>
      </w:tblGrid>
      <w:tr w:rsidR="002E0FA9" w:rsidRPr="00316D56" w14:paraId="246646A1" w14:textId="77777777" w:rsidTr="002E0FA9">
        <w:trPr>
          <w:trHeight w:val="31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60787" w14:textId="77777777" w:rsidR="003D29CE" w:rsidRPr="00316D56" w:rsidRDefault="003D29CE" w:rsidP="002E0FA9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82B866A" w14:textId="0FE6AAE0" w:rsidR="002E0FA9" w:rsidRPr="00316D56" w:rsidRDefault="002E0FA9" w:rsidP="002E0FA9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lastRenderedPageBreak/>
              <w:t>Capacitaciones Requeridas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09162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lastRenderedPageBreak/>
              <w:t> </w:t>
            </w:r>
          </w:p>
        </w:tc>
      </w:tr>
      <w:tr w:rsidR="002E0FA9" w:rsidRPr="00316D56" w14:paraId="5A3B3F9B" w14:textId="77777777" w:rsidTr="002E0FA9">
        <w:trPr>
          <w:trHeight w:val="31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042CB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F10FB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2E0FA9" w:rsidRPr="00316D56" w14:paraId="32B24714" w14:textId="77777777" w:rsidTr="001B0732">
        <w:trPr>
          <w:trHeight w:val="330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0406A9" w14:textId="77777777" w:rsidR="002E0FA9" w:rsidRPr="00316D56" w:rsidRDefault="002E0FA9" w:rsidP="002E0FA9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Tema de la Capacitación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8043B4" w14:textId="77777777" w:rsidR="002E0FA9" w:rsidRPr="00316D56" w:rsidRDefault="002E0FA9" w:rsidP="002E0FA9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Fecha tentativa de realización</w:t>
            </w:r>
          </w:p>
        </w:tc>
      </w:tr>
      <w:tr w:rsidR="002E0FA9" w:rsidRPr="00316D56" w14:paraId="0D0BC4F9" w14:textId="77777777" w:rsidTr="002E0FA9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D9950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841B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2E0FA9" w:rsidRPr="00316D56" w14:paraId="76FDB3E0" w14:textId="77777777" w:rsidTr="002E0FA9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02AAC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1D464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2E0FA9" w:rsidRPr="00316D56" w14:paraId="3BB3DEC6" w14:textId="77777777" w:rsidTr="002E0FA9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A9760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E3995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1CF3DD72" w14:textId="77777777" w:rsidR="00B52FDB" w:rsidRPr="00316D56" w:rsidRDefault="00B52FDB">
      <w:pPr>
        <w:rPr>
          <w:rFonts w:ascii="Arial Narrow" w:hAnsi="Arial Narrow"/>
          <w:sz w:val="22"/>
          <w:szCs w:val="22"/>
        </w:rPr>
      </w:pPr>
    </w:p>
    <w:p w14:paraId="501BFD2F" w14:textId="77777777" w:rsidR="00B52FDB" w:rsidRPr="00316D56" w:rsidRDefault="00B52FDB" w:rsidP="00B52FDB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En el espacio de observaciones el líder puede diligenciar información que considere pertinente y que contribuya al fortalecimiento, retroalimentación y evaluación del colaborador.</w:t>
      </w:r>
    </w:p>
    <w:p w14:paraId="0AA83A1D" w14:textId="77777777" w:rsidR="00B52FDB" w:rsidRPr="00316D56" w:rsidRDefault="00B52FDB">
      <w:pPr>
        <w:rPr>
          <w:rFonts w:ascii="Arial Narrow" w:hAnsi="Arial Narrow"/>
          <w:sz w:val="22"/>
          <w:szCs w:val="22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4060"/>
      </w:tblGrid>
      <w:tr w:rsidR="002E0FA9" w:rsidRPr="00316D56" w14:paraId="436D2E8A" w14:textId="77777777" w:rsidTr="002E0FA9">
        <w:trPr>
          <w:trHeight w:val="31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0FF22" w14:textId="2C55C3A5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Observaciones:</w:t>
            </w:r>
            <w:r w:rsidR="00DF5485" w:rsidRPr="00316D56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8A561" w14:textId="77777777" w:rsidR="002E0FA9" w:rsidRPr="00316D56" w:rsidRDefault="002E0FA9" w:rsidP="002E0FA9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</w:pPr>
            <w:r w:rsidRPr="00316D5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4A233C0C" w14:textId="77777777" w:rsidR="002E0FA9" w:rsidRPr="00316D56" w:rsidRDefault="002E0FA9" w:rsidP="00EC3A8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7B280BFB" w14:textId="77777777" w:rsidR="00754C69" w:rsidRPr="00316D56" w:rsidRDefault="00754C69" w:rsidP="00EC3A84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79EC964D" w14:textId="4F73F50D" w:rsidR="000F408A" w:rsidRPr="00316D56" w:rsidRDefault="000F408A" w:rsidP="001B0732">
      <w:pPr>
        <w:pStyle w:val="Ttulo1"/>
        <w:rPr>
          <w:lang w:val="es-CO"/>
        </w:rPr>
      </w:pPr>
      <w:r w:rsidRPr="00316D56">
        <w:rPr>
          <w:lang w:val="es-CO"/>
        </w:rPr>
        <w:t>FIRMAS</w:t>
      </w:r>
    </w:p>
    <w:p w14:paraId="3FBF12DA" w14:textId="77777777" w:rsidR="00A8056E" w:rsidRPr="00316D56" w:rsidRDefault="00A8056E" w:rsidP="000F408A">
      <w:pPr>
        <w:jc w:val="both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044F0EC6" w14:textId="77777777" w:rsidR="000F408A" w:rsidRPr="00316D56" w:rsidRDefault="000F408A" w:rsidP="000F408A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El formato debe contener:</w:t>
      </w:r>
    </w:p>
    <w:p w14:paraId="67F66CB6" w14:textId="77777777" w:rsidR="000F408A" w:rsidRPr="00316D56" w:rsidRDefault="000F408A" w:rsidP="000F408A">
      <w:pPr>
        <w:numPr>
          <w:ilvl w:val="0"/>
          <w:numId w:val="42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Firma del evaluador</w:t>
      </w:r>
    </w:p>
    <w:p w14:paraId="73B57774" w14:textId="77777777" w:rsidR="000F408A" w:rsidRPr="00316D56" w:rsidRDefault="000F408A" w:rsidP="000F408A">
      <w:pPr>
        <w:numPr>
          <w:ilvl w:val="0"/>
          <w:numId w:val="42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Firma del evaluado</w:t>
      </w:r>
    </w:p>
    <w:p w14:paraId="48A7524D" w14:textId="77777777" w:rsidR="00A8056E" w:rsidRPr="00316D56" w:rsidRDefault="00A8056E" w:rsidP="00BA32AE">
      <w:pPr>
        <w:ind w:left="360"/>
        <w:jc w:val="both"/>
        <w:rPr>
          <w:rFonts w:ascii="Arial Narrow" w:hAnsi="Arial Narrow"/>
          <w:sz w:val="22"/>
          <w:szCs w:val="22"/>
          <w:lang w:val="es-CO"/>
        </w:rPr>
      </w:pPr>
    </w:p>
    <w:p w14:paraId="0FDA6F30" w14:textId="0C062D53" w:rsidR="000F408A" w:rsidRPr="00316D56" w:rsidRDefault="000F408A" w:rsidP="000F408A">
      <w:pPr>
        <w:jc w:val="both"/>
        <w:rPr>
          <w:rFonts w:ascii="Arial Narrow" w:hAnsi="Arial Narrow"/>
          <w:sz w:val="22"/>
          <w:szCs w:val="22"/>
          <w:lang w:val="es-CO"/>
        </w:rPr>
      </w:pPr>
      <w:r w:rsidRPr="00316D56">
        <w:rPr>
          <w:rFonts w:ascii="Arial Narrow" w:hAnsi="Arial Narrow"/>
          <w:sz w:val="22"/>
          <w:szCs w:val="22"/>
          <w:lang w:val="es-CO"/>
        </w:rPr>
        <w:t>La firma del evaluado no implica aceptación total, sino conocimiento del resultado.</w:t>
      </w:r>
    </w:p>
    <w:p w14:paraId="58128A57" w14:textId="77777777" w:rsidR="000F408A" w:rsidRPr="00316D56" w:rsidRDefault="000F408A" w:rsidP="00CF16D4">
      <w:pPr>
        <w:jc w:val="both"/>
        <w:rPr>
          <w:rFonts w:ascii="Arial Narrow" w:hAnsi="Arial Narrow"/>
          <w:sz w:val="22"/>
          <w:szCs w:val="22"/>
        </w:rPr>
      </w:pPr>
    </w:p>
    <w:p w14:paraId="7617D479" w14:textId="77777777" w:rsidR="000F408A" w:rsidRPr="00316D56" w:rsidRDefault="000F408A" w:rsidP="00CF16D4">
      <w:pPr>
        <w:jc w:val="both"/>
        <w:rPr>
          <w:rFonts w:ascii="Arial Narrow" w:hAnsi="Arial Narrow"/>
          <w:sz w:val="22"/>
          <w:szCs w:val="22"/>
        </w:rPr>
      </w:pPr>
    </w:p>
    <w:sectPr w:rsidR="000F408A" w:rsidRPr="00316D56" w:rsidSect="003D29CE">
      <w:headerReference w:type="default" r:id="rId7"/>
      <w:footerReference w:type="default" r:id="rId8"/>
      <w:pgSz w:w="12240" w:h="15840"/>
      <w:pgMar w:top="1877" w:right="1608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D3EC" w14:textId="77777777" w:rsidR="00AB14A0" w:rsidRDefault="00AB14A0" w:rsidP="007966FB">
      <w:r>
        <w:separator/>
      </w:r>
    </w:p>
  </w:endnote>
  <w:endnote w:type="continuationSeparator" w:id="0">
    <w:p w14:paraId="7107CDC2" w14:textId="77777777" w:rsidR="00AB14A0" w:rsidRDefault="00AB14A0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charset w:val="00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11D8791B" w:rsidR="00A1138C" w:rsidRDefault="00A1138C">
    <w:pPr>
      <w:pStyle w:val="Piedepgina"/>
    </w:pPr>
  </w:p>
  <w:p w14:paraId="23F6DCE0" w14:textId="4E0047D9" w:rsidR="00A1138C" w:rsidRDefault="00A11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415C" w14:textId="77777777" w:rsidR="00AB14A0" w:rsidRDefault="00AB14A0" w:rsidP="007966FB">
      <w:r>
        <w:separator/>
      </w:r>
    </w:p>
  </w:footnote>
  <w:footnote w:type="continuationSeparator" w:id="0">
    <w:p w14:paraId="7D8CEDA8" w14:textId="77777777" w:rsidR="00AB14A0" w:rsidRDefault="00AB14A0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4959" w14:textId="25553DD3" w:rsidR="00FD55AC" w:rsidRPr="00CC7308" w:rsidRDefault="00F02A7F" w:rsidP="00CC7308">
    <w:pPr>
      <w:pStyle w:val="Textoindependiente"/>
      <w:spacing w:before="191"/>
      <w:ind w:right="234"/>
      <w:rPr>
        <w:rFonts w:ascii="Arial Narrow" w:hAnsi="Arial Narrow"/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58C767" wp14:editId="487D106B">
              <wp:simplePos x="0" y="0"/>
              <wp:positionH relativeFrom="column">
                <wp:posOffset>4911725</wp:posOffset>
              </wp:positionH>
              <wp:positionV relativeFrom="paragraph">
                <wp:posOffset>382270</wp:posOffset>
              </wp:positionV>
              <wp:extent cx="1190625" cy="236855"/>
              <wp:effectExtent l="0" t="0" r="0" b="0"/>
              <wp:wrapNone/>
              <wp:docPr id="1884182567" name="Cuadro de texto 18841825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A70896" w14:textId="16616E83" w:rsidR="00F02A7F" w:rsidRPr="00F02A7F" w:rsidRDefault="00F02A7F" w:rsidP="00F02A7F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Versión: </w:t>
                          </w:r>
                          <w:r w:rsidRPr="00F02A7F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  <w:r w:rsidRPr="00F02A7F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8C767" id="_x0000_t202" coordsize="21600,21600" o:spt="202" path="m,l,21600r21600,l21600,xe">
              <v:stroke joinstyle="miter"/>
              <v:path gradientshapeok="t" o:connecttype="rect"/>
            </v:shapetype>
            <v:shape id="Cuadro de texto 1884182567" o:spid="_x0000_s1026" type="#_x0000_t202" style="position:absolute;margin-left:386.75pt;margin-top:30.1pt;width:93.75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k9FwIAACwEAAAOAAAAZHJzL2Uyb0RvYy54bWysU11v2yAUfZ+0/4B4X2ynS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" filled="f" stroked="f" strokeweight=".5pt">
              <v:textbox>
                <w:txbxContent>
                  <w:p w14:paraId="7AA70896" w14:textId="16616E83" w:rsidR="00F02A7F" w:rsidRPr="00F02A7F" w:rsidRDefault="00F02A7F" w:rsidP="00F02A7F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Versión: </w:t>
                    </w:r>
                    <w:r w:rsidRPr="00F02A7F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</w:t>
                    </w:r>
                    <w:r w:rsidRPr="00F02A7F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3BE5A7" wp14:editId="53DB7FD7">
              <wp:simplePos x="0" y="0"/>
              <wp:positionH relativeFrom="column">
                <wp:posOffset>4911665</wp:posOffset>
              </wp:positionH>
              <wp:positionV relativeFrom="paragraph">
                <wp:posOffset>680049</wp:posOffset>
              </wp:positionV>
              <wp:extent cx="1190625" cy="236855"/>
              <wp:effectExtent l="0" t="0" r="0" b="0"/>
              <wp:wrapNone/>
              <wp:docPr id="1184096403" name="Cuadro de texto 11840964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D36747" w14:textId="6914F31D" w:rsidR="00F02A7F" w:rsidRPr="00F02A7F" w:rsidRDefault="00F02A7F" w:rsidP="00F02A7F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Fecha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</w:t>
                          </w:r>
                          <w:r w:rsidR="00BD0BBC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03/10</w:t>
                          </w:r>
                          <w:r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BE5A7" id="Cuadro de texto 1184096403" o:spid="_x0000_s1027" type="#_x0000_t202" style="position:absolute;margin-left:386.75pt;margin-top:53.55pt;width:93.75pt;height:1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vlGQIAADM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" filled="f" stroked="f" strokeweight=".5pt">
              <v:textbox>
                <w:txbxContent>
                  <w:p w14:paraId="7ED36747" w14:textId="6914F31D" w:rsidR="00F02A7F" w:rsidRPr="00F02A7F" w:rsidRDefault="00F02A7F" w:rsidP="00F02A7F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Fecha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: </w:t>
                    </w:r>
                    <w:r w:rsidR="00BD0BBC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03/10</w:t>
                    </w:r>
                    <w:r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62DC21" wp14:editId="33741C6B">
              <wp:simplePos x="0" y="0"/>
              <wp:positionH relativeFrom="column">
                <wp:posOffset>4846464</wp:posOffset>
              </wp:positionH>
              <wp:positionV relativeFrom="paragraph">
                <wp:posOffset>93513</wp:posOffset>
              </wp:positionV>
              <wp:extent cx="1190625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67965" w14:textId="3821800D" w:rsidR="00F02A7F" w:rsidRPr="0018466F" w:rsidRDefault="00F02A7F" w:rsidP="00F02A7F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18466F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18"/>
                              <w:szCs w:val="18"/>
                            </w:rPr>
                            <w:t>Código:</w:t>
                          </w:r>
                          <w:r w:rsidRPr="0018466F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 xml:space="preserve"> GTH-GU-</w:t>
                          </w:r>
                          <w:r w:rsidR="0018466F" w:rsidRPr="0018466F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62DC21" id="Cuadro de texto 4" o:spid="_x0000_s1028" type="#_x0000_t202" style="position:absolute;margin-left:381.6pt;margin-top:7.35pt;width:93.75pt;height: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pBGwIAADM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" filled="f" stroked="f" strokeweight=".5pt">
              <v:textbox>
                <w:txbxContent>
                  <w:p w14:paraId="65567965" w14:textId="3821800D" w:rsidR="00F02A7F" w:rsidRPr="0018466F" w:rsidRDefault="00F02A7F" w:rsidP="00F02A7F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18466F">
                      <w:rPr>
                        <w:rFonts w:ascii="Arial Narrow" w:eastAsia="Times New Roman" w:hAnsi="Arial Narrow" w:cs="Arial"/>
                        <w:b/>
                        <w:bCs/>
                        <w:sz w:val="18"/>
                        <w:szCs w:val="18"/>
                      </w:rPr>
                      <w:t>Código:</w:t>
                    </w:r>
                    <w:r w:rsidRPr="0018466F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 xml:space="preserve"> GTH-GU-</w:t>
                    </w:r>
                    <w:r w:rsidR="0018466F" w:rsidRPr="0018466F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8BAD5E" wp14:editId="5DDB190C">
              <wp:simplePos x="0" y="0"/>
              <wp:positionH relativeFrom="column">
                <wp:posOffset>1076469</wp:posOffset>
              </wp:positionH>
              <wp:positionV relativeFrom="paragraph">
                <wp:posOffset>455270</wp:posOffset>
              </wp:positionV>
              <wp:extent cx="3769995" cy="517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517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79EC44" w14:textId="551402BB" w:rsidR="00F02A7F" w:rsidRPr="00F02A7F" w:rsidRDefault="00F02A7F" w:rsidP="00F02A7F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Cs w:val="22"/>
                            </w:rPr>
                          </w:pPr>
                          <w:r w:rsidRPr="00F02A7F">
                            <w:rPr>
                              <w:rFonts w:ascii="Arial Narrow" w:hAnsi="Arial Narrow" w:cs="ArialNarrow"/>
                              <w:b/>
                            </w:rPr>
                            <w:t>GUÍA PARA EL DILIGENCIAMIENTO DEL MODELO DE EVALUACIÓN DE DESEMPEÑO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8BAD5E" id="Cuadro de texto 2" o:spid="_x0000_s1029" type="#_x0000_t202" style="position:absolute;margin-left:84.75pt;margin-top:35.85pt;width:296.85pt;height:4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hDHAIAADMEAAAOAAAAZHJzL2Uyb0RvYy54bWysU02P2jAQvVfqf7B8LwGWwB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" filled="f" stroked="f" strokeweight=".5pt">
              <v:textbox>
                <w:txbxContent>
                  <w:p w14:paraId="1879EC44" w14:textId="551402BB" w:rsidR="00F02A7F" w:rsidRPr="00F02A7F" w:rsidRDefault="00F02A7F" w:rsidP="00F02A7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center"/>
                      <w:rPr>
                        <w:rFonts w:ascii="Arial Narrow" w:hAnsi="Arial Narrow"/>
                        <w:b/>
                        <w:bCs/>
                        <w:szCs w:val="22"/>
                      </w:rPr>
                    </w:pPr>
                    <w:r w:rsidRPr="00F02A7F">
                      <w:rPr>
                        <w:rFonts w:ascii="Arial Narrow" w:hAnsi="Arial Narrow" w:cs="ArialNarrow"/>
                        <w:b/>
                      </w:rPr>
                      <w:t>GUÍA PARA EL DILIGENCIAMIENTO DEL MODELO DE EVALUACIÓN DE DESEMPEÑO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521739" wp14:editId="290CC224">
              <wp:simplePos x="0" y="0"/>
              <wp:positionH relativeFrom="column">
                <wp:posOffset>854015</wp:posOffset>
              </wp:positionH>
              <wp:positionV relativeFrom="paragraph">
                <wp:posOffset>60385</wp:posOffset>
              </wp:positionV>
              <wp:extent cx="3769995" cy="2762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287410" w14:textId="77777777" w:rsidR="00F02A7F" w:rsidRPr="00F02A7F" w:rsidRDefault="00F02A7F" w:rsidP="00F02A7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Cs w:val="22"/>
                              <w:lang w:val="es-CO"/>
                            </w:rPr>
                          </w:pPr>
                          <w:r w:rsidRPr="00F02A7F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Cs w:val="22"/>
                              <w:lang w:val="es-CO"/>
                            </w:rPr>
                            <w:t xml:space="preserve">GESTIÓN DEL TALENTO HUMANO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521739" id="Cuadro de texto 1" o:spid="_x0000_s1030" type="#_x0000_t202" style="position:absolute;margin-left:67.25pt;margin-top:4.75pt;width:296.8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" filled="f" stroked="f" strokeweight=".5pt">
              <v:textbox>
                <w:txbxContent>
                  <w:p w14:paraId="34287410" w14:textId="77777777" w:rsidR="00F02A7F" w:rsidRPr="00F02A7F" w:rsidRDefault="00F02A7F" w:rsidP="00F02A7F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Cs w:val="22"/>
                        <w:lang w:val="es-CO"/>
                      </w:rPr>
                    </w:pPr>
                    <w:r w:rsidRPr="00F02A7F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Cs w:val="22"/>
                        <w:lang w:val="es-CO"/>
                      </w:rPr>
                      <w:t xml:space="preserve">GESTIÓN DEL TALENTO HUMANO </w:t>
                    </w:r>
                  </w:p>
                </w:txbxContent>
              </v:textbox>
            </v:shape>
          </w:pict>
        </mc:Fallback>
      </mc:AlternateContent>
    </w:r>
    <w:r w:rsidRPr="006C08C0">
      <w:rPr>
        <w:noProof/>
      </w:rPr>
      <w:drawing>
        <wp:anchor distT="0" distB="0" distL="114300" distR="114300" simplePos="0" relativeHeight="251659264" behindDoc="1" locked="0" layoutInCell="1" allowOverlap="1" wp14:anchorId="5CAE4E84" wp14:editId="73F8591E">
          <wp:simplePos x="0" y="0"/>
          <wp:positionH relativeFrom="column">
            <wp:posOffset>-1078302</wp:posOffset>
          </wp:positionH>
          <wp:positionV relativeFrom="paragraph">
            <wp:posOffset>-258793</wp:posOffset>
          </wp:positionV>
          <wp:extent cx="7778750" cy="10066655"/>
          <wp:effectExtent l="0" t="0" r="6350" b="4445"/>
          <wp:wrapNone/>
          <wp:docPr id="3" name="Imagen 3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  <w:r w:rsidR="00CC73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01BC48EB"/>
    <w:multiLevelType w:val="multilevel"/>
    <w:tmpl w:val="A4E67B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B5123E"/>
    <w:multiLevelType w:val="hybridMultilevel"/>
    <w:tmpl w:val="8B62B6C6"/>
    <w:lvl w:ilvl="0" w:tplc="3E802DD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bCs/>
        <w:i w:val="0"/>
        <w:sz w:val="22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9567E"/>
    <w:multiLevelType w:val="multilevel"/>
    <w:tmpl w:val="EC66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F31A0"/>
    <w:multiLevelType w:val="hybridMultilevel"/>
    <w:tmpl w:val="0F163F72"/>
    <w:lvl w:ilvl="0" w:tplc="54104D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485B7B"/>
    <w:multiLevelType w:val="hybridMultilevel"/>
    <w:tmpl w:val="DFA68AA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1449C3"/>
    <w:multiLevelType w:val="hybridMultilevel"/>
    <w:tmpl w:val="C6820A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DD4996"/>
    <w:multiLevelType w:val="hybridMultilevel"/>
    <w:tmpl w:val="F2B499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F46F4"/>
    <w:multiLevelType w:val="multilevel"/>
    <w:tmpl w:val="F5C896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94D58"/>
    <w:multiLevelType w:val="hybridMultilevel"/>
    <w:tmpl w:val="4608347A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F1BDD"/>
    <w:multiLevelType w:val="hybridMultilevel"/>
    <w:tmpl w:val="C5643A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30" w15:restartNumberingAfterBreak="0">
    <w:nsid w:val="3C8504FE"/>
    <w:multiLevelType w:val="multilevel"/>
    <w:tmpl w:val="A3D6F24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inorEastAsia"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eastAsiaTheme="minorEastAsia"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inorEastAsia"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eastAsiaTheme="minorEastAsia"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inorEastAsia"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Theme="minorEastAsia" w:cstheme="minorBidi" w:hint="default"/>
        <w:color w:val="auto"/>
      </w:rPr>
    </w:lvl>
  </w:abstractNum>
  <w:abstractNum w:abstractNumId="31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960375"/>
    <w:multiLevelType w:val="multilevel"/>
    <w:tmpl w:val="49A0FC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E14D7"/>
    <w:multiLevelType w:val="hybridMultilevel"/>
    <w:tmpl w:val="049C4E1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0A1128"/>
    <w:multiLevelType w:val="multilevel"/>
    <w:tmpl w:val="D3B0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F55462"/>
    <w:multiLevelType w:val="hybridMultilevel"/>
    <w:tmpl w:val="06B243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509EC"/>
    <w:multiLevelType w:val="hybridMultilevel"/>
    <w:tmpl w:val="82E2AD32"/>
    <w:lvl w:ilvl="0" w:tplc="F8A09A5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  <w:i w:val="0"/>
        <w:sz w:val="22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3A5D86"/>
    <w:multiLevelType w:val="hybridMultilevel"/>
    <w:tmpl w:val="3FC026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451FE5"/>
    <w:multiLevelType w:val="hybridMultilevel"/>
    <w:tmpl w:val="60B2EE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F11986"/>
    <w:multiLevelType w:val="multilevel"/>
    <w:tmpl w:val="3B7446C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4565E"/>
    <w:multiLevelType w:val="hybridMultilevel"/>
    <w:tmpl w:val="01AA3B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8A6510"/>
    <w:multiLevelType w:val="hybridMultilevel"/>
    <w:tmpl w:val="6AEC6A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827686"/>
    <w:multiLevelType w:val="hybridMultilevel"/>
    <w:tmpl w:val="7F8C96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2792">
    <w:abstractNumId w:val="7"/>
  </w:num>
  <w:num w:numId="2" w16cid:durableId="1065496826">
    <w:abstractNumId w:val="19"/>
  </w:num>
  <w:num w:numId="3" w16cid:durableId="238945018">
    <w:abstractNumId w:val="11"/>
  </w:num>
  <w:num w:numId="4" w16cid:durableId="2107992225">
    <w:abstractNumId w:val="20"/>
  </w:num>
  <w:num w:numId="5" w16cid:durableId="627666062">
    <w:abstractNumId w:val="36"/>
  </w:num>
  <w:num w:numId="6" w16cid:durableId="678507188">
    <w:abstractNumId w:val="47"/>
  </w:num>
  <w:num w:numId="7" w16cid:durableId="1336958625">
    <w:abstractNumId w:val="23"/>
  </w:num>
  <w:num w:numId="8" w16cid:durableId="239750425">
    <w:abstractNumId w:val="41"/>
  </w:num>
  <w:num w:numId="9" w16cid:durableId="1742829542">
    <w:abstractNumId w:val="24"/>
  </w:num>
  <w:num w:numId="10" w16cid:durableId="855532987">
    <w:abstractNumId w:val="27"/>
  </w:num>
  <w:num w:numId="11" w16cid:durableId="1629898541">
    <w:abstractNumId w:val="26"/>
  </w:num>
  <w:num w:numId="12" w16cid:durableId="409542112">
    <w:abstractNumId w:val="22"/>
  </w:num>
  <w:num w:numId="13" w16cid:durableId="1793667543">
    <w:abstractNumId w:val="33"/>
  </w:num>
  <w:num w:numId="14" w16cid:durableId="1132477176">
    <w:abstractNumId w:val="32"/>
  </w:num>
  <w:num w:numId="15" w16cid:durableId="1700004283">
    <w:abstractNumId w:val="14"/>
  </w:num>
  <w:num w:numId="16" w16cid:durableId="1606109083">
    <w:abstractNumId w:val="35"/>
  </w:num>
  <w:num w:numId="17" w16cid:durableId="285359826">
    <w:abstractNumId w:val="28"/>
  </w:num>
  <w:num w:numId="18" w16cid:durableId="1023285510">
    <w:abstractNumId w:val="43"/>
  </w:num>
  <w:num w:numId="19" w16cid:durableId="617495135">
    <w:abstractNumId w:val="31"/>
  </w:num>
  <w:num w:numId="20" w16cid:durableId="1455245179">
    <w:abstractNumId w:val="42"/>
  </w:num>
  <w:num w:numId="21" w16cid:durableId="1611889376">
    <w:abstractNumId w:val="13"/>
  </w:num>
  <w:num w:numId="22" w16cid:durableId="1035041507">
    <w:abstractNumId w:val="29"/>
  </w:num>
  <w:num w:numId="23" w16cid:durableId="299767719">
    <w:abstractNumId w:val="49"/>
  </w:num>
  <w:num w:numId="24" w16cid:durableId="542402393">
    <w:abstractNumId w:val="12"/>
  </w:num>
  <w:num w:numId="25" w16cid:durableId="1011641355">
    <w:abstractNumId w:val="44"/>
  </w:num>
  <w:num w:numId="26" w16cid:durableId="1985425804">
    <w:abstractNumId w:val="51"/>
  </w:num>
  <w:num w:numId="27" w16cid:durableId="1379086769">
    <w:abstractNumId w:val="40"/>
  </w:num>
  <w:num w:numId="28" w16cid:durableId="1387677049">
    <w:abstractNumId w:val="9"/>
  </w:num>
  <w:num w:numId="29" w16cid:durableId="548146051">
    <w:abstractNumId w:val="39"/>
  </w:num>
  <w:num w:numId="30" w16cid:durableId="1304653640">
    <w:abstractNumId w:val="0"/>
  </w:num>
  <w:num w:numId="31" w16cid:durableId="1468741757">
    <w:abstractNumId w:val="1"/>
  </w:num>
  <w:num w:numId="32" w16cid:durableId="1301764909">
    <w:abstractNumId w:val="2"/>
  </w:num>
  <w:num w:numId="33" w16cid:durableId="778912426">
    <w:abstractNumId w:val="3"/>
  </w:num>
  <w:num w:numId="34" w16cid:durableId="551699154">
    <w:abstractNumId w:val="4"/>
  </w:num>
  <w:num w:numId="35" w16cid:durableId="1104031899">
    <w:abstractNumId w:val="5"/>
  </w:num>
  <w:num w:numId="36" w16cid:durableId="922226050">
    <w:abstractNumId w:val="6"/>
  </w:num>
  <w:num w:numId="37" w16cid:durableId="2095471271">
    <w:abstractNumId w:val="8"/>
  </w:num>
  <w:num w:numId="38" w16cid:durableId="475100479">
    <w:abstractNumId w:val="46"/>
  </w:num>
  <w:num w:numId="39" w16cid:durableId="2106731217">
    <w:abstractNumId w:val="18"/>
  </w:num>
  <w:num w:numId="40" w16cid:durableId="2078627805">
    <w:abstractNumId w:val="10"/>
  </w:num>
  <w:num w:numId="41" w16cid:durableId="1952856579">
    <w:abstractNumId w:val="38"/>
  </w:num>
  <w:num w:numId="42" w16cid:durableId="2068868714">
    <w:abstractNumId w:val="34"/>
  </w:num>
  <w:num w:numId="43" w16cid:durableId="389616048">
    <w:abstractNumId w:val="37"/>
  </w:num>
  <w:num w:numId="44" w16cid:durableId="88081885">
    <w:abstractNumId w:val="16"/>
  </w:num>
  <w:num w:numId="45" w16cid:durableId="510024454">
    <w:abstractNumId w:val="25"/>
  </w:num>
  <w:num w:numId="46" w16cid:durableId="537208229">
    <w:abstractNumId w:val="45"/>
  </w:num>
  <w:num w:numId="47" w16cid:durableId="583106414">
    <w:abstractNumId w:val="48"/>
  </w:num>
  <w:num w:numId="48" w16cid:durableId="1873419301">
    <w:abstractNumId w:val="50"/>
  </w:num>
  <w:num w:numId="49" w16cid:durableId="1239749663">
    <w:abstractNumId w:val="21"/>
  </w:num>
  <w:num w:numId="50" w16cid:durableId="662589942">
    <w:abstractNumId w:val="15"/>
  </w:num>
  <w:num w:numId="51" w16cid:durableId="670907902">
    <w:abstractNumId w:val="17"/>
  </w:num>
  <w:num w:numId="52" w16cid:durableId="15597023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40E7F"/>
    <w:rsid w:val="0004559D"/>
    <w:rsid w:val="00052331"/>
    <w:rsid w:val="00054C18"/>
    <w:rsid w:val="00055C81"/>
    <w:rsid w:val="0005683B"/>
    <w:rsid w:val="00073E7F"/>
    <w:rsid w:val="000740A6"/>
    <w:rsid w:val="000841FA"/>
    <w:rsid w:val="000852F1"/>
    <w:rsid w:val="00091EF5"/>
    <w:rsid w:val="00095DFB"/>
    <w:rsid w:val="00096DB0"/>
    <w:rsid w:val="00097732"/>
    <w:rsid w:val="000A3B67"/>
    <w:rsid w:val="000C71B1"/>
    <w:rsid w:val="000D4D90"/>
    <w:rsid w:val="000F2951"/>
    <w:rsid w:val="000F408A"/>
    <w:rsid w:val="000F5C47"/>
    <w:rsid w:val="000F7E57"/>
    <w:rsid w:val="001215F5"/>
    <w:rsid w:val="00125B28"/>
    <w:rsid w:val="0013603F"/>
    <w:rsid w:val="00146F7A"/>
    <w:rsid w:val="00153AC1"/>
    <w:rsid w:val="0017077B"/>
    <w:rsid w:val="001845FE"/>
    <w:rsid w:val="0018466F"/>
    <w:rsid w:val="00184D90"/>
    <w:rsid w:val="00186BCC"/>
    <w:rsid w:val="001A2103"/>
    <w:rsid w:val="001A2D3F"/>
    <w:rsid w:val="001A6368"/>
    <w:rsid w:val="001B0732"/>
    <w:rsid w:val="001B4F08"/>
    <w:rsid w:val="001B6019"/>
    <w:rsid w:val="001C2F00"/>
    <w:rsid w:val="001C4956"/>
    <w:rsid w:val="001E7EA2"/>
    <w:rsid w:val="001F0370"/>
    <w:rsid w:val="001F5F43"/>
    <w:rsid w:val="0020362C"/>
    <w:rsid w:val="00223DE1"/>
    <w:rsid w:val="00232F67"/>
    <w:rsid w:val="0023615F"/>
    <w:rsid w:val="002412DE"/>
    <w:rsid w:val="0024353F"/>
    <w:rsid w:val="002563F3"/>
    <w:rsid w:val="002635FF"/>
    <w:rsid w:val="0027478C"/>
    <w:rsid w:val="00281DA5"/>
    <w:rsid w:val="00283DAA"/>
    <w:rsid w:val="00283F9A"/>
    <w:rsid w:val="00287CA2"/>
    <w:rsid w:val="00290917"/>
    <w:rsid w:val="00292F01"/>
    <w:rsid w:val="002C059B"/>
    <w:rsid w:val="002E0FA9"/>
    <w:rsid w:val="002F11DC"/>
    <w:rsid w:val="002F32E7"/>
    <w:rsid w:val="002F773E"/>
    <w:rsid w:val="00316D56"/>
    <w:rsid w:val="003661CB"/>
    <w:rsid w:val="00376B5F"/>
    <w:rsid w:val="00381551"/>
    <w:rsid w:val="00386A60"/>
    <w:rsid w:val="003B0480"/>
    <w:rsid w:val="003B0571"/>
    <w:rsid w:val="003B1149"/>
    <w:rsid w:val="003C0392"/>
    <w:rsid w:val="003D29CE"/>
    <w:rsid w:val="003E13A1"/>
    <w:rsid w:val="003F27A8"/>
    <w:rsid w:val="00401E2A"/>
    <w:rsid w:val="004113F6"/>
    <w:rsid w:val="004149D5"/>
    <w:rsid w:val="0042091E"/>
    <w:rsid w:val="00424A58"/>
    <w:rsid w:val="00431655"/>
    <w:rsid w:val="00435C53"/>
    <w:rsid w:val="00436BA7"/>
    <w:rsid w:val="004410A0"/>
    <w:rsid w:val="00442252"/>
    <w:rsid w:val="00444D7E"/>
    <w:rsid w:val="004463E1"/>
    <w:rsid w:val="004567C4"/>
    <w:rsid w:val="004701A5"/>
    <w:rsid w:val="00471609"/>
    <w:rsid w:val="00486CF7"/>
    <w:rsid w:val="004B77B3"/>
    <w:rsid w:val="004C622C"/>
    <w:rsid w:val="004D1F52"/>
    <w:rsid w:val="004E3D32"/>
    <w:rsid w:val="004F6A99"/>
    <w:rsid w:val="00502D65"/>
    <w:rsid w:val="00503095"/>
    <w:rsid w:val="00507E08"/>
    <w:rsid w:val="00511CF4"/>
    <w:rsid w:val="00513D8C"/>
    <w:rsid w:val="00524C69"/>
    <w:rsid w:val="00526BD2"/>
    <w:rsid w:val="00534895"/>
    <w:rsid w:val="005372F3"/>
    <w:rsid w:val="0054757A"/>
    <w:rsid w:val="00555C70"/>
    <w:rsid w:val="0056548A"/>
    <w:rsid w:val="005704D8"/>
    <w:rsid w:val="005862A4"/>
    <w:rsid w:val="0058757D"/>
    <w:rsid w:val="005943DB"/>
    <w:rsid w:val="00595DFF"/>
    <w:rsid w:val="005A337C"/>
    <w:rsid w:val="005A36FD"/>
    <w:rsid w:val="005C1286"/>
    <w:rsid w:val="005C1C1B"/>
    <w:rsid w:val="005D4C71"/>
    <w:rsid w:val="005D7096"/>
    <w:rsid w:val="005E7C85"/>
    <w:rsid w:val="005F4126"/>
    <w:rsid w:val="00601951"/>
    <w:rsid w:val="00625604"/>
    <w:rsid w:val="006436E1"/>
    <w:rsid w:val="006502AB"/>
    <w:rsid w:val="00650F06"/>
    <w:rsid w:val="006561E4"/>
    <w:rsid w:val="006613F7"/>
    <w:rsid w:val="00672F16"/>
    <w:rsid w:val="00680017"/>
    <w:rsid w:val="00680AAA"/>
    <w:rsid w:val="00690EF3"/>
    <w:rsid w:val="006A1834"/>
    <w:rsid w:val="006A536C"/>
    <w:rsid w:val="006A59AF"/>
    <w:rsid w:val="006C01BA"/>
    <w:rsid w:val="006C08C0"/>
    <w:rsid w:val="006C62B6"/>
    <w:rsid w:val="006C72CD"/>
    <w:rsid w:val="006E3EA6"/>
    <w:rsid w:val="006E4F56"/>
    <w:rsid w:val="006E71AD"/>
    <w:rsid w:val="006F66C7"/>
    <w:rsid w:val="00701024"/>
    <w:rsid w:val="00706C20"/>
    <w:rsid w:val="007159F7"/>
    <w:rsid w:val="00717EB3"/>
    <w:rsid w:val="0072497C"/>
    <w:rsid w:val="00727FF0"/>
    <w:rsid w:val="00732A4E"/>
    <w:rsid w:val="00733348"/>
    <w:rsid w:val="007354A8"/>
    <w:rsid w:val="00741A37"/>
    <w:rsid w:val="00745C09"/>
    <w:rsid w:val="007460B6"/>
    <w:rsid w:val="00754C69"/>
    <w:rsid w:val="00755837"/>
    <w:rsid w:val="00767D2D"/>
    <w:rsid w:val="00767E52"/>
    <w:rsid w:val="0077708C"/>
    <w:rsid w:val="00783BFE"/>
    <w:rsid w:val="00790715"/>
    <w:rsid w:val="007966FB"/>
    <w:rsid w:val="00797E3C"/>
    <w:rsid w:val="007A6962"/>
    <w:rsid w:val="007B6C0F"/>
    <w:rsid w:val="007B7E02"/>
    <w:rsid w:val="007C7746"/>
    <w:rsid w:val="007E475A"/>
    <w:rsid w:val="007F1BAB"/>
    <w:rsid w:val="007F2814"/>
    <w:rsid w:val="007F3D71"/>
    <w:rsid w:val="00803B26"/>
    <w:rsid w:val="008110AD"/>
    <w:rsid w:val="008346FE"/>
    <w:rsid w:val="008604B9"/>
    <w:rsid w:val="00864D42"/>
    <w:rsid w:val="008675E7"/>
    <w:rsid w:val="008677C0"/>
    <w:rsid w:val="0089194D"/>
    <w:rsid w:val="008A43D8"/>
    <w:rsid w:val="008A587B"/>
    <w:rsid w:val="008A5A35"/>
    <w:rsid w:val="008B5065"/>
    <w:rsid w:val="008B66A9"/>
    <w:rsid w:val="008C256A"/>
    <w:rsid w:val="008D1FE8"/>
    <w:rsid w:val="008D7719"/>
    <w:rsid w:val="008E7444"/>
    <w:rsid w:val="008F0E3B"/>
    <w:rsid w:val="008F1D34"/>
    <w:rsid w:val="008F631C"/>
    <w:rsid w:val="008F6A79"/>
    <w:rsid w:val="00903A45"/>
    <w:rsid w:val="00917E91"/>
    <w:rsid w:val="00925E55"/>
    <w:rsid w:val="00930215"/>
    <w:rsid w:val="00931EDE"/>
    <w:rsid w:val="009331BF"/>
    <w:rsid w:val="00951F3F"/>
    <w:rsid w:val="00955FA3"/>
    <w:rsid w:val="009719A1"/>
    <w:rsid w:val="00971EBC"/>
    <w:rsid w:val="0099422E"/>
    <w:rsid w:val="00996C28"/>
    <w:rsid w:val="00997C68"/>
    <w:rsid w:val="00A00007"/>
    <w:rsid w:val="00A1138C"/>
    <w:rsid w:val="00A154BE"/>
    <w:rsid w:val="00A172AF"/>
    <w:rsid w:val="00A17ECD"/>
    <w:rsid w:val="00A22752"/>
    <w:rsid w:val="00A3242B"/>
    <w:rsid w:val="00A3733B"/>
    <w:rsid w:val="00A8056E"/>
    <w:rsid w:val="00AA3675"/>
    <w:rsid w:val="00AA477C"/>
    <w:rsid w:val="00AA5BF5"/>
    <w:rsid w:val="00AB14A0"/>
    <w:rsid w:val="00AB778A"/>
    <w:rsid w:val="00AD0566"/>
    <w:rsid w:val="00AD169E"/>
    <w:rsid w:val="00B076A0"/>
    <w:rsid w:val="00B35110"/>
    <w:rsid w:val="00B35CEA"/>
    <w:rsid w:val="00B52FDB"/>
    <w:rsid w:val="00B5687C"/>
    <w:rsid w:val="00B6488B"/>
    <w:rsid w:val="00B653B4"/>
    <w:rsid w:val="00B74DFF"/>
    <w:rsid w:val="00B7627A"/>
    <w:rsid w:val="00B82DAF"/>
    <w:rsid w:val="00B87556"/>
    <w:rsid w:val="00B91C35"/>
    <w:rsid w:val="00BA08E6"/>
    <w:rsid w:val="00BA32AE"/>
    <w:rsid w:val="00BA3EB5"/>
    <w:rsid w:val="00BB09EA"/>
    <w:rsid w:val="00BB4919"/>
    <w:rsid w:val="00BB705D"/>
    <w:rsid w:val="00BC07E0"/>
    <w:rsid w:val="00BC19A9"/>
    <w:rsid w:val="00BC7A98"/>
    <w:rsid w:val="00BD0BBC"/>
    <w:rsid w:val="00BD2A2D"/>
    <w:rsid w:val="00BE2515"/>
    <w:rsid w:val="00BE2C5D"/>
    <w:rsid w:val="00BE30CE"/>
    <w:rsid w:val="00BF5C93"/>
    <w:rsid w:val="00BF6389"/>
    <w:rsid w:val="00C01FF5"/>
    <w:rsid w:val="00C114FC"/>
    <w:rsid w:val="00C12751"/>
    <w:rsid w:val="00C203C2"/>
    <w:rsid w:val="00C23017"/>
    <w:rsid w:val="00C36AAD"/>
    <w:rsid w:val="00C6043F"/>
    <w:rsid w:val="00C85CAC"/>
    <w:rsid w:val="00CA2433"/>
    <w:rsid w:val="00CB4797"/>
    <w:rsid w:val="00CC00A4"/>
    <w:rsid w:val="00CC331A"/>
    <w:rsid w:val="00CC686D"/>
    <w:rsid w:val="00CC7308"/>
    <w:rsid w:val="00CD5F71"/>
    <w:rsid w:val="00CE4FB3"/>
    <w:rsid w:val="00CF16D4"/>
    <w:rsid w:val="00CF21CB"/>
    <w:rsid w:val="00CF3813"/>
    <w:rsid w:val="00D01CA3"/>
    <w:rsid w:val="00D03F72"/>
    <w:rsid w:val="00D04E7D"/>
    <w:rsid w:val="00D0550C"/>
    <w:rsid w:val="00D1435A"/>
    <w:rsid w:val="00D40F52"/>
    <w:rsid w:val="00D4563A"/>
    <w:rsid w:val="00D5347F"/>
    <w:rsid w:val="00D60015"/>
    <w:rsid w:val="00D811C1"/>
    <w:rsid w:val="00D8154F"/>
    <w:rsid w:val="00DA7A73"/>
    <w:rsid w:val="00DB68EC"/>
    <w:rsid w:val="00DB695C"/>
    <w:rsid w:val="00DB7CF7"/>
    <w:rsid w:val="00DC233E"/>
    <w:rsid w:val="00DC533A"/>
    <w:rsid w:val="00DE4073"/>
    <w:rsid w:val="00DF0DD3"/>
    <w:rsid w:val="00DF5485"/>
    <w:rsid w:val="00E14FD6"/>
    <w:rsid w:val="00E62484"/>
    <w:rsid w:val="00E64FE8"/>
    <w:rsid w:val="00E739F1"/>
    <w:rsid w:val="00E82820"/>
    <w:rsid w:val="00E82A78"/>
    <w:rsid w:val="00E82EF2"/>
    <w:rsid w:val="00E92533"/>
    <w:rsid w:val="00E97A17"/>
    <w:rsid w:val="00EA54E0"/>
    <w:rsid w:val="00EA64B7"/>
    <w:rsid w:val="00EB2238"/>
    <w:rsid w:val="00EB3765"/>
    <w:rsid w:val="00EC3A84"/>
    <w:rsid w:val="00EE05D1"/>
    <w:rsid w:val="00EE4493"/>
    <w:rsid w:val="00EE498D"/>
    <w:rsid w:val="00F02A7F"/>
    <w:rsid w:val="00F041D8"/>
    <w:rsid w:val="00F04849"/>
    <w:rsid w:val="00F103FB"/>
    <w:rsid w:val="00F239F6"/>
    <w:rsid w:val="00F40A2C"/>
    <w:rsid w:val="00F41088"/>
    <w:rsid w:val="00F440E5"/>
    <w:rsid w:val="00F50822"/>
    <w:rsid w:val="00F53768"/>
    <w:rsid w:val="00F71E0E"/>
    <w:rsid w:val="00F80FB7"/>
    <w:rsid w:val="00F83C16"/>
    <w:rsid w:val="00FA748C"/>
    <w:rsid w:val="00FD55AC"/>
    <w:rsid w:val="00FD724F"/>
    <w:rsid w:val="00FE0204"/>
    <w:rsid w:val="00FE2DA0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6D56"/>
    <w:pPr>
      <w:numPr>
        <w:numId w:val="52"/>
      </w:numPr>
      <w:jc w:val="both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6D56"/>
    <w:pPr>
      <w:jc w:val="both"/>
      <w:outlineLvl w:val="1"/>
    </w:pPr>
    <w:rPr>
      <w:rFonts w:ascii="Arial Narrow" w:eastAsia="Times New Roman" w:hAnsi="Arial Narrow" w:cs="Times New Roman"/>
      <w:b/>
      <w:bCs/>
      <w:color w:val="000000"/>
      <w:lang w:eastAsia="es-CO"/>
    </w:rPr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Bullet List,FooterText,numbered,Paragraphe de liste1,Bulletr List Paragraph,列出段落"/>
    <w:basedOn w:val="Normal"/>
    <w:link w:val="PrrafodelistaCar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customStyle="1" w:styleId="Mencinsinresolver1">
    <w:name w:val="Mención sin resolver1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paragraph" w:styleId="Sinespaciado">
    <w:name w:val="No Spacing"/>
    <w:link w:val="SinespaciadoCar"/>
    <w:uiPriority w:val="1"/>
    <w:qFormat/>
    <w:rsid w:val="00184D9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nfasis">
    <w:name w:val="Emphasis"/>
    <w:basedOn w:val="Fuentedeprrafopredeter"/>
    <w:rsid w:val="00BB09EA"/>
    <w:rPr>
      <w:i/>
      <w:iCs/>
    </w:rPr>
  </w:style>
  <w:style w:type="character" w:customStyle="1" w:styleId="SinespaciadoCar">
    <w:name w:val="Sin espaciado Car"/>
    <w:link w:val="Sinespaciado"/>
    <w:uiPriority w:val="1"/>
    <w:rsid w:val="00BB09EA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Bullet List Car,FooterText Car"/>
    <w:link w:val="Prrafodelista"/>
    <w:uiPriority w:val="34"/>
    <w:qFormat/>
    <w:rsid w:val="00BB09EA"/>
    <w:rPr>
      <w:rFonts w:eastAsiaTheme="minorHAnsi"/>
      <w:sz w:val="22"/>
      <w:szCs w:val="22"/>
      <w:lang w:val="es-CO" w:eastAsia="en-US"/>
    </w:rPr>
  </w:style>
  <w:style w:type="paragraph" w:customStyle="1" w:styleId="Cuadrculamedia21">
    <w:name w:val="Cuadrícula media 21"/>
    <w:uiPriority w:val="1"/>
    <w:rsid w:val="00BB09EA"/>
    <w:pPr>
      <w:jc w:val="both"/>
    </w:pPr>
    <w:rPr>
      <w:rFonts w:ascii="Arial" w:eastAsia="Times New Roman" w:hAnsi="Arial" w:cs="Arial"/>
      <w:b/>
      <w:sz w:val="22"/>
      <w:szCs w:val="22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AB778A"/>
    <w:pPr>
      <w:spacing w:after="120" w:line="276" w:lineRule="auto"/>
    </w:pPr>
    <w:rPr>
      <w:rFonts w:ascii="Calibri" w:eastAsia="Times New Roman" w:hAnsi="Calibri" w:cs="Times New Roman"/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778A"/>
    <w:rPr>
      <w:rFonts w:ascii="Calibri" w:eastAsia="Times New Roman" w:hAnsi="Calibri" w:cs="Times New Roman"/>
      <w:sz w:val="22"/>
      <w:szCs w:val="22"/>
      <w:lang w:val="es-CO" w:eastAsia="es-CO"/>
    </w:rPr>
  </w:style>
  <w:style w:type="table" w:customStyle="1" w:styleId="TableNormal">
    <w:name w:val="Table Normal"/>
    <w:uiPriority w:val="2"/>
    <w:semiHidden/>
    <w:unhideWhenUsed/>
    <w:qFormat/>
    <w:rsid w:val="00AB778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ar"/>
    <w:rsid w:val="008675E7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O"/>
    </w:rPr>
  </w:style>
  <w:style w:type="character" w:customStyle="1" w:styleId="DefaultCar">
    <w:name w:val="Default Car"/>
    <w:link w:val="Default"/>
    <w:qFormat/>
    <w:locked/>
    <w:rsid w:val="008675E7"/>
    <w:rPr>
      <w:rFonts w:ascii="Times New Roman" w:hAnsi="Times New Roman" w:cs="Times New Roman"/>
      <w:color w:val="000000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316D56"/>
    <w:rPr>
      <w:rFonts w:ascii="Arial Narrow" w:hAnsi="Arial Narrow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316D56"/>
    <w:rPr>
      <w:rFonts w:ascii="Arial Narrow" w:eastAsia="Times New Roman" w:hAnsi="Arial Narrow" w:cs="Times New Roman"/>
      <w:b/>
      <w:bCs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9d61f1d4fd5b02a7cfdbfab5b2080420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91652c6e3034598d8cc1a2d5e3c36ae4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Props1.xml><?xml version="1.0" encoding="utf-8"?>
<ds:datastoreItem xmlns:ds="http://schemas.openxmlformats.org/officeDocument/2006/customXml" ds:itemID="{B5978254-DD6A-406E-AEBF-533A2035191C}"/>
</file>

<file path=customXml/itemProps2.xml><?xml version="1.0" encoding="utf-8"?>
<ds:datastoreItem xmlns:ds="http://schemas.openxmlformats.org/officeDocument/2006/customXml" ds:itemID="{624DB7C4-9F7E-4E78-9CD3-694F3BA0F094}"/>
</file>

<file path=customXml/itemProps3.xml><?xml version="1.0" encoding="utf-8"?>
<ds:datastoreItem xmlns:ds="http://schemas.openxmlformats.org/officeDocument/2006/customXml" ds:itemID="{4B50C74B-8F69-4C30-BDDB-F6767A6AD2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1025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Erika Parra</cp:lastModifiedBy>
  <cp:revision>173</cp:revision>
  <cp:lastPrinted>2025-01-21T17:59:00Z</cp:lastPrinted>
  <dcterms:created xsi:type="dcterms:W3CDTF">2025-12-26T14:48:00Z</dcterms:created>
  <dcterms:modified xsi:type="dcterms:W3CDTF">2025-12-29T17:09:00Z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</Properties>
</file>