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1133" w:tblpY="2264"/>
        <w:tblW w:w="101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9"/>
        <w:gridCol w:w="562"/>
        <w:gridCol w:w="436"/>
        <w:gridCol w:w="615"/>
      </w:tblGrid>
      <w:tr w:rsidR="00081BD2" w:rsidRPr="00625797" w14:paraId="1182E2CA" w14:textId="77777777" w:rsidTr="00081BD2">
        <w:trPr>
          <w:trHeight w:val="304"/>
        </w:trPr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0F8C5E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b/>
                <w:bCs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b/>
                <w:bCs/>
                <w:color w:val="000000"/>
                <w:lang w:eastAsia="es-CO"/>
              </w:rPr>
              <w:t>DOCUMENTOS PRECONTRACTUALES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88CD30" w14:textId="77777777" w:rsidR="00081BD2" w:rsidRPr="00625797" w:rsidRDefault="00081BD2" w:rsidP="00081BD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b/>
                <w:bCs/>
                <w:color w:val="000000"/>
                <w:lang w:eastAsia="es-CO"/>
              </w:rPr>
              <w:t>SI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347884" w14:textId="77777777" w:rsidR="00081BD2" w:rsidRPr="00625797" w:rsidRDefault="00081BD2" w:rsidP="00081BD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b/>
                <w:bCs/>
                <w:color w:val="000000"/>
                <w:lang w:eastAsia="es-CO"/>
              </w:rPr>
              <w:t>NO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001DC6" w14:textId="77777777" w:rsidR="00081BD2" w:rsidRPr="00625797" w:rsidRDefault="00081BD2" w:rsidP="00081BD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b/>
                <w:bCs/>
                <w:color w:val="000000"/>
                <w:lang w:eastAsia="es-CO"/>
              </w:rPr>
              <w:t>N/A</w:t>
            </w:r>
          </w:p>
        </w:tc>
      </w:tr>
      <w:tr w:rsidR="00081BD2" w:rsidRPr="00625797" w14:paraId="5EF3E34D" w14:textId="77777777" w:rsidTr="00081BD2">
        <w:trPr>
          <w:trHeight w:val="608"/>
        </w:trPr>
        <w:tc>
          <w:tcPr>
            <w:tcW w:w="8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31927" w14:textId="77777777" w:rsidR="00081BD2" w:rsidRPr="00625797" w:rsidRDefault="00081BD2" w:rsidP="00081BD2">
            <w:pPr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 xml:space="preserve">Estudio de Previo (Estudios del sector, Matriz de Riesgos, Documentos del proceso y anexos técnicos si aplica) con </w:t>
            </w:r>
            <w:proofErr w:type="spellStart"/>
            <w:r w:rsidRPr="00625797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V°B°</w:t>
            </w:r>
            <w:proofErr w:type="spellEnd"/>
            <w:r w:rsidRPr="00625797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 xml:space="preserve"> de verificación del Plan de Adquisiciones del Área de Planeación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8C8BB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9866C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6CAEE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081BD2" w:rsidRPr="00625797" w14:paraId="27A44209" w14:textId="77777777" w:rsidTr="00081BD2">
        <w:trPr>
          <w:trHeight w:val="304"/>
        </w:trPr>
        <w:tc>
          <w:tcPr>
            <w:tcW w:w="8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3EED1" w14:textId="77777777" w:rsidR="00081BD2" w:rsidRPr="00625797" w:rsidRDefault="00081BD2" w:rsidP="00081BD2">
            <w:pPr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Aviso de convocatoria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DACB5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75AFF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AA7CD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081BD2" w:rsidRPr="00625797" w14:paraId="7AF9EF2B" w14:textId="77777777" w:rsidTr="00081BD2">
        <w:trPr>
          <w:trHeight w:val="304"/>
        </w:trPr>
        <w:tc>
          <w:tcPr>
            <w:tcW w:w="8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60F96" w14:textId="77777777" w:rsidR="00081BD2" w:rsidRPr="00625797" w:rsidRDefault="00081BD2" w:rsidP="00081BD2">
            <w:pPr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Proyecto de pliego de condiciones</w:t>
            </w:r>
            <w:r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 xml:space="preserve"> y anexos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0CFCD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0AAF1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A8D43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081BD2" w:rsidRPr="00625797" w14:paraId="4256481C" w14:textId="77777777" w:rsidTr="00081BD2">
        <w:trPr>
          <w:trHeight w:val="304"/>
        </w:trPr>
        <w:tc>
          <w:tcPr>
            <w:tcW w:w="8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94ECA" w14:textId="77777777" w:rsidR="00081BD2" w:rsidRPr="00625797" w:rsidRDefault="00081BD2" w:rsidP="00081BD2">
            <w:pPr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Designación del Comité Evaluador.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07320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D60FF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F16B0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081BD2" w:rsidRPr="00625797" w14:paraId="32F00E02" w14:textId="77777777" w:rsidTr="00081BD2">
        <w:trPr>
          <w:trHeight w:val="304"/>
        </w:trPr>
        <w:tc>
          <w:tcPr>
            <w:tcW w:w="8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942C7" w14:textId="77777777" w:rsidR="00081BD2" w:rsidRPr="00625797" w:rsidRDefault="00081BD2" w:rsidP="00081BD2">
            <w:pPr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Observaciones al proyecto de pliego de condiciones.</w:t>
            </w:r>
            <w:r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 xml:space="preserve"> (si aplica)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36F48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116B2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066AF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081BD2" w:rsidRPr="00625797" w14:paraId="3ECB0B5F" w14:textId="77777777" w:rsidTr="00081BD2">
        <w:trPr>
          <w:trHeight w:val="304"/>
        </w:trPr>
        <w:tc>
          <w:tcPr>
            <w:tcW w:w="8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632AD" w14:textId="77777777" w:rsidR="00081BD2" w:rsidRPr="00625797" w:rsidRDefault="00081BD2" w:rsidP="00081BD2">
            <w:pPr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Respuesta a las observaciones al proyecto de pliego</w:t>
            </w:r>
            <w:r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 xml:space="preserve"> (si aplica)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2E96C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18E28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757AA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081BD2" w:rsidRPr="00625797" w14:paraId="2B766818" w14:textId="77777777" w:rsidTr="00081BD2">
        <w:trPr>
          <w:trHeight w:val="304"/>
        </w:trPr>
        <w:tc>
          <w:tcPr>
            <w:tcW w:w="8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003AC" w14:textId="77777777" w:rsidR="00081BD2" w:rsidRPr="00625797" w:rsidRDefault="00081BD2" w:rsidP="00081BD2">
            <w:pPr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92260F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Solicitud de Disponibilidad Presupuestal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98DE3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52457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00681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081BD2" w:rsidRPr="00625797" w14:paraId="1C416AF7" w14:textId="77777777" w:rsidTr="00081BD2">
        <w:trPr>
          <w:trHeight w:val="304"/>
        </w:trPr>
        <w:tc>
          <w:tcPr>
            <w:tcW w:w="8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4237A" w14:textId="77777777" w:rsidR="00081BD2" w:rsidRPr="00625797" w:rsidRDefault="00081BD2" w:rsidP="00081BD2">
            <w:pPr>
              <w:jc w:val="both"/>
              <w:rPr>
                <w:rFonts w:ascii="Arial Narrow" w:eastAsia="Times New Roman" w:hAnsi="Arial Narrow" w:cs="Calibri"/>
                <w:color w:val="000000"/>
                <w:lang w:val="es-ES" w:eastAsia="es-CO"/>
              </w:rPr>
            </w:pPr>
            <w:r w:rsidRPr="0092260F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Certificado de Disponibilidad Presupuestal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1F975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BB3FA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459AE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</w:p>
        </w:tc>
      </w:tr>
      <w:tr w:rsidR="00081BD2" w:rsidRPr="00625797" w14:paraId="14DC1133" w14:textId="77777777" w:rsidTr="00081BD2">
        <w:trPr>
          <w:trHeight w:val="304"/>
        </w:trPr>
        <w:tc>
          <w:tcPr>
            <w:tcW w:w="8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137DC" w14:textId="77777777" w:rsidR="00081BD2" w:rsidRPr="00625797" w:rsidRDefault="00081BD2" w:rsidP="00081BD2">
            <w:pPr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Acta del comité de contratación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8BA40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E2674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61E10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081BD2" w:rsidRPr="00625797" w14:paraId="2248FB06" w14:textId="77777777" w:rsidTr="00081BD2">
        <w:trPr>
          <w:trHeight w:val="304"/>
        </w:trPr>
        <w:tc>
          <w:tcPr>
            <w:tcW w:w="8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C8CA5" w14:textId="77777777" w:rsidR="00081BD2" w:rsidRPr="00625797" w:rsidRDefault="00081BD2" w:rsidP="00081BD2">
            <w:pPr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Acto Administrativo de Apertura.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C7BD7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7E882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F9160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081BD2" w:rsidRPr="00625797" w14:paraId="4C2716CF" w14:textId="77777777" w:rsidTr="00081BD2">
        <w:trPr>
          <w:trHeight w:val="304"/>
        </w:trPr>
        <w:tc>
          <w:tcPr>
            <w:tcW w:w="8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2E547" w14:textId="77777777" w:rsidR="00081BD2" w:rsidRPr="00625797" w:rsidRDefault="00081BD2" w:rsidP="00081BD2">
            <w:pPr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Pliego definitivo de condiciones suscrito por el ordenador del gasto</w:t>
            </w:r>
            <w:r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 xml:space="preserve"> y anexo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2B54E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22304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61457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081BD2" w:rsidRPr="00625797" w14:paraId="17612C51" w14:textId="77777777" w:rsidTr="00081BD2">
        <w:trPr>
          <w:trHeight w:val="304"/>
        </w:trPr>
        <w:tc>
          <w:tcPr>
            <w:tcW w:w="8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2EECD" w14:textId="77777777" w:rsidR="00081BD2" w:rsidRPr="00625797" w:rsidRDefault="00081BD2" w:rsidP="00081BD2">
            <w:pPr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Acta de audiencia de aclaraciones y asignación de riesgos (incluye planilla de asistencia)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FDBA8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A83CF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F9CDA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081BD2" w:rsidRPr="00625797" w14:paraId="2E4C7F3B" w14:textId="77777777" w:rsidTr="00081BD2">
        <w:trPr>
          <w:trHeight w:val="304"/>
        </w:trPr>
        <w:tc>
          <w:tcPr>
            <w:tcW w:w="8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DE018" w14:textId="77777777" w:rsidR="00081BD2" w:rsidRPr="00625797" w:rsidRDefault="00081BD2" w:rsidP="00081BD2">
            <w:pPr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Observaciones al pliego de condiciones definitivo.</w:t>
            </w:r>
            <w:r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 xml:space="preserve"> (si aplica)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AA2D5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57C01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2F5CD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081BD2" w:rsidRPr="00625797" w14:paraId="1BC10B25" w14:textId="77777777" w:rsidTr="00081BD2">
        <w:trPr>
          <w:trHeight w:val="293"/>
        </w:trPr>
        <w:tc>
          <w:tcPr>
            <w:tcW w:w="8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9D865" w14:textId="77777777" w:rsidR="00081BD2" w:rsidRPr="00625797" w:rsidRDefault="00081BD2" w:rsidP="00081BD2">
            <w:pPr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 xml:space="preserve">Manifestación de interés para participar  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F6BFD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EA5D2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C4C1E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081BD2" w:rsidRPr="00625797" w14:paraId="279F7901" w14:textId="77777777" w:rsidTr="00081BD2">
        <w:trPr>
          <w:trHeight w:val="304"/>
        </w:trPr>
        <w:tc>
          <w:tcPr>
            <w:tcW w:w="8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541AA" w14:textId="77777777" w:rsidR="00081BD2" w:rsidRPr="00625797" w:rsidRDefault="00081BD2" w:rsidP="00081BD2">
            <w:pPr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Respuesta a las observaciones al pliego de condiciones definitivo.</w:t>
            </w:r>
            <w:r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 xml:space="preserve"> (si aplica)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4EB94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E57EC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FB354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081BD2" w:rsidRPr="00625797" w14:paraId="1B4DC7F0" w14:textId="77777777" w:rsidTr="00081BD2">
        <w:trPr>
          <w:trHeight w:val="304"/>
        </w:trPr>
        <w:tc>
          <w:tcPr>
            <w:tcW w:w="8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1ECE3" w14:textId="2351075D" w:rsidR="00081BD2" w:rsidRPr="00625797" w:rsidRDefault="00081BD2" w:rsidP="00081BD2">
            <w:pPr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Adendas (</w:t>
            </w:r>
            <w:r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Si aplica)</w:t>
            </w:r>
            <w:r w:rsidRPr="00625797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 xml:space="preserve">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98BEA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98CD7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CDF42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081BD2" w:rsidRPr="00625797" w14:paraId="3AF1C69B" w14:textId="77777777" w:rsidTr="00081BD2">
        <w:trPr>
          <w:trHeight w:val="304"/>
        </w:trPr>
        <w:tc>
          <w:tcPr>
            <w:tcW w:w="8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BF751" w14:textId="77777777" w:rsidR="00081BD2" w:rsidRPr="00625797" w:rsidRDefault="00081BD2" w:rsidP="00081BD2">
            <w:pPr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Acta de cierre (planilla + hora legal)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B8997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A0AF3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2BC62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081BD2" w:rsidRPr="00625797" w14:paraId="4CB3CB24" w14:textId="77777777" w:rsidTr="00081BD2">
        <w:trPr>
          <w:trHeight w:val="304"/>
        </w:trPr>
        <w:tc>
          <w:tcPr>
            <w:tcW w:w="8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CFB54" w14:textId="77777777" w:rsidR="00081BD2" w:rsidRPr="00625797" w:rsidRDefault="00081BD2" w:rsidP="00081BD2">
            <w:pPr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Ofertas presentadas (Verificación de documentos requeridos para el efecto)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2A93F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3A6AA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D73E3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081BD2" w:rsidRPr="00625797" w14:paraId="47CF41F8" w14:textId="77777777" w:rsidTr="00081BD2">
        <w:trPr>
          <w:trHeight w:val="304"/>
        </w:trPr>
        <w:tc>
          <w:tcPr>
            <w:tcW w:w="8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511B3" w14:textId="77777777" w:rsidR="00081BD2" w:rsidRPr="00625797" w:rsidRDefault="00081BD2" w:rsidP="00081BD2">
            <w:pPr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Informe preliminar de evaluación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4CFE7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89C86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97EB9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081BD2" w:rsidRPr="00625797" w14:paraId="031C1FD3" w14:textId="77777777" w:rsidTr="00081BD2">
        <w:trPr>
          <w:trHeight w:val="304"/>
        </w:trPr>
        <w:tc>
          <w:tcPr>
            <w:tcW w:w="8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29ADC" w14:textId="2F12C2C1" w:rsidR="00081BD2" w:rsidRPr="00625797" w:rsidRDefault="00081BD2" w:rsidP="00081BD2">
            <w:pPr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Observaciones al informe de evaluación (</w:t>
            </w:r>
            <w:r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Si aplica)</w:t>
            </w:r>
            <w:r w:rsidRPr="00625797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 xml:space="preserve">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BECF9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EDA75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F97B6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081BD2" w:rsidRPr="00625797" w14:paraId="7BAF9F97" w14:textId="77777777" w:rsidTr="00081BD2">
        <w:trPr>
          <w:trHeight w:val="304"/>
        </w:trPr>
        <w:tc>
          <w:tcPr>
            <w:tcW w:w="8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D9B1F" w14:textId="359C72D6" w:rsidR="00081BD2" w:rsidRPr="00625797" w:rsidRDefault="00081BD2" w:rsidP="00081BD2">
            <w:pPr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Requerimientos y subsanaciones presentadas por los oferentes (</w:t>
            </w:r>
            <w:r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Si aplica)</w:t>
            </w:r>
            <w:r w:rsidRPr="00625797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 xml:space="preserve">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4DA51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82F0A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175C4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081BD2" w:rsidRPr="00625797" w14:paraId="545792A4" w14:textId="77777777" w:rsidTr="00081BD2">
        <w:trPr>
          <w:trHeight w:val="304"/>
        </w:trPr>
        <w:tc>
          <w:tcPr>
            <w:tcW w:w="8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A5753" w14:textId="77777777" w:rsidR="00081BD2" w:rsidRPr="00625797" w:rsidRDefault="00081BD2" w:rsidP="00081BD2">
            <w:pPr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Respuesta de subsanación u observaciones</w:t>
            </w:r>
            <w:r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 xml:space="preserve"> (Si aplica)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4C6B9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86A31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EC27A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081BD2" w:rsidRPr="00625797" w14:paraId="6B4871D7" w14:textId="77777777" w:rsidTr="00081BD2">
        <w:trPr>
          <w:trHeight w:val="304"/>
        </w:trPr>
        <w:tc>
          <w:tcPr>
            <w:tcW w:w="8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192FE" w14:textId="77777777" w:rsidR="00081BD2" w:rsidRPr="00625797" w:rsidRDefault="00081BD2" w:rsidP="00081BD2">
            <w:pPr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Informe definitivo de evaluación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0E5F3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286A6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4734E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081BD2" w:rsidRPr="00625797" w14:paraId="3944BB47" w14:textId="77777777" w:rsidTr="00081BD2">
        <w:trPr>
          <w:trHeight w:val="304"/>
        </w:trPr>
        <w:tc>
          <w:tcPr>
            <w:tcW w:w="8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444A2" w14:textId="77777777" w:rsidR="00081BD2" w:rsidRPr="00625797" w:rsidRDefault="00081BD2" w:rsidP="00081BD2">
            <w:pPr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Acta del comité de contratación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9DAB0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751A1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35019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081BD2" w:rsidRPr="00625797" w14:paraId="543FAF91" w14:textId="77777777" w:rsidTr="00081BD2">
        <w:trPr>
          <w:trHeight w:val="304"/>
        </w:trPr>
        <w:tc>
          <w:tcPr>
            <w:tcW w:w="8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177B9" w14:textId="77777777" w:rsidR="00081BD2" w:rsidRPr="00625797" w:rsidRDefault="00081BD2" w:rsidP="00081BD2">
            <w:pPr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Acta de audiencia de adjudicación (incluye planilla de asistencia)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AC163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9A9E4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748C7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081BD2" w:rsidRPr="00625797" w14:paraId="0A68C637" w14:textId="77777777" w:rsidTr="00081BD2">
        <w:trPr>
          <w:trHeight w:val="304"/>
        </w:trPr>
        <w:tc>
          <w:tcPr>
            <w:tcW w:w="8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F2D23" w14:textId="77777777" w:rsidR="00081BD2" w:rsidRPr="00625797" w:rsidRDefault="00081BD2" w:rsidP="00081BD2">
            <w:pPr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 xml:space="preserve">Acto Administrativo de adjudicación o Acto administrativo de declaratoria de desierto  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35AED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40D50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FA063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081BD2" w:rsidRPr="00625797" w14:paraId="40289495" w14:textId="77777777" w:rsidTr="00081BD2">
        <w:trPr>
          <w:trHeight w:val="304"/>
        </w:trPr>
        <w:tc>
          <w:tcPr>
            <w:tcW w:w="8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8F40F" w14:textId="77777777" w:rsidR="00081BD2" w:rsidRPr="00625797" w:rsidRDefault="00081BD2" w:rsidP="00081BD2">
            <w:pPr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 xml:space="preserve">Formato de creación de terceros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7D99C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420BF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90885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081BD2" w:rsidRPr="00625797" w14:paraId="62DD863A" w14:textId="77777777" w:rsidTr="00081BD2">
        <w:trPr>
          <w:trHeight w:val="304"/>
        </w:trPr>
        <w:tc>
          <w:tcPr>
            <w:tcW w:w="8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D8EFCB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b/>
                <w:bCs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b/>
                <w:bCs/>
                <w:color w:val="000000"/>
                <w:lang w:val="es-ES" w:eastAsia="es-CO"/>
              </w:rPr>
              <w:t>DOCUMENTOS CONTRACTUALES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742C83" w14:textId="77777777" w:rsidR="00081BD2" w:rsidRPr="00625797" w:rsidRDefault="00081BD2" w:rsidP="00081BD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b/>
                <w:bCs/>
                <w:color w:val="000000"/>
                <w:lang w:eastAsia="es-CO"/>
              </w:rPr>
              <w:t>SI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DCA1D7" w14:textId="77777777" w:rsidR="00081BD2" w:rsidRPr="00625797" w:rsidRDefault="00081BD2" w:rsidP="00081BD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b/>
                <w:bCs/>
                <w:color w:val="000000"/>
                <w:lang w:eastAsia="es-CO"/>
              </w:rPr>
              <w:t>NO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2397F83" w14:textId="77777777" w:rsidR="00081BD2" w:rsidRPr="00625797" w:rsidRDefault="00081BD2" w:rsidP="00081BD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b/>
                <w:bCs/>
                <w:color w:val="000000"/>
                <w:lang w:eastAsia="es-CO"/>
              </w:rPr>
              <w:t>N/A</w:t>
            </w:r>
          </w:p>
        </w:tc>
      </w:tr>
      <w:tr w:rsidR="00081BD2" w:rsidRPr="00625797" w14:paraId="689DFE0F" w14:textId="77777777" w:rsidTr="00081BD2">
        <w:trPr>
          <w:trHeight w:val="304"/>
        </w:trPr>
        <w:tc>
          <w:tcPr>
            <w:tcW w:w="8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7733D67" w14:textId="77777777" w:rsidR="00081BD2" w:rsidRPr="00A74784" w:rsidRDefault="00081BD2" w:rsidP="00081BD2">
            <w:pPr>
              <w:rPr>
                <w:rFonts w:ascii="Arial Narrow" w:eastAsia="Times New Roman" w:hAnsi="Arial Narrow" w:cs="Calibri"/>
                <w:color w:val="000000"/>
                <w:lang w:val="es-ES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val="es-ES" w:eastAsia="es-CO"/>
              </w:rPr>
              <w:t xml:space="preserve">NOTA: </w:t>
            </w:r>
            <w:r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 xml:space="preserve">Remitirse a la lista de chequeo persona natural o jurídica según aplique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B078C8E" w14:textId="77777777" w:rsidR="00081BD2" w:rsidRPr="00625797" w:rsidRDefault="00081BD2" w:rsidP="00081BD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BA81240" w14:textId="77777777" w:rsidR="00081BD2" w:rsidRPr="00625797" w:rsidRDefault="00081BD2" w:rsidP="00081BD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9D12C50" w14:textId="77777777" w:rsidR="00081BD2" w:rsidRPr="00625797" w:rsidRDefault="00081BD2" w:rsidP="00081BD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CO"/>
              </w:rPr>
            </w:pPr>
          </w:p>
        </w:tc>
      </w:tr>
      <w:tr w:rsidR="00081BD2" w:rsidRPr="00625797" w14:paraId="0B161A37" w14:textId="77777777" w:rsidTr="00081BD2">
        <w:trPr>
          <w:trHeight w:val="304"/>
        </w:trPr>
        <w:tc>
          <w:tcPr>
            <w:tcW w:w="8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86F2D" w14:textId="77777777" w:rsidR="00081BD2" w:rsidRPr="00625797" w:rsidRDefault="00081BD2" w:rsidP="00081BD2">
            <w:pPr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Contrato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DD022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6B0CC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9531B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081BD2" w:rsidRPr="00625797" w14:paraId="4133C09F" w14:textId="77777777" w:rsidTr="00081BD2">
        <w:trPr>
          <w:trHeight w:val="304"/>
        </w:trPr>
        <w:tc>
          <w:tcPr>
            <w:tcW w:w="85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F85691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 xml:space="preserve">Registro presupuestal 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DE76B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3DF8B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3B216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081BD2" w:rsidRPr="00625797" w14:paraId="122F8EF9" w14:textId="77777777" w:rsidTr="00081BD2">
        <w:trPr>
          <w:trHeight w:val="304"/>
        </w:trPr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16A4D" w14:textId="77777777" w:rsidR="00081BD2" w:rsidRPr="00625797" w:rsidRDefault="00081BD2" w:rsidP="00081BD2">
            <w:pPr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Garantías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80450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A19C0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AA66D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081BD2" w:rsidRPr="00625797" w14:paraId="730A7DDF" w14:textId="77777777" w:rsidTr="00081BD2">
        <w:trPr>
          <w:trHeight w:val="304"/>
        </w:trPr>
        <w:tc>
          <w:tcPr>
            <w:tcW w:w="8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CA519" w14:textId="77777777" w:rsidR="00081BD2" w:rsidRPr="00625797" w:rsidRDefault="00081BD2" w:rsidP="00081BD2">
            <w:pPr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 xml:space="preserve">Aprobación Garantías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6843A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B7E3B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6A37C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081BD2" w:rsidRPr="00625797" w14:paraId="7C4B1601" w14:textId="77777777" w:rsidTr="00081BD2">
        <w:trPr>
          <w:trHeight w:val="304"/>
        </w:trPr>
        <w:tc>
          <w:tcPr>
            <w:tcW w:w="8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BCC32" w14:textId="77777777" w:rsidR="00081BD2" w:rsidRPr="00625797" w:rsidRDefault="00081BD2" w:rsidP="00081BD2">
            <w:pPr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Designación de supervisión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5817E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584D4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5B2D9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  <w:tr w:rsidR="00081BD2" w:rsidRPr="00625797" w14:paraId="7B20F927" w14:textId="77777777" w:rsidTr="00081BD2">
        <w:trPr>
          <w:trHeight w:val="304"/>
        </w:trPr>
        <w:tc>
          <w:tcPr>
            <w:tcW w:w="8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82936" w14:textId="77777777" w:rsidR="00081BD2" w:rsidRPr="00625797" w:rsidRDefault="00081BD2" w:rsidP="00081BD2">
            <w:pPr>
              <w:jc w:val="both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 xml:space="preserve">Acta de inicio  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1D867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7D4D0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C10E4" w14:textId="77777777" w:rsidR="00081BD2" w:rsidRPr="00625797" w:rsidRDefault="00081BD2" w:rsidP="00081BD2">
            <w:pPr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625797">
              <w:rPr>
                <w:rFonts w:ascii="Arial Narrow" w:eastAsia="Times New Roman" w:hAnsi="Arial Narrow" w:cs="Calibri"/>
                <w:color w:val="000000"/>
                <w:lang w:eastAsia="es-CO"/>
              </w:rPr>
              <w:t> </w:t>
            </w:r>
          </w:p>
        </w:tc>
      </w:tr>
    </w:tbl>
    <w:p w14:paraId="105E8FB3" w14:textId="77777777" w:rsidR="004406AA" w:rsidRPr="00D40894" w:rsidRDefault="004406AA" w:rsidP="00D40894"/>
    <w:sectPr w:rsidR="004406AA" w:rsidRPr="00D40894" w:rsidSect="00A227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7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DA1A5" w14:textId="77777777" w:rsidR="00E24C74" w:rsidRDefault="00E24C74" w:rsidP="007966FB">
      <w:r>
        <w:separator/>
      </w:r>
    </w:p>
  </w:endnote>
  <w:endnote w:type="continuationSeparator" w:id="0">
    <w:p w14:paraId="7B1D6EC2" w14:textId="77777777" w:rsidR="00E24C74" w:rsidRDefault="00E24C74" w:rsidP="0079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1573E" w14:textId="77777777" w:rsidR="00DF63B2" w:rsidRDefault="00DF63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95321" w14:textId="77777777" w:rsidR="00A1138C" w:rsidRDefault="00A1138C">
    <w:pPr>
      <w:pStyle w:val="Piedepgina"/>
    </w:pPr>
  </w:p>
  <w:p w14:paraId="23F6DCE0" w14:textId="77777777" w:rsidR="00A1138C" w:rsidRDefault="00A1138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CDE52" w14:textId="77777777" w:rsidR="00DF63B2" w:rsidRDefault="00DF63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4042D" w14:textId="77777777" w:rsidR="00E24C74" w:rsidRDefault="00E24C74" w:rsidP="007966FB">
      <w:r>
        <w:separator/>
      </w:r>
    </w:p>
  </w:footnote>
  <w:footnote w:type="continuationSeparator" w:id="0">
    <w:p w14:paraId="62A7C4BA" w14:textId="77777777" w:rsidR="00E24C74" w:rsidRDefault="00E24C74" w:rsidP="00796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DD001" w14:textId="77777777" w:rsidR="00DF63B2" w:rsidRDefault="00DF63B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37BF3" w14:textId="686A82D5" w:rsidR="00663CC8" w:rsidRDefault="00DF63B2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80B2F7" wp14:editId="44C1C3B8">
              <wp:simplePos x="0" y="0"/>
              <wp:positionH relativeFrom="column">
                <wp:posOffset>4916904</wp:posOffset>
              </wp:positionH>
              <wp:positionV relativeFrom="paragraph">
                <wp:posOffset>116040</wp:posOffset>
              </wp:positionV>
              <wp:extent cx="1132840" cy="236855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284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30B3BD" w14:textId="7110DC64" w:rsidR="00663CC8" w:rsidRPr="00663CC8" w:rsidRDefault="00663CC8" w:rsidP="00663CC8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Código:</w:t>
                          </w:r>
                          <w:r w:rsidRPr="00663CC8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DF63B2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>GCN</w:t>
                          </w:r>
                          <w:r w:rsidR="000A2DB9" w:rsidRPr="005C0240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>-</w:t>
                          </w:r>
                          <w:r w:rsidR="000A2DB9" w:rsidRPr="00493717">
                            <w:rPr>
                              <w:rFonts w:ascii="Arial Narrow" w:eastAsia="Times New Roman" w:hAnsi="Arial Narrow" w:cs="Arial"/>
                              <w:color w:val="000000" w:themeColor="text1"/>
                              <w:sz w:val="18"/>
                              <w:szCs w:val="18"/>
                            </w:rPr>
                            <w:t>FR</w:t>
                          </w:r>
                          <w:r w:rsidR="000A2DB9" w:rsidRPr="00D820F2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>-</w:t>
                          </w:r>
                          <w:r w:rsidR="00D820F2" w:rsidRPr="00D820F2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80B2F7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387.15pt;margin-top:9.15pt;width:89.2pt;height:1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" filled="f" stroked="f" strokeweight=".5pt">
              <v:textbox>
                <w:txbxContent>
                  <w:p w14:paraId="6430B3BD" w14:textId="7110DC64" w:rsidR="00663CC8" w:rsidRPr="00663CC8" w:rsidRDefault="00663CC8" w:rsidP="00663CC8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Código:</w:t>
                    </w:r>
                    <w:r w:rsidRPr="00663CC8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DF63B2">
                      <w:rPr>
                        <w:rFonts w:ascii="Arial Narrow" w:eastAsia="Times New Roman" w:hAnsi="Arial Narrow" w:cs="Arial"/>
                        <w:sz w:val="18"/>
                        <w:szCs w:val="18"/>
                      </w:rPr>
                      <w:t>GCN</w:t>
                    </w:r>
                    <w:r w:rsidR="000A2DB9" w:rsidRPr="005C0240">
                      <w:rPr>
                        <w:rFonts w:ascii="Arial Narrow" w:eastAsia="Times New Roman" w:hAnsi="Arial Narrow" w:cs="Arial"/>
                        <w:sz w:val="18"/>
                        <w:szCs w:val="18"/>
                      </w:rPr>
                      <w:t>-</w:t>
                    </w:r>
                    <w:r w:rsidR="000A2DB9" w:rsidRPr="00493717">
                      <w:rPr>
                        <w:rFonts w:ascii="Arial Narrow" w:eastAsia="Times New Roman" w:hAnsi="Arial Narrow" w:cs="Arial"/>
                        <w:color w:val="000000" w:themeColor="text1"/>
                        <w:sz w:val="18"/>
                        <w:szCs w:val="18"/>
                      </w:rPr>
                      <w:t>FR</w:t>
                    </w:r>
                    <w:r w:rsidR="000A2DB9" w:rsidRPr="00D820F2">
                      <w:rPr>
                        <w:rFonts w:ascii="Arial Narrow" w:eastAsia="Times New Roman" w:hAnsi="Arial Narrow" w:cs="Arial"/>
                        <w:sz w:val="18"/>
                        <w:szCs w:val="18"/>
                      </w:rPr>
                      <w:t>-</w:t>
                    </w:r>
                    <w:r w:rsidR="00D820F2" w:rsidRPr="00D820F2">
                      <w:rPr>
                        <w:rFonts w:ascii="Arial Narrow" w:eastAsia="Times New Roman" w:hAnsi="Arial Narrow" w:cs="Arial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="000A2DB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6C02DE" wp14:editId="19DEBFCA">
              <wp:simplePos x="0" y="0"/>
              <wp:positionH relativeFrom="column">
                <wp:posOffset>971865</wp:posOffset>
              </wp:positionH>
              <wp:positionV relativeFrom="paragraph">
                <wp:posOffset>115105</wp:posOffset>
              </wp:positionV>
              <wp:extent cx="3769995" cy="280800"/>
              <wp:effectExtent l="0" t="0" r="0" b="508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9995" cy="28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943018" w14:textId="7F134087" w:rsidR="000A2DB9" w:rsidRPr="00170BAA" w:rsidRDefault="00DF63B2" w:rsidP="000A2DB9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70C0"/>
                              <w:sz w:val="20"/>
                              <w:szCs w:val="20"/>
                            </w:rPr>
                            <w:t xml:space="preserve">PROCESO </w:t>
                          </w:r>
                          <w:r w:rsidR="000A2DB9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70C0"/>
                              <w:sz w:val="20"/>
                              <w:szCs w:val="20"/>
                            </w:rPr>
                            <w:t xml:space="preserve">GESTIÓN CONTRACTUAL </w:t>
                          </w:r>
                        </w:p>
                        <w:p w14:paraId="42D2E6E4" w14:textId="20FEF1EF" w:rsidR="00663CC8" w:rsidRPr="00663CC8" w:rsidRDefault="00663CC8" w:rsidP="00663CC8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6C02DE" id="Cuadro de texto 1" o:spid="_x0000_s1027" type="#_x0000_t202" style="position:absolute;margin-left:76.5pt;margin-top:9.05pt;width:296.85pt;height:22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" filled="f" stroked="f" strokeweight=".5pt">
              <v:textbox>
                <w:txbxContent>
                  <w:p w14:paraId="6F943018" w14:textId="7F134087" w:rsidR="000A2DB9" w:rsidRPr="00170BAA" w:rsidRDefault="00DF63B2" w:rsidP="000A2DB9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 Narrow" w:eastAsia="Times New Roman" w:hAnsi="Arial Narrow" w:cs="Arial"/>
                        <w:b/>
                        <w:bCs/>
                        <w:color w:val="0070C0"/>
                        <w:sz w:val="20"/>
                        <w:szCs w:val="20"/>
                      </w:rPr>
                      <w:t xml:space="preserve">PROCESO </w:t>
                    </w:r>
                    <w:r w:rsidR="000A2DB9">
                      <w:rPr>
                        <w:rFonts w:ascii="Arial Narrow" w:eastAsia="Times New Roman" w:hAnsi="Arial Narrow" w:cs="Arial"/>
                        <w:b/>
                        <w:bCs/>
                        <w:color w:val="0070C0"/>
                        <w:sz w:val="20"/>
                        <w:szCs w:val="20"/>
                      </w:rPr>
                      <w:t xml:space="preserve">GESTIÓN CONTRACTUAL </w:t>
                    </w:r>
                  </w:p>
                  <w:p w14:paraId="42D2E6E4" w14:textId="20FEF1EF" w:rsidR="00663CC8" w:rsidRPr="00663CC8" w:rsidRDefault="00663CC8" w:rsidP="00663CC8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CE3420" w:rsidRPr="006C08C0">
      <w:rPr>
        <w:noProof/>
      </w:rPr>
      <w:drawing>
        <wp:anchor distT="0" distB="0" distL="114300" distR="114300" simplePos="0" relativeHeight="251659264" behindDoc="1" locked="0" layoutInCell="1" allowOverlap="1" wp14:anchorId="10FBAAA7" wp14:editId="0D0C37FE">
          <wp:simplePos x="0" y="0"/>
          <wp:positionH relativeFrom="column">
            <wp:posOffset>-1080135</wp:posOffset>
          </wp:positionH>
          <wp:positionV relativeFrom="paragraph">
            <wp:posOffset>-234950</wp:posOffset>
          </wp:positionV>
          <wp:extent cx="7778750" cy="10066655"/>
          <wp:effectExtent l="0" t="0" r="6350" b="444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8750" cy="10066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3CC8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4C3104D" wp14:editId="2FA44DAE">
              <wp:simplePos x="0" y="0"/>
              <wp:positionH relativeFrom="column">
                <wp:posOffset>4935855</wp:posOffset>
              </wp:positionH>
              <wp:positionV relativeFrom="paragraph">
                <wp:posOffset>398780</wp:posOffset>
              </wp:positionV>
              <wp:extent cx="1060450" cy="23685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045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518A31" w14:textId="7AB89BD1" w:rsidR="00663CC8" w:rsidRPr="00663CC8" w:rsidRDefault="00663CC8" w:rsidP="00663CC8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Versión:</w:t>
                          </w:r>
                          <w:r w:rsidRPr="00663CC8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0A2DB9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>02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C3104D" id="Cuadro de texto 5" o:spid="_x0000_s1027" type="#_x0000_t202" style="position:absolute;margin-left:388.65pt;margin-top:31.4pt;width:83.5pt;height:1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" filled="f" stroked="f" strokeweight=".5pt">
              <v:textbox>
                <w:txbxContent>
                  <w:p w14:paraId="05518A31" w14:textId="7AB89BD1" w:rsidR="00663CC8" w:rsidRPr="00663CC8" w:rsidRDefault="00663CC8" w:rsidP="00663CC8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Versión:</w:t>
                    </w:r>
                    <w:r w:rsidRPr="00663CC8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0A2DB9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>02</w:t>
                    </w:r>
                  </w:p>
                </w:txbxContent>
              </v:textbox>
            </v:shape>
          </w:pict>
        </mc:Fallback>
      </mc:AlternateContent>
    </w:r>
    <w:r w:rsidR="00663CC8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8665F33" wp14:editId="4C492C51">
              <wp:simplePos x="0" y="0"/>
              <wp:positionH relativeFrom="column">
                <wp:posOffset>4918075</wp:posOffset>
              </wp:positionH>
              <wp:positionV relativeFrom="paragraph">
                <wp:posOffset>708025</wp:posOffset>
              </wp:positionV>
              <wp:extent cx="1132840" cy="236855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284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EF13E2" w14:textId="6033EF29" w:rsidR="00663CC8" w:rsidRPr="00663CC8" w:rsidRDefault="00663CC8" w:rsidP="00663CC8">
                          <w:pPr>
                            <w:ind w:left="-142" w:firstLine="142"/>
                            <w:jc w:val="both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Vigencia:</w:t>
                          </w:r>
                          <w:r w:rsidRPr="00663CC8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0A2DB9" w:rsidRPr="000A2DB9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>19/07/2024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665F33" id="Cuadro de texto 6" o:spid="_x0000_s1029" type="#_x0000_t202" style="position:absolute;margin-left:387.25pt;margin-top:55.75pt;width:89.2pt;height:1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" filled="f" stroked="f" strokeweight=".5pt">
              <v:textbox>
                <w:txbxContent>
                  <w:p w14:paraId="6AEF13E2" w14:textId="6033EF29" w:rsidR="00663CC8" w:rsidRPr="00663CC8" w:rsidRDefault="00663CC8" w:rsidP="00663CC8">
                    <w:pPr>
                      <w:ind w:left="-142" w:firstLine="142"/>
                      <w:jc w:val="both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Vigencia:</w:t>
                    </w:r>
                    <w:r w:rsidRPr="00663CC8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0A2DB9" w:rsidRPr="000A2DB9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>19/07/2024</w:t>
                    </w:r>
                  </w:p>
                </w:txbxContent>
              </v:textbox>
            </v:shape>
          </w:pict>
        </mc:Fallback>
      </mc:AlternateContent>
    </w:r>
  </w:p>
  <w:p w14:paraId="4872AD37" w14:textId="3EC95BDF" w:rsidR="00663CC8" w:rsidRDefault="00663CC8">
    <w:pPr>
      <w:pStyle w:val="Encabezado"/>
    </w:pPr>
  </w:p>
  <w:p w14:paraId="2FC393D4" w14:textId="29A8805D" w:rsidR="00663CC8" w:rsidRDefault="000A2DB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DEF68E" wp14:editId="246C4C51">
              <wp:simplePos x="0" y="0"/>
              <wp:positionH relativeFrom="column">
                <wp:posOffset>971865</wp:posOffset>
              </wp:positionH>
              <wp:positionV relativeFrom="paragraph">
                <wp:posOffset>124800</wp:posOffset>
              </wp:positionV>
              <wp:extent cx="3769995" cy="46005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9995" cy="460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1C3A13" w14:textId="77777777" w:rsidR="000A2DB9" w:rsidRPr="00D820F2" w:rsidRDefault="000A2DB9" w:rsidP="000A2DB9">
                          <w:pPr>
                            <w:jc w:val="center"/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D820F2"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LISTA DE CHEQUEO PROCESO DE SELECCIÓN </w:t>
                          </w:r>
                        </w:p>
                        <w:p w14:paraId="395D72A8" w14:textId="4B7E7F9C" w:rsidR="00663CC8" w:rsidRPr="00D820F2" w:rsidRDefault="00D820F2" w:rsidP="00D820F2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D820F2"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22"/>
                              <w:szCs w:val="22"/>
                            </w:rPr>
                            <w:t>LICITACIÓN PÚBLICA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DEF68E" id="Cuadro de texto 2" o:spid="_x0000_s1030" type="#_x0000_t202" style="position:absolute;margin-left:76.5pt;margin-top:9.85pt;width:296.85pt;height:36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" filled="f" stroked="f" strokeweight=".5pt">
              <v:textbox>
                <w:txbxContent>
                  <w:p w14:paraId="741C3A13" w14:textId="77777777" w:rsidR="000A2DB9" w:rsidRPr="00D820F2" w:rsidRDefault="000A2DB9" w:rsidP="000A2DB9">
                    <w:pPr>
                      <w:jc w:val="center"/>
                      <w:rPr>
                        <w:rFonts w:ascii="Arial Narrow" w:eastAsia="Times New Roman" w:hAnsi="Arial Narrow" w:cs="Arial"/>
                        <w:b/>
                        <w:bCs/>
                        <w:sz w:val="22"/>
                        <w:szCs w:val="22"/>
                      </w:rPr>
                    </w:pPr>
                    <w:r w:rsidRPr="00D820F2">
                      <w:rPr>
                        <w:rFonts w:ascii="Arial Narrow" w:eastAsia="Times New Roman" w:hAnsi="Arial Narrow" w:cs="Arial"/>
                        <w:b/>
                        <w:bCs/>
                        <w:sz w:val="22"/>
                        <w:szCs w:val="22"/>
                      </w:rPr>
                      <w:t xml:space="preserve">LISTA DE CHEQUEO PROCESO DE SELECCIÓN </w:t>
                    </w:r>
                  </w:p>
                  <w:p w14:paraId="395D72A8" w14:textId="4B7E7F9C" w:rsidR="00663CC8" w:rsidRPr="00D820F2" w:rsidRDefault="00D820F2" w:rsidP="00D820F2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2"/>
                        <w:szCs w:val="22"/>
                      </w:rPr>
                    </w:pPr>
                    <w:r w:rsidRPr="00D820F2">
                      <w:rPr>
                        <w:rFonts w:ascii="Arial Narrow" w:eastAsia="Times New Roman" w:hAnsi="Arial Narrow" w:cs="Arial"/>
                        <w:b/>
                        <w:bCs/>
                        <w:sz w:val="22"/>
                        <w:szCs w:val="22"/>
                      </w:rPr>
                      <w:t>LICITACIÓN PÚBLICA</w:t>
                    </w:r>
                  </w:p>
                </w:txbxContent>
              </v:textbox>
            </v:shape>
          </w:pict>
        </mc:Fallback>
      </mc:AlternateContent>
    </w:r>
  </w:p>
  <w:p w14:paraId="27EA16E4" w14:textId="1E47B237" w:rsidR="00663CC8" w:rsidRDefault="00663CC8">
    <w:pPr>
      <w:pStyle w:val="Encabezado"/>
    </w:pPr>
  </w:p>
  <w:p w14:paraId="079A3A48" w14:textId="309B2246" w:rsidR="00663CC8" w:rsidRDefault="00663CC8">
    <w:pPr>
      <w:pStyle w:val="Encabezado"/>
    </w:pPr>
  </w:p>
  <w:p w14:paraId="0A41CA3C" w14:textId="16EFA9A9" w:rsidR="00663CC8" w:rsidRDefault="00663CC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A49B5" w14:textId="77777777" w:rsidR="00DF63B2" w:rsidRDefault="00DF63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85D"/>
    <w:multiLevelType w:val="multilevel"/>
    <w:tmpl w:val="2F46EF60"/>
    <w:lvl w:ilvl="0">
      <w:start w:val="1"/>
      <w:numFmt w:val="decimal"/>
      <w:lvlText w:val="%1.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5E008AE"/>
    <w:multiLevelType w:val="hybridMultilevel"/>
    <w:tmpl w:val="4AE219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6489E"/>
    <w:multiLevelType w:val="hybridMultilevel"/>
    <w:tmpl w:val="19C03986"/>
    <w:lvl w:ilvl="0" w:tplc="48182346">
      <w:start w:val="1"/>
      <w:numFmt w:val="upperLetter"/>
      <w:lvlText w:val="%1."/>
      <w:lvlJc w:val="left"/>
      <w:pPr>
        <w:ind w:left="928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D54E4"/>
    <w:multiLevelType w:val="hybridMultilevel"/>
    <w:tmpl w:val="03646B5C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32E36"/>
    <w:multiLevelType w:val="multilevel"/>
    <w:tmpl w:val="B29A3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3470910"/>
    <w:multiLevelType w:val="hybridMultilevel"/>
    <w:tmpl w:val="8ABCD7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235AB"/>
    <w:multiLevelType w:val="hybridMultilevel"/>
    <w:tmpl w:val="E266EE1E"/>
    <w:lvl w:ilvl="0" w:tplc="B0ECD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35F4C"/>
    <w:multiLevelType w:val="hybridMultilevel"/>
    <w:tmpl w:val="56D222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C3BC3"/>
    <w:multiLevelType w:val="hybridMultilevel"/>
    <w:tmpl w:val="5AC234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26250"/>
    <w:multiLevelType w:val="hybridMultilevel"/>
    <w:tmpl w:val="A2E821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C5047"/>
    <w:multiLevelType w:val="hybridMultilevel"/>
    <w:tmpl w:val="E132D262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5A2C36"/>
    <w:multiLevelType w:val="hybridMultilevel"/>
    <w:tmpl w:val="B9D820B2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C64C1"/>
    <w:multiLevelType w:val="hybridMultilevel"/>
    <w:tmpl w:val="EA823CEE"/>
    <w:lvl w:ilvl="0" w:tplc="C37AAD0A">
      <w:start w:val="1"/>
      <w:numFmt w:val="upperLetter"/>
      <w:lvlText w:val="%1."/>
      <w:lvlJc w:val="left"/>
      <w:pPr>
        <w:ind w:left="6881" w:hanging="360"/>
      </w:pPr>
      <w:rPr>
        <w:rFonts w:hint="default"/>
        <w:b/>
        <w:bCs/>
        <w:lang w:val="es-ES_tradnl"/>
      </w:rPr>
    </w:lvl>
    <w:lvl w:ilvl="1" w:tplc="080A0019" w:tentative="1">
      <w:start w:val="1"/>
      <w:numFmt w:val="lowerLetter"/>
      <w:lvlText w:val="%2."/>
      <w:lvlJc w:val="left"/>
      <w:pPr>
        <w:ind w:left="7601" w:hanging="360"/>
      </w:pPr>
    </w:lvl>
    <w:lvl w:ilvl="2" w:tplc="080A001B" w:tentative="1">
      <w:start w:val="1"/>
      <w:numFmt w:val="lowerRoman"/>
      <w:lvlText w:val="%3."/>
      <w:lvlJc w:val="right"/>
      <w:pPr>
        <w:ind w:left="8321" w:hanging="180"/>
      </w:pPr>
    </w:lvl>
    <w:lvl w:ilvl="3" w:tplc="080A000F" w:tentative="1">
      <w:start w:val="1"/>
      <w:numFmt w:val="decimal"/>
      <w:lvlText w:val="%4."/>
      <w:lvlJc w:val="left"/>
      <w:pPr>
        <w:ind w:left="9041" w:hanging="360"/>
      </w:pPr>
    </w:lvl>
    <w:lvl w:ilvl="4" w:tplc="080A0019" w:tentative="1">
      <w:start w:val="1"/>
      <w:numFmt w:val="lowerLetter"/>
      <w:lvlText w:val="%5."/>
      <w:lvlJc w:val="left"/>
      <w:pPr>
        <w:ind w:left="9761" w:hanging="360"/>
      </w:pPr>
    </w:lvl>
    <w:lvl w:ilvl="5" w:tplc="080A001B" w:tentative="1">
      <w:start w:val="1"/>
      <w:numFmt w:val="lowerRoman"/>
      <w:lvlText w:val="%6."/>
      <w:lvlJc w:val="right"/>
      <w:pPr>
        <w:ind w:left="10481" w:hanging="180"/>
      </w:pPr>
    </w:lvl>
    <w:lvl w:ilvl="6" w:tplc="080A000F" w:tentative="1">
      <w:start w:val="1"/>
      <w:numFmt w:val="decimal"/>
      <w:lvlText w:val="%7."/>
      <w:lvlJc w:val="left"/>
      <w:pPr>
        <w:ind w:left="11201" w:hanging="360"/>
      </w:pPr>
    </w:lvl>
    <w:lvl w:ilvl="7" w:tplc="080A0019" w:tentative="1">
      <w:start w:val="1"/>
      <w:numFmt w:val="lowerLetter"/>
      <w:lvlText w:val="%8."/>
      <w:lvlJc w:val="left"/>
      <w:pPr>
        <w:ind w:left="11921" w:hanging="360"/>
      </w:pPr>
    </w:lvl>
    <w:lvl w:ilvl="8" w:tplc="080A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3" w15:restartNumberingAfterBreak="0">
    <w:nsid w:val="3D4E0809"/>
    <w:multiLevelType w:val="hybridMultilevel"/>
    <w:tmpl w:val="C69E47CA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A2314"/>
    <w:multiLevelType w:val="hybridMultilevel"/>
    <w:tmpl w:val="517A32BA"/>
    <w:lvl w:ilvl="0" w:tplc="1F7C4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95B5A"/>
    <w:multiLevelType w:val="hybridMultilevel"/>
    <w:tmpl w:val="194606D8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24E7E"/>
    <w:multiLevelType w:val="hybridMultilevel"/>
    <w:tmpl w:val="FF18E404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800DBF"/>
    <w:multiLevelType w:val="hybridMultilevel"/>
    <w:tmpl w:val="4476E9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D16DE"/>
    <w:multiLevelType w:val="hybridMultilevel"/>
    <w:tmpl w:val="9022CF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2A7EF5"/>
    <w:multiLevelType w:val="hybridMultilevel"/>
    <w:tmpl w:val="8F86B04C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C2A88"/>
    <w:multiLevelType w:val="hybridMultilevel"/>
    <w:tmpl w:val="E1368C06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8329C"/>
    <w:multiLevelType w:val="hybridMultilevel"/>
    <w:tmpl w:val="E71EFD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EA2468"/>
    <w:multiLevelType w:val="multilevel"/>
    <w:tmpl w:val="E71EFDE4"/>
    <w:styleLink w:val="Listaactual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265028">
    <w:abstractNumId w:val="0"/>
  </w:num>
  <w:num w:numId="2" w16cid:durableId="1135560775">
    <w:abstractNumId w:val="4"/>
  </w:num>
  <w:num w:numId="3" w16cid:durableId="103767449">
    <w:abstractNumId w:val="1"/>
  </w:num>
  <w:num w:numId="4" w16cid:durableId="213808869">
    <w:abstractNumId w:val="5"/>
  </w:num>
  <w:num w:numId="5" w16cid:durableId="1401293968">
    <w:abstractNumId w:val="17"/>
  </w:num>
  <w:num w:numId="6" w16cid:durableId="1927497550">
    <w:abstractNumId w:val="21"/>
  </w:num>
  <w:num w:numId="7" w16cid:durableId="2100371771">
    <w:abstractNumId w:val="7"/>
  </w:num>
  <w:num w:numId="8" w16cid:durableId="1459183500">
    <w:abstractNumId w:val="18"/>
  </w:num>
  <w:num w:numId="9" w16cid:durableId="911310252">
    <w:abstractNumId w:val="8"/>
  </w:num>
  <w:num w:numId="10" w16cid:durableId="688484247">
    <w:abstractNumId w:val="10"/>
  </w:num>
  <w:num w:numId="11" w16cid:durableId="1669019669">
    <w:abstractNumId w:val="9"/>
  </w:num>
  <w:num w:numId="12" w16cid:durableId="21975183">
    <w:abstractNumId w:val="6"/>
  </w:num>
  <w:num w:numId="13" w16cid:durableId="381440136">
    <w:abstractNumId w:val="15"/>
  </w:num>
  <w:num w:numId="14" w16cid:durableId="1753624702">
    <w:abstractNumId w:val="14"/>
  </w:num>
  <w:num w:numId="15" w16cid:durableId="1252813827">
    <w:abstractNumId w:val="3"/>
  </w:num>
  <w:num w:numId="16" w16cid:durableId="1360468397">
    <w:abstractNumId w:val="16"/>
  </w:num>
  <w:num w:numId="17" w16cid:durableId="562761830">
    <w:abstractNumId w:val="11"/>
  </w:num>
  <w:num w:numId="18" w16cid:durableId="2106489045">
    <w:abstractNumId w:val="20"/>
  </w:num>
  <w:num w:numId="19" w16cid:durableId="2015919023">
    <w:abstractNumId w:val="13"/>
  </w:num>
  <w:num w:numId="20" w16cid:durableId="356543807">
    <w:abstractNumId w:val="19"/>
  </w:num>
  <w:num w:numId="21" w16cid:durableId="2009552488">
    <w:abstractNumId w:val="2"/>
  </w:num>
  <w:num w:numId="22" w16cid:durableId="481435166">
    <w:abstractNumId w:val="12"/>
  </w:num>
  <w:num w:numId="23" w16cid:durableId="184034756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6FB"/>
    <w:rsid w:val="00016DEA"/>
    <w:rsid w:val="00040E7F"/>
    <w:rsid w:val="00052331"/>
    <w:rsid w:val="0005683B"/>
    <w:rsid w:val="00081BD2"/>
    <w:rsid w:val="000841FA"/>
    <w:rsid w:val="000852F1"/>
    <w:rsid w:val="000A2DB9"/>
    <w:rsid w:val="000A3B67"/>
    <w:rsid w:val="000C71B1"/>
    <w:rsid w:val="000D4D90"/>
    <w:rsid w:val="000F7E57"/>
    <w:rsid w:val="00125B28"/>
    <w:rsid w:val="0017077B"/>
    <w:rsid w:val="001845FE"/>
    <w:rsid w:val="001A2103"/>
    <w:rsid w:val="001B6019"/>
    <w:rsid w:val="001C2F00"/>
    <w:rsid w:val="001C4956"/>
    <w:rsid w:val="001D46B0"/>
    <w:rsid w:val="001F0370"/>
    <w:rsid w:val="002412DE"/>
    <w:rsid w:val="002563F3"/>
    <w:rsid w:val="00287CA2"/>
    <w:rsid w:val="00292F01"/>
    <w:rsid w:val="002C059B"/>
    <w:rsid w:val="002F32E7"/>
    <w:rsid w:val="00381551"/>
    <w:rsid w:val="003B0480"/>
    <w:rsid w:val="003B1149"/>
    <w:rsid w:val="003E13A1"/>
    <w:rsid w:val="00424A58"/>
    <w:rsid w:val="004406AA"/>
    <w:rsid w:val="004410A0"/>
    <w:rsid w:val="004567C4"/>
    <w:rsid w:val="004701A5"/>
    <w:rsid w:val="00471609"/>
    <w:rsid w:val="00486CF7"/>
    <w:rsid w:val="004F6A99"/>
    <w:rsid w:val="00511CF4"/>
    <w:rsid w:val="005372F3"/>
    <w:rsid w:val="005862A4"/>
    <w:rsid w:val="0058757D"/>
    <w:rsid w:val="005A337C"/>
    <w:rsid w:val="005C1C1B"/>
    <w:rsid w:val="005D7096"/>
    <w:rsid w:val="005F4126"/>
    <w:rsid w:val="0060135D"/>
    <w:rsid w:val="0061208D"/>
    <w:rsid w:val="00625604"/>
    <w:rsid w:val="006436E1"/>
    <w:rsid w:val="00663CC8"/>
    <w:rsid w:val="00672F16"/>
    <w:rsid w:val="00680017"/>
    <w:rsid w:val="00690EF3"/>
    <w:rsid w:val="006A1834"/>
    <w:rsid w:val="006A59AF"/>
    <w:rsid w:val="006C08C0"/>
    <w:rsid w:val="006C72CD"/>
    <w:rsid w:val="006E71AD"/>
    <w:rsid w:val="006F66C7"/>
    <w:rsid w:val="007159F7"/>
    <w:rsid w:val="00741A37"/>
    <w:rsid w:val="00745C09"/>
    <w:rsid w:val="00767D2D"/>
    <w:rsid w:val="00767E52"/>
    <w:rsid w:val="0077708C"/>
    <w:rsid w:val="007966FB"/>
    <w:rsid w:val="007B7E02"/>
    <w:rsid w:val="0083139C"/>
    <w:rsid w:val="00864D42"/>
    <w:rsid w:val="008677C0"/>
    <w:rsid w:val="0089194D"/>
    <w:rsid w:val="008A587B"/>
    <w:rsid w:val="008B5065"/>
    <w:rsid w:val="008D1FE8"/>
    <w:rsid w:val="008F1D34"/>
    <w:rsid w:val="008F631C"/>
    <w:rsid w:val="00930215"/>
    <w:rsid w:val="009331BF"/>
    <w:rsid w:val="00951F3F"/>
    <w:rsid w:val="009719A1"/>
    <w:rsid w:val="00996407"/>
    <w:rsid w:val="00996C28"/>
    <w:rsid w:val="00997C68"/>
    <w:rsid w:val="00A00007"/>
    <w:rsid w:val="00A1138C"/>
    <w:rsid w:val="00A172AF"/>
    <w:rsid w:val="00A17ECD"/>
    <w:rsid w:val="00A22752"/>
    <w:rsid w:val="00A3733B"/>
    <w:rsid w:val="00AA3675"/>
    <w:rsid w:val="00AC321A"/>
    <w:rsid w:val="00AD169E"/>
    <w:rsid w:val="00AD3644"/>
    <w:rsid w:val="00B35CEA"/>
    <w:rsid w:val="00B60961"/>
    <w:rsid w:val="00B653B4"/>
    <w:rsid w:val="00B74DFF"/>
    <w:rsid w:val="00B7627A"/>
    <w:rsid w:val="00BA3EB5"/>
    <w:rsid w:val="00BC07E0"/>
    <w:rsid w:val="00BD732F"/>
    <w:rsid w:val="00BE2515"/>
    <w:rsid w:val="00BF5C93"/>
    <w:rsid w:val="00BF6389"/>
    <w:rsid w:val="00C01FF5"/>
    <w:rsid w:val="00C114FC"/>
    <w:rsid w:val="00C12751"/>
    <w:rsid w:val="00C6043F"/>
    <w:rsid w:val="00CB4797"/>
    <w:rsid w:val="00CC00A4"/>
    <w:rsid w:val="00CC686D"/>
    <w:rsid w:val="00CE3420"/>
    <w:rsid w:val="00CF21CB"/>
    <w:rsid w:val="00CF3813"/>
    <w:rsid w:val="00D04E7D"/>
    <w:rsid w:val="00D0550C"/>
    <w:rsid w:val="00D1435A"/>
    <w:rsid w:val="00D40894"/>
    <w:rsid w:val="00D40F52"/>
    <w:rsid w:val="00D4563A"/>
    <w:rsid w:val="00D5347F"/>
    <w:rsid w:val="00D811C1"/>
    <w:rsid w:val="00D820F2"/>
    <w:rsid w:val="00DB68EC"/>
    <w:rsid w:val="00DC533A"/>
    <w:rsid w:val="00DE4073"/>
    <w:rsid w:val="00DF0DD3"/>
    <w:rsid w:val="00DF63B2"/>
    <w:rsid w:val="00E24C74"/>
    <w:rsid w:val="00E62484"/>
    <w:rsid w:val="00E64FE8"/>
    <w:rsid w:val="00E82820"/>
    <w:rsid w:val="00EA54E0"/>
    <w:rsid w:val="00EA64B7"/>
    <w:rsid w:val="00EB2238"/>
    <w:rsid w:val="00EB3765"/>
    <w:rsid w:val="00EC2E3F"/>
    <w:rsid w:val="00EE4493"/>
    <w:rsid w:val="00F239F6"/>
    <w:rsid w:val="00F40A2C"/>
    <w:rsid w:val="00F41088"/>
    <w:rsid w:val="00F440E5"/>
    <w:rsid w:val="00FD55AC"/>
    <w:rsid w:val="00FE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89FA1E"/>
  <w14:defaultImageDpi w14:val="300"/>
  <w15:docId w15:val="{66046003-3407-4D2B-9CC1-4F10D7F7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292F0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66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66FB"/>
  </w:style>
  <w:style w:type="paragraph" w:styleId="Piedepgina">
    <w:name w:val="footer"/>
    <w:basedOn w:val="Normal"/>
    <w:link w:val="PiedepginaCar"/>
    <w:uiPriority w:val="99"/>
    <w:unhideWhenUsed/>
    <w:rsid w:val="007966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6FB"/>
  </w:style>
  <w:style w:type="paragraph" w:styleId="Textodeglobo">
    <w:name w:val="Balloon Text"/>
    <w:basedOn w:val="Normal"/>
    <w:link w:val="TextodegloboCar"/>
    <w:uiPriority w:val="99"/>
    <w:semiHidden/>
    <w:unhideWhenUsed/>
    <w:rsid w:val="007966FB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66FB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EE4493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39"/>
    <w:rsid w:val="00EE4493"/>
    <w:rPr>
      <w:rFonts w:eastAsiaTheme="minorHAns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E4493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292F01"/>
    <w:rPr>
      <w:rFonts w:ascii="Times New Roman" w:eastAsia="Times New Roman" w:hAnsi="Times New Roman" w:cs="Times New Roman"/>
      <w:b/>
      <w:bCs/>
      <w:sz w:val="27"/>
      <w:szCs w:val="27"/>
      <w:lang w:val="es-CO" w:eastAsia="es-MX"/>
    </w:rPr>
  </w:style>
  <w:style w:type="character" w:styleId="Mencinsinresolver">
    <w:name w:val="Unresolved Mention"/>
    <w:basedOn w:val="Fuentedeprrafopredeter"/>
    <w:uiPriority w:val="99"/>
    <w:rsid w:val="00996C28"/>
    <w:rPr>
      <w:color w:val="605E5C"/>
      <w:shd w:val="clear" w:color="auto" w:fill="E1DFDD"/>
    </w:rPr>
  </w:style>
  <w:style w:type="numbering" w:customStyle="1" w:styleId="Listaactual1">
    <w:name w:val="Lista actual1"/>
    <w:uiPriority w:val="99"/>
    <w:rsid w:val="008A587B"/>
    <w:pPr>
      <w:numPr>
        <w:numId w:val="23"/>
      </w:numPr>
    </w:pPr>
  </w:style>
  <w:style w:type="paragraph" w:styleId="NormalWeb">
    <w:name w:val="Normal (Web)"/>
    <w:basedOn w:val="Normal"/>
    <w:uiPriority w:val="99"/>
    <w:semiHidden/>
    <w:unhideWhenUsed/>
    <w:rsid w:val="005C1C1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c50254-ce02-4f7f-b872-c4abca96836c">
      <Terms xmlns="http://schemas.microsoft.com/office/infopath/2007/PartnerControls"/>
    </lcf76f155ced4ddcb4097134ff3c332f>
    <TaxCatchAll xmlns="491b060b-d92c-4001-ac18-5d21cd5b83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AFDA862437EF408BBA9825DED340D2" ma:contentTypeVersion="14" ma:contentTypeDescription="Crear nuevo documento." ma:contentTypeScope="" ma:versionID="4ec2d0a9858510821896a34e4721dc19">
  <xsd:schema xmlns:xsd="http://www.w3.org/2001/XMLSchema" xmlns:xs="http://www.w3.org/2001/XMLSchema" xmlns:p="http://schemas.microsoft.com/office/2006/metadata/properties" xmlns:ns2="8cc50254-ce02-4f7f-b872-c4abca96836c" xmlns:ns3="491b060b-d92c-4001-ac18-5d21cd5b83be" targetNamespace="http://schemas.microsoft.com/office/2006/metadata/properties" ma:root="true" ma:fieldsID="1091d6cbe64f064966edc4003963b97d" ns2:_="" ns3:_="">
    <xsd:import namespace="8cc50254-ce02-4f7f-b872-c4abca96836c"/>
    <xsd:import namespace="491b060b-d92c-4001-ac18-5d21cd5b8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50254-ce02-4f7f-b872-c4abca968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4cda35-b2da-41dd-8649-1f8336f5dd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b060b-d92c-4001-ac18-5d21cd5b83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862973-906d-4460-9630-266f4ce4a268}" ma:internalName="TaxCatchAll" ma:showField="CatchAllData" ma:web="491b060b-d92c-4001-ac18-5d21cd5b8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06762D-9ECF-45C1-88D9-65B1FF155F07}">
  <ds:schemaRefs>
    <ds:schemaRef ds:uri="http://schemas.microsoft.com/office/2006/metadata/properties"/>
    <ds:schemaRef ds:uri="http://schemas.microsoft.com/office/infopath/2007/PartnerControls"/>
    <ds:schemaRef ds:uri="8cc50254-ce02-4f7f-b872-c4abca96836c"/>
    <ds:schemaRef ds:uri="491b060b-d92c-4001-ac18-5d21cd5b83be"/>
  </ds:schemaRefs>
</ds:datastoreItem>
</file>

<file path=customXml/itemProps2.xml><?xml version="1.0" encoding="utf-8"?>
<ds:datastoreItem xmlns:ds="http://schemas.openxmlformats.org/officeDocument/2006/customXml" ds:itemID="{26A02BEA-9A3F-4697-B04F-1795206C70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AE6FEB-998C-498F-A211-B0BCB81F5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c50254-ce02-4f7f-b872-c4abca96836c"/>
    <ds:schemaRef ds:uri="491b060b-d92c-4001-ac18-5d21cd5b8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310</Words>
  <Characters>1704</Characters>
  <Application>Microsoft Office Word</Application>
  <DocSecurity>0</DocSecurity>
  <Lines>68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Carlos Hoyos Castro</dc:creator>
  <cp:keywords/>
  <dc:description/>
  <cp:lastModifiedBy>edison.garzonf@hotmail.com</cp:lastModifiedBy>
  <cp:revision>13</cp:revision>
  <cp:lastPrinted>2022-12-09T13:02:00Z</cp:lastPrinted>
  <dcterms:created xsi:type="dcterms:W3CDTF">2022-12-09T17:17:00Z</dcterms:created>
  <dcterms:modified xsi:type="dcterms:W3CDTF">2025-11-11T01:12:00Z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0x01010078AFDA862437EF408BBA9825DED340D2</vt:lpwstr>
  </property>
  <property fmtid="{D5CDD505-2E9C-101B-9397-08002B2CF9AE}" pid="3" name="MediaServiceImageTags">
    <vt:lpwstr/>
  </property>
</Properties>
</file>