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120"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4"/>
        <w:gridCol w:w="761"/>
        <w:gridCol w:w="1916"/>
        <w:gridCol w:w="543"/>
        <w:gridCol w:w="2521"/>
      </w:tblGrid>
      <w:tr w:rsidR="00266FE7" w:rsidRPr="00111E1A" w14:paraId="020BBEF9" w14:textId="77777777" w:rsidTr="00266FE7">
        <w:trPr>
          <w:trHeight w:val="51"/>
        </w:trPr>
        <w:tc>
          <w:tcPr>
            <w:tcW w:w="10185" w:type="dxa"/>
            <w:gridSpan w:val="5"/>
            <w:shd w:val="clear" w:color="auto" w:fill="BFBFBF" w:themeFill="background1" w:themeFillShade="BF"/>
            <w:vAlign w:val="center"/>
          </w:tcPr>
          <w:p w14:paraId="3F38D337" w14:textId="77777777" w:rsidR="00266FE7" w:rsidRPr="00111E1A" w:rsidRDefault="00266FE7" w:rsidP="00266FE7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Arial Narrow" w:hAnsi="Arial Narrow"/>
                <w:b/>
                <w:lang w:eastAsia="es-CO"/>
              </w:rPr>
            </w:pPr>
            <w:r w:rsidRPr="00111E1A">
              <w:rPr>
                <w:rFonts w:ascii="Arial Narrow" w:hAnsi="Arial Narrow"/>
                <w:b/>
                <w:lang w:eastAsia="es-CO"/>
              </w:rPr>
              <w:t>INFORMACIÓN DEL RESPONSABLE DE TERMINACIÓN Y/O LIQUIDACIÓN</w:t>
            </w:r>
          </w:p>
        </w:tc>
      </w:tr>
      <w:tr w:rsidR="00266FE7" w:rsidRPr="00111E1A" w14:paraId="332ABD1D" w14:textId="77777777" w:rsidTr="00266FE7">
        <w:trPr>
          <w:trHeight w:val="72"/>
        </w:trPr>
        <w:tc>
          <w:tcPr>
            <w:tcW w:w="4444" w:type="dxa"/>
            <w:vAlign w:val="center"/>
          </w:tcPr>
          <w:p w14:paraId="17AA0FB4" w14:textId="77777777" w:rsidR="00266FE7" w:rsidRPr="00111E1A" w:rsidRDefault="00266FE7" w:rsidP="00266FE7">
            <w:pPr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</w:pPr>
            <w:r w:rsidRPr="00111E1A"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  <w:t>Área Responsable</w:t>
            </w:r>
          </w:p>
        </w:tc>
        <w:tc>
          <w:tcPr>
            <w:tcW w:w="5740" w:type="dxa"/>
            <w:gridSpan w:val="4"/>
            <w:vAlign w:val="center"/>
          </w:tcPr>
          <w:p w14:paraId="72293D8A" w14:textId="77777777" w:rsidR="00266FE7" w:rsidRPr="00837B4E" w:rsidRDefault="00266FE7" w:rsidP="00266FE7">
            <w:pPr>
              <w:rPr>
                <w:rFonts w:ascii="Arial Narrow" w:hAnsi="Arial Narrow"/>
                <w:b/>
                <w:color w:val="948A54" w:themeColor="background2" w:themeShade="80"/>
                <w:sz w:val="22"/>
                <w:szCs w:val="22"/>
                <w:lang w:val="es-CO" w:eastAsia="es-CO"/>
              </w:rPr>
            </w:pPr>
            <w:r w:rsidRPr="00837B4E">
              <w:rPr>
                <w:rFonts w:ascii="Arial Narrow" w:hAnsi="Arial Narrow"/>
                <w:b/>
                <w:color w:val="948A54" w:themeColor="background2" w:themeShade="80"/>
                <w:sz w:val="22"/>
                <w:szCs w:val="22"/>
                <w:lang w:val="es-CO" w:eastAsia="es-CO"/>
              </w:rPr>
              <w:t>(Ejemplo: Oficina Asesora Jurídica, Subgerencia técnica, Subgerencia Administrativa y financiera)</w:t>
            </w:r>
          </w:p>
        </w:tc>
      </w:tr>
      <w:tr w:rsidR="00266FE7" w:rsidRPr="00111E1A" w14:paraId="3E116334" w14:textId="77777777" w:rsidTr="00266FE7">
        <w:trPr>
          <w:trHeight w:val="265"/>
        </w:trPr>
        <w:tc>
          <w:tcPr>
            <w:tcW w:w="4444" w:type="dxa"/>
            <w:vAlign w:val="center"/>
          </w:tcPr>
          <w:p w14:paraId="09A5BD42" w14:textId="77777777" w:rsidR="00266FE7" w:rsidRPr="00111E1A" w:rsidRDefault="00266FE7" w:rsidP="00266FE7">
            <w:pPr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</w:pPr>
            <w:r w:rsidRPr="00111E1A"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  <w:t>Gerente designado al Contrato Interadministrativo</w:t>
            </w:r>
          </w:p>
        </w:tc>
        <w:tc>
          <w:tcPr>
            <w:tcW w:w="5740" w:type="dxa"/>
            <w:gridSpan w:val="4"/>
            <w:vAlign w:val="center"/>
          </w:tcPr>
          <w:p w14:paraId="365A3789" w14:textId="77777777" w:rsidR="00266FE7" w:rsidRPr="00837B4E" w:rsidRDefault="00266FE7" w:rsidP="00266FE7">
            <w:pPr>
              <w:rPr>
                <w:rFonts w:ascii="Arial Narrow" w:hAnsi="Arial Narrow"/>
                <w:b/>
                <w:color w:val="948A54" w:themeColor="background2" w:themeShade="80"/>
                <w:sz w:val="22"/>
                <w:szCs w:val="22"/>
                <w:lang w:val="es-CO" w:eastAsia="es-CO"/>
              </w:rPr>
            </w:pPr>
            <w:r w:rsidRPr="00837B4E">
              <w:rPr>
                <w:rFonts w:ascii="Arial Narrow" w:hAnsi="Arial Narrow"/>
                <w:b/>
                <w:color w:val="948A54" w:themeColor="background2" w:themeShade="80"/>
                <w:sz w:val="22"/>
                <w:szCs w:val="22"/>
                <w:lang w:val="es-CO" w:eastAsia="es-CO"/>
              </w:rPr>
              <w:t>(Ingrese el nombre del Gerente: solo si aplica)</w:t>
            </w:r>
          </w:p>
        </w:tc>
      </w:tr>
      <w:tr w:rsidR="00266FE7" w:rsidRPr="00111E1A" w14:paraId="63AD7C7D" w14:textId="77777777" w:rsidTr="00266FE7">
        <w:trPr>
          <w:trHeight w:val="72"/>
        </w:trPr>
        <w:tc>
          <w:tcPr>
            <w:tcW w:w="4444" w:type="dxa"/>
            <w:vAlign w:val="center"/>
          </w:tcPr>
          <w:p w14:paraId="3C1792F7" w14:textId="77777777" w:rsidR="00266FE7" w:rsidRPr="00111E1A" w:rsidRDefault="00266FE7" w:rsidP="00266FE7">
            <w:pPr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</w:pPr>
            <w:r w:rsidRPr="00111E1A"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  <w:t>Supervisor designado al Contrato Específico</w:t>
            </w:r>
          </w:p>
        </w:tc>
        <w:tc>
          <w:tcPr>
            <w:tcW w:w="5740" w:type="dxa"/>
            <w:gridSpan w:val="4"/>
          </w:tcPr>
          <w:p w14:paraId="6F6DD5BC" w14:textId="77777777" w:rsidR="00266FE7" w:rsidRPr="00837B4E" w:rsidRDefault="00266FE7" w:rsidP="00266FE7">
            <w:pPr>
              <w:rPr>
                <w:rFonts w:ascii="Arial Narrow" w:hAnsi="Arial Narrow"/>
                <w:b/>
                <w:color w:val="948A54" w:themeColor="background2" w:themeShade="80"/>
                <w:sz w:val="22"/>
                <w:szCs w:val="22"/>
                <w:lang w:val="es-CO" w:eastAsia="es-CO"/>
              </w:rPr>
            </w:pPr>
            <w:r w:rsidRPr="00837B4E">
              <w:rPr>
                <w:rFonts w:ascii="Arial Narrow" w:hAnsi="Arial Narrow"/>
                <w:b/>
                <w:color w:val="948A54" w:themeColor="background2" w:themeShade="80"/>
                <w:sz w:val="22"/>
                <w:szCs w:val="22"/>
                <w:lang w:val="es-CO" w:eastAsia="es-CO"/>
              </w:rPr>
              <w:t>(Ingrese el nombre del supervisor)</w:t>
            </w:r>
          </w:p>
        </w:tc>
      </w:tr>
      <w:tr w:rsidR="00266FE7" w:rsidRPr="00111E1A" w14:paraId="12F1E113" w14:textId="77777777" w:rsidTr="00266FE7">
        <w:trPr>
          <w:trHeight w:val="72"/>
        </w:trPr>
        <w:tc>
          <w:tcPr>
            <w:tcW w:w="4444" w:type="dxa"/>
            <w:vAlign w:val="center"/>
          </w:tcPr>
          <w:p w14:paraId="118DB688" w14:textId="77777777" w:rsidR="00266FE7" w:rsidRPr="00111E1A" w:rsidRDefault="00266FE7" w:rsidP="00266FE7">
            <w:pPr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</w:pPr>
            <w:r w:rsidRPr="00111E1A"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  <w:t>Gerente designado para Liquidación</w:t>
            </w:r>
          </w:p>
        </w:tc>
        <w:tc>
          <w:tcPr>
            <w:tcW w:w="5740" w:type="dxa"/>
            <w:gridSpan w:val="4"/>
            <w:vAlign w:val="center"/>
          </w:tcPr>
          <w:p w14:paraId="04A04132" w14:textId="77777777" w:rsidR="00266FE7" w:rsidRPr="00111E1A" w:rsidRDefault="00266FE7" w:rsidP="00266FE7">
            <w:pPr>
              <w:rPr>
                <w:rFonts w:ascii="Arial Narrow" w:hAnsi="Arial Narrow"/>
                <w:b/>
                <w:color w:val="BFBFBF" w:themeColor="background1" w:themeShade="BF"/>
                <w:sz w:val="22"/>
                <w:szCs w:val="22"/>
                <w:lang w:val="es-CO" w:eastAsia="es-CO"/>
              </w:rPr>
            </w:pPr>
          </w:p>
        </w:tc>
      </w:tr>
      <w:tr w:rsidR="00266FE7" w:rsidRPr="00111E1A" w14:paraId="1344A0BF" w14:textId="77777777" w:rsidTr="00266FE7">
        <w:trPr>
          <w:trHeight w:val="253"/>
        </w:trPr>
        <w:tc>
          <w:tcPr>
            <w:tcW w:w="10185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545B6F" w14:textId="77777777" w:rsidR="00266FE7" w:rsidRPr="00111E1A" w:rsidRDefault="00266FE7" w:rsidP="00266FE7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Arial Narrow" w:hAnsi="Arial Narrow"/>
                <w:b/>
                <w:lang w:eastAsia="es-CO"/>
              </w:rPr>
            </w:pPr>
            <w:r w:rsidRPr="00111E1A">
              <w:rPr>
                <w:rFonts w:ascii="Arial Narrow" w:hAnsi="Arial Narrow"/>
                <w:b/>
                <w:lang w:eastAsia="es-CO"/>
              </w:rPr>
              <w:t>INFORMACIÓN GENERAL DEL CONTRATO OBJETO DE TERMINACIÓN Y/O LIQUIDACIÓN</w:t>
            </w:r>
          </w:p>
        </w:tc>
      </w:tr>
      <w:tr w:rsidR="00266FE7" w:rsidRPr="00111E1A" w14:paraId="24B4FDD2" w14:textId="77777777" w:rsidTr="00266FE7">
        <w:trPr>
          <w:trHeight w:val="474"/>
        </w:trPr>
        <w:tc>
          <w:tcPr>
            <w:tcW w:w="4444" w:type="dxa"/>
            <w:vAlign w:val="center"/>
          </w:tcPr>
          <w:p w14:paraId="4AD776AF" w14:textId="77777777" w:rsidR="00266FE7" w:rsidRPr="00111E1A" w:rsidRDefault="00266FE7" w:rsidP="00266FE7">
            <w:pPr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</w:pPr>
            <w:r w:rsidRPr="00111E1A"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  <w:t>Número de Contrato Interadministrativo o Convenio (Cliente e Interno Fondecún)</w:t>
            </w:r>
          </w:p>
        </w:tc>
        <w:tc>
          <w:tcPr>
            <w:tcW w:w="5740" w:type="dxa"/>
            <w:gridSpan w:val="4"/>
            <w:vAlign w:val="center"/>
          </w:tcPr>
          <w:p w14:paraId="46F0F35C" w14:textId="77777777" w:rsidR="00266FE7" w:rsidRPr="00837B4E" w:rsidRDefault="00266FE7" w:rsidP="00266FE7">
            <w:pPr>
              <w:rPr>
                <w:rFonts w:ascii="Arial Narrow" w:hAnsi="Arial Narrow"/>
                <w:b/>
                <w:color w:val="948A54" w:themeColor="background2" w:themeShade="80"/>
                <w:sz w:val="22"/>
                <w:szCs w:val="22"/>
                <w:lang w:val="es-CO" w:eastAsia="es-CO"/>
              </w:rPr>
            </w:pPr>
            <w:r w:rsidRPr="00837B4E">
              <w:rPr>
                <w:rFonts w:ascii="Arial Narrow" w:hAnsi="Arial Narrow"/>
                <w:b/>
                <w:color w:val="948A54" w:themeColor="background2" w:themeShade="80"/>
                <w:sz w:val="22"/>
                <w:szCs w:val="22"/>
                <w:lang w:val="es-CO" w:eastAsia="es-CO"/>
              </w:rPr>
              <w:t>(Ingrese solo si aplica o señale “N/A”)</w:t>
            </w:r>
          </w:p>
        </w:tc>
      </w:tr>
      <w:tr w:rsidR="00266FE7" w:rsidRPr="00111E1A" w14:paraId="7AC0EBD4" w14:textId="77777777" w:rsidTr="00266FE7">
        <w:trPr>
          <w:trHeight w:val="258"/>
        </w:trPr>
        <w:tc>
          <w:tcPr>
            <w:tcW w:w="4444" w:type="dxa"/>
            <w:vAlign w:val="center"/>
          </w:tcPr>
          <w:p w14:paraId="4E7A1C42" w14:textId="77777777" w:rsidR="00266FE7" w:rsidRPr="00111E1A" w:rsidRDefault="00266FE7" w:rsidP="00266FE7">
            <w:pPr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</w:pPr>
            <w:r w:rsidRPr="00111E1A"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  <w:t>Número de Contrato o Convenio Marco</w:t>
            </w:r>
          </w:p>
        </w:tc>
        <w:tc>
          <w:tcPr>
            <w:tcW w:w="5740" w:type="dxa"/>
            <w:gridSpan w:val="4"/>
            <w:vAlign w:val="center"/>
          </w:tcPr>
          <w:p w14:paraId="3D9AE7F1" w14:textId="77777777" w:rsidR="00266FE7" w:rsidRPr="00837B4E" w:rsidRDefault="00266FE7" w:rsidP="00266FE7">
            <w:pPr>
              <w:rPr>
                <w:rFonts w:ascii="Arial Narrow" w:hAnsi="Arial Narrow"/>
                <w:b/>
                <w:color w:val="948A54" w:themeColor="background2" w:themeShade="80"/>
                <w:sz w:val="22"/>
                <w:szCs w:val="22"/>
                <w:lang w:val="es-CO" w:eastAsia="es-CO"/>
              </w:rPr>
            </w:pPr>
            <w:r w:rsidRPr="00837B4E">
              <w:rPr>
                <w:rFonts w:ascii="Arial Narrow" w:hAnsi="Arial Narrow"/>
                <w:b/>
                <w:color w:val="948A54" w:themeColor="background2" w:themeShade="80"/>
                <w:sz w:val="22"/>
                <w:szCs w:val="22"/>
                <w:lang w:val="es-CO" w:eastAsia="es-CO"/>
              </w:rPr>
              <w:t>(Ingrese solo si aplica o señale “N/A”)</w:t>
            </w:r>
          </w:p>
        </w:tc>
      </w:tr>
      <w:tr w:rsidR="00266FE7" w:rsidRPr="00111E1A" w14:paraId="54CB411A" w14:textId="77777777" w:rsidTr="00266FE7">
        <w:trPr>
          <w:trHeight w:val="72"/>
        </w:trPr>
        <w:tc>
          <w:tcPr>
            <w:tcW w:w="4444" w:type="dxa"/>
            <w:vAlign w:val="center"/>
          </w:tcPr>
          <w:p w14:paraId="562417B4" w14:textId="77777777" w:rsidR="00266FE7" w:rsidRPr="00111E1A" w:rsidRDefault="00266FE7" w:rsidP="00266FE7">
            <w:pPr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</w:pPr>
            <w:r w:rsidRPr="00111E1A"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  <w:t>Número de Contrato Especifico</w:t>
            </w:r>
          </w:p>
        </w:tc>
        <w:tc>
          <w:tcPr>
            <w:tcW w:w="5740" w:type="dxa"/>
            <w:gridSpan w:val="4"/>
            <w:vAlign w:val="center"/>
          </w:tcPr>
          <w:p w14:paraId="41AE3F9D" w14:textId="77777777" w:rsidR="00266FE7" w:rsidRPr="00837B4E" w:rsidRDefault="00266FE7" w:rsidP="00266FE7">
            <w:pPr>
              <w:rPr>
                <w:rFonts w:ascii="Arial Narrow" w:hAnsi="Arial Narrow"/>
                <w:b/>
                <w:color w:val="948A54" w:themeColor="background2" w:themeShade="80"/>
                <w:sz w:val="22"/>
                <w:szCs w:val="22"/>
                <w:lang w:val="es-CO" w:eastAsia="es-CO"/>
              </w:rPr>
            </w:pPr>
          </w:p>
        </w:tc>
      </w:tr>
      <w:tr w:rsidR="00266FE7" w:rsidRPr="00111E1A" w14:paraId="42C4F779" w14:textId="77777777" w:rsidTr="00266FE7">
        <w:trPr>
          <w:trHeight w:val="72"/>
        </w:trPr>
        <w:tc>
          <w:tcPr>
            <w:tcW w:w="4444" w:type="dxa"/>
            <w:vAlign w:val="center"/>
          </w:tcPr>
          <w:p w14:paraId="148D5ED6" w14:textId="77777777" w:rsidR="00266FE7" w:rsidRPr="00111E1A" w:rsidRDefault="00266FE7" w:rsidP="00266FE7">
            <w:pPr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</w:pPr>
            <w:r w:rsidRPr="00111E1A"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  <w:t xml:space="preserve"> Tipo de Contrato</w:t>
            </w:r>
          </w:p>
        </w:tc>
        <w:tc>
          <w:tcPr>
            <w:tcW w:w="5740" w:type="dxa"/>
            <w:gridSpan w:val="4"/>
            <w:vAlign w:val="center"/>
          </w:tcPr>
          <w:p w14:paraId="0E7BE9CC" w14:textId="77777777" w:rsidR="00266FE7" w:rsidRPr="00837B4E" w:rsidRDefault="00266FE7" w:rsidP="00266FE7">
            <w:pPr>
              <w:rPr>
                <w:rFonts w:ascii="Arial Narrow" w:hAnsi="Arial Narrow"/>
                <w:b/>
                <w:color w:val="948A54" w:themeColor="background2" w:themeShade="80"/>
                <w:sz w:val="22"/>
                <w:szCs w:val="22"/>
                <w:lang w:val="es-CO" w:eastAsia="es-CO"/>
              </w:rPr>
            </w:pPr>
            <w:r w:rsidRPr="00837B4E">
              <w:rPr>
                <w:rFonts w:ascii="Arial Narrow" w:hAnsi="Arial Narrow"/>
                <w:b/>
                <w:color w:val="948A54" w:themeColor="background2" w:themeShade="80"/>
                <w:sz w:val="22"/>
                <w:szCs w:val="22"/>
                <w:lang w:val="es-CO" w:eastAsia="es-CO"/>
              </w:rPr>
              <w:t>(Compraventa, prestación de servicios, etc.)</w:t>
            </w:r>
          </w:p>
        </w:tc>
      </w:tr>
      <w:tr w:rsidR="00266FE7" w:rsidRPr="00111E1A" w14:paraId="4986EB9C" w14:textId="77777777" w:rsidTr="00266FE7">
        <w:trPr>
          <w:trHeight w:val="474"/>
        </w:trPr>
        <w:tc>
          <w:tcPr>
            <w:tcW w:w="4444" w:type="dxa"/>
            <w:vAlign w:val="center"/>
          </w:tcPr>
          <w:p w14:paraId="1956B7EC" w14:textId="77777777" w:rsidR="00266FE7" w:rsidRPr="00111E1A" w:rsidRDefault="00266FE7" w:rsidP="00266FE7">
            <w:pPr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</w:pPr>
            <w:r w:rsidRPr="00111E1A"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  <w:t>Cesión de Contrato o Cesión de Derechos Económicos</w:t>
            </w:r>
          </w:p>
        </w:tc>
        <w:tc>
          <w:tcPr>
            <w:tcW w:w="761" w:type="dxa"/>
            <w:vAlign w:val="center"/>
          </w:tcPr>
          <w:p w14:paraId="2EDA9FD8" w14:textId="77777777" w:rsidR="00266FE7" w:rsidRPr="00111E1A" w:rsidRDefault="00266FE7" w:rsidP="00266FE7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2"/>
                <w:szCs w:val="22"/>
                <w:lang w:val="es-CO" w:eastAsia="es-CO"/>
              </w:rPr>
            </w:pPr>
            <w:r w:rsidRPr="00111E1A">
              <w:rPr>
                <w:rFonts w:ascii="Arial Narrow" w:hAnsi="Arial Narrow"/>
                <w:b/>
                <w:color w:val="BFBFBF" w:themeColor="background1" w:themeShade="BF"/>
                <w:sz w:val="22"/>
                <w:szCs w:val="22"/>
                <w:lang w:val="es-CO" w:eastAsia="es-CO"/>
              </w:rPr>
              <w:t>SI</w:t>
            </w:r>
          </w:p>
        </w:tc>
        <w:tc>
          <w:tcPr>
            <w:tcW w:w="1916" w:type="dxa"/>
            <w:vAlign w:val="center"/>
          </w:tcPr>
          <w:p w14:paraId="1432E369" w14:textId="77777777" w:rsidR="00266FE7" w:rsidRPr="00111E1A" w:rsidRDefault="00266FE7" w:rsidP="00266FE7">
            <w:pPr>
              <w:rPr>
                <w:rFonts w:ascii="Arial Narrow" w:hAnsi="Arial Narrow"/>
                <w:b/>
                <w:color w:val="BFBFBF" w:themeColor="background1" w:themeShade="BF"/>
                <w:sz w:val="22"/>
                <w:szCs w:val="22"/>
                <w:lang w:val="es-CO" w:eastAsia="es-CO"/>
              </w:rPr>
            </w:pPr>
          </w:p>
        </w:tc>
        <w:tc>
          <w:tcPr>
            <w:tcW w:w="543" w:type="dxa"/>
            <w:vAlign w:val="center"/>
          </w:tcPr>
          <w:p w14:paraId="7F4AE09F" w14:textId="77777777" w:rsidR="00266FE7" w:rsidRPr="00111E1A" w:rsidRDefault="00266FE7" w:rsidP="00266FE7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2"/>
                <w:szCs w:val="22"/>
                <w:lang w:val="es-CO" w:eastAsia="es-CO"/>
              </w:rPr>
            </w:pPr>
            <w:r w:rsidRPr="00111E1A">
              <w:rPr>
                <w:rFonts w:ascii="Arial Narrow" w:hAnsi="Arial Narrow"/>
                <w:b/>
                <w:color w:val="BFBFBF" w:themeColor="background1" w:themeShade="BF"/>
                <w:sz w:val="22"/>
                <w:szCs w:val="22"/>
                <w:lang w:val="es-CO" w:eastAsia="es-CO"/>
              </w:rPr>
              <w:t>NO</w:t>
            </w:r>
          </w:p>
        </w:tc>
        <w:tc>
          <w:tcPr>
            <w:tcW w:w="2519" w:type="dxa"/>
            <w:vAlign w:val="center"/>
          </w:tcPr>
          <w:p w14:paraId="76983DC7" w14:textId="77777777" w:rsidR="00266FE7" w:rsidRPr="00111E1A" w:rsidRDefault="00266FE7" w:rsidP="00266FE7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2"/>
                <w:szCs w:val="22"/>
                <w:lang w:val="es-CO" w:eastAsia="es-CO"/>
              </w:rPr>
            </w:pPr>
          </w:p>
        </w:tc>
      </w:tr>
      <w:tr w:rsidR="00266FE7" w:rsidRPr="00111E1A" w14:paraId="2B0C5BFD" w14:textId="77777777" w:rsidTr="00266FE7">
        <w:trPr>
          <w:trHeight w:val="91"/>
        </w:trPr>
        <w:tc>
          <w:tcPr>
            <w:tcW w:w="4444" w:type="dxa"/>
            <w:vAlign w:val="center"/>
          </w:tcPr>
          <w:p w14:paraId="5809A44D" w14:textId="77777777" w:rsidR="00266FE7" w:rsidRPr="00111E1A" w:rsidRDefault="00266FE7" w:rsidP="00266FE7">
            <w:pPr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</w:pPr>
            <w:r w:rsidRPr="00111E1A"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  <w:t>Contratista:</w:t>
            </w:r>
          </w:p>
        </w:tc>
        <w:tc>
          <w:tcPr>
            <w:tcW w:w="5740" w:type="dxa"/>
            <w:gridSpan w:val="4"/>
            <w:vAlign w:val="center"/>
          </w:tcPr>
          <w:p w14:paraId="04F0F5A5" w14:textId="77777777" w:rsidR="00266FE7" w:rsidRPr="00111E1A" w:rsidRDefault="00266FE7" w:rsidP="00266FE7">
            <w:pPr>
              <w:rPr>
                <w:rFonts w:ascii="Arial Narrow" w:hAnsi="Arial Narrow"/>
                <w:b/>
                <w:color w:val="BFBFBF" w:themeColor="background1" w:themeShade="BF"/>
                <w:sz w:val="22"/>
                <w:szCs w:val="22"/>
                <w:lang w:val="es-CO" w:eastAsia="es-CO"/>
              </w:rPr>
            </w:pPr>
          </w:p>
        </w:tc>
      </w:tr>
      <w:tr w:rsidR="00266FE7" w:rsidRPr="00111E1A" w14:paraId="3E8AE9CF" w14:textId="77777777" w:rsidTr="00266FE7">
        <w:trPr>
          <w:trHeight w:val="72"/>
        </w:trPr>
        <w:tc>
          <w:tcPr>
            <w:tcW w:w="4444" w:type="dxa"/>
            <w:vAlign w:val="center"/>
          </w:tcPr>
          <w:p w14:paraId="1431B05C" w14:textId="77777777" w:rsidR="00266FE7" w:rsidRPr="00111E1A" w:rsidRDefault="00266FE7" w:rsidP="00266FE7">
            <w:pPr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</w:pPr>
            <w:r w:rsidRPr="00111E1A"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  <w:t>NIT / C.C.</w:t>
            </w:r>
          </w:p>
        </w:tc>
        <w:tc>
          <w:tcPr>
            <w:tcW w:w="5740" w:type="dxa"/>
            <w:gridSpan w:val="4"/>
            <w:vAlign w:val="center"/>
          </w:tcPr>
          <w:p w14:paraId="51477CC8" w14:textId="77777777" w:rsidR="00266FE7" w:rsidRPr="00111E1A" w:rsidRDefault="00266FE7" w:rsidP="00266FE7">
            <w:pPr>
              <w:rPr>
                <w:rFonts w:ascii="Arial Narrow" w:hAnsi="Arial Narrow"/>
                <w:b/>
                <w:color w:val="BFBFBF" w:themeColor="background1" w:themeShade="BF"/>
                <w:sz w:val="22"/>
                <w:szCs w:val="22"/>
                <w:lang w:val="es-CO" w:eastAsia="es-CO"/>
              </w:rPr>
            </w:pPr>
          </w:p>
        </w:tc>
      </w:tr>
      <w:tr w:rsidR="00266FE7" w:rsidRPr="00111E1A" w14:paraId="55671AB3" w14:textId="77777777" w:rsidTr="00266FE7">
        <w:trPr>
          <w:trHeight w:val="265"/>
        </w:trPr>
        <w:tc>
          <w:tcPr>
            <w:tcW w:w="4444" w:type="dxa"/>
            <w:vAlign w:val="center"/>
          </w:tcPr>
          <w:p w14:paraId="72388C47" w14:textId="77777777" w:rsidR="00266FE7" w:rsidRPr="00111E1A" w:rsidRDefault="00266FE7" w:rsidP="00266FE7">
            <w:pPr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</w:pPr>
            <w:r w:rsidRPr="00111E1A"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  <w:t xml:space="preserve">Objeto del Contrato  </w:t>
            </w:r>
          </w:p>
        </w:tc>
        <w:tc>
          <w:tcPr>
            <w:tcW w:w="5740" w:type="dxa"/>
            <w:gridSpan w:val="4"/>
          </w:tcPr>
          <w:p w14:paraId="7E6A7713" w14:textId="77777777" w:rsidR="00266FE7" w:rsidRPr="00111E1A" w:rsidRDefault="00266FE7" w:rsidP="00266FE7">
            <w:pPr>
              <w:pStyle w:val="Ttulo"/>
              <w:jc w:val="both"/>
              <w:rPr>
                <w:rFonts w:ascii="Arial Narrow" w:eastAsia="Times New Roman" w:hAnsi="Arial Narrow" w:cs="Times New Roman"/>
                <w:b/>
                <w:color w:val="BFBFBF" w:themeColor="background1" w:themeShade="BF"/>
                <w:spacing w:val="0"/>
                <w:kern w:val="0"/>
                <w:sz w:val="22"/>
                <w:szCs w:val="22"/>
                <w:lang w:val="es-CO" w:eastAsia="es-CO"/>
              </w:rPr>
            </w:pPr>
          </w:p>
        </w:tc>
      </w:tr>
      <w:tr w:rsidR="00266FE7" w:rsidRPr="00111E1A" w14:paraId="6FA8B402" w14:textId="77777777" w:rsidTr="00266FE7">
        <w:trPr>
          <w:trHeight w:val="72"/>
        </w:trPr>
        <w:tc>
          <w:tcPr>
            <w:tcW w:w="4444" w:type="dxa"/>
            <w:vAlign w:val="center"/>
          </w:tcPr>
          <w:p w14:paraId="6F78162C" w14:textId="77777777" w:rsidR="00266FE7" w:rsidRPr="00111E1A" w:rsidRDefault="00266FE7" w:rsidP="00266FE7">
            <w:pPr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</w:pPr>
            <w:r w:rsidRPr="00111E1A"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  <w:t xml:space="preserve">Fecha de suscripción de contrato </w:t>
            </w:r>
          </w:p>
        </w:tc>
        <w:tc>
          <w:tcPr>
            <w:tcW w:w="5740" w:type="dxa"/>
            <w:gridSpan w:val="4"/>
            <w:vAlign w:val="center"/>
          </w:tcPr>
          <w:p w14:paraId="6CF78B52" w14:textId="77777777" w:rsidR="00266FE7" w:rsidRPr="00111E1A" w:rsidRDefault="00266FE7" w:rsidP="00266FE7">
            <w:pPr>
              <w:rPr>
                <w:rFonts w:ascii="Arial Narrow" w:hAnsi="Arial Narrow"/>
                <w:b/>
                <w:color w:val="BFBFBF" w:themeColor="background1" w:themeShade="BF"/>
                <w:sz w:val="22"/>
                <w:szCs w:val="22"/>
                <w:lang w:val="es-CO" w:eastAsia="es-CO"/>
              </w:rPr>
            </w:pPr>
          </w:p>
        </w:tc>
      </w:tr>
      <w:tr w:rsidR="00266FE7" w:rsidRPr="00111E1A" w14:paraId="45AB298C" w14:textId="77777777" w:rsidTr="00266FE7">
        <w:trPr>
          <w:trHeight w:val="72"/>
        </w:trPr>
        <w:tc>
          <w:tcPr>
            <w:tcW w:w="4444" w:type="dxa"/>
            <w:vAlign w:val="center"/>
          </w:tcPr>
          <w:p w14:paraId="360EAE3B" w14:textId="77777777" w:rsidR="00266FE7" w:rsidRPr="00111E1A" w:rsidRDefault="00266FE7" w:rsidP="00266FE7">
            <w:pPr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</w:pPr>
            <w:r w:rsidRPr="00111E1A"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  <w:t xml:space="preserve">Fecha de inicio del contrato </w:t>
            </w:r>
          </w:p>
        </w:tc>
        <w:tc>
          <w:tcPr>
            <w:tcW w:w="5740" w:type="dxa"/>
            <w:gridSpan w:val="4"/>
            <w:vAlign w:val="center"/>
          </w:tcPr>
          <w:p w14:paraId="6C3EF0DC" w14:textId="77777777" w:rsidR="00266FE7" w:rsidRPr="00111E1A" w:rsidRDefault="00266FE7" w:rsidP="00266FE7">
            <w:pPr>
              <w:rPr>
                <w:rFonts w:ascii="Arial Narrow" w:hAnsi="Arial Narrow"/>
                <w:b/>
                <w:color w:val="BFBFBF" w:themeColor="background1" w:themeShade="BF"/>
                <w:sz w:val="22"/>
                <w:szCs w:val="22"/>
                <w:lang w:val="es-CO" w:eastAsia="es-CO"/>
              </w:rPr>
            </w:pPr>
          </w:p>
        </w:tc>
      </w:tr>
      <w:tr w:rsidR="00266FE7" w:rsidRPr="00111E1A" w14:paraId="1774CBDD" w14:textId="77777777" w:rsidTr="00266FE7">
        <w:trPr>
          <w:trHeight w:val="474"/>
        </w:trPr>
        <w:tc>
          <w:tcPr>
            <w:tcW w:w="4444" w:type="dxa"/>
            <w:vAlign w:val="center"/>
          </w:tcPr>
          <w:p w14:paraId="5265C2FD" w14:textId="77777777" w:rsidR="00266FE7" w:rsidRPr="00111E1A" w:rsidRDefault="00266FE7" w:rsidP="00266FE7">
            <w:pPr>
              <w:jc w:val="both"/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</w:pPr>
            <w:r w:rsidRPr="00111E1A"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  <w:t>Número, valor y fecha de expedición del Certificado de disponibilidad presupuestal inicial</w:t>
            </w:r>
          </w:p>
        </w:tc>
        <w:tc>
          <w:tcPr>
            <w:tcW w:w="5740" w:type="dxa"/>
            <w:gridSpan w:val="4"/>
            <w:vAlign w:val="center"/>
          </w:tcPr>
          <w:p w14:paraId="24F649AA" w14:textId="77777777" w:rsidR="00266FE7" w:rsidRPr="00111E1A" w:rsidRDefault="00266FE7" w:rsidP="00266FE7">
            <w:pPr>
              <w:jc w:val="both"/>
              <w:rPr>
                <w:rFonts w:ascii="Arial Narrow" w:hAnsi="Arial Narrow"/>
                <w:b/>
                <w:color w:val="BFBFBF" w:themeColor="background1" w:themeShade="BF"/>
                <w:sz w:val="22"/>
                <w:szCs w:val="22"/>
                <w:lang w:val="es-CO" w:eastAsia="es-CO"/>
              </w:rPr>
            </w:pPr>
          </w:p>
        </w:tc>
      </w:tr>
      <w:tr w:rsidR="00266FE7" w:rsidRPr="00111E1A" w14:paraId="161ABC32" w14:textId="77777777" w:rsidTr="00266FE7">
        <w:trPr>
          <w:trHeight w:val="98"/>
        </w:trPr>
        <w:tc>
          <w:tcPr>
            <w:tcW w:w="4444" w:type="dxa"/>
            <w:vAlign w:val="center"/>
          </w:tcPr>
          <w:p w14:paraId="76BD8D3C" w14:textId="77777777" w:rsidR="00266FE7" w:rsidRPr="00111E1A" w:rsidRDefault="00266FE7" w:rsidP="00266FE7">
            <w:pPr>
              <w:jc w:val="both"/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</w:pPr>
            <w:r w:rsidRPr="00111E1A"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  <w:t xml:space="preserve">Número, valor y fecha de expedición del Registro Presupuestal inicial </w:t>
            </w:r>
          </w:p>
        </w:tc>
        <w:tc>
          <w:tcPr>
            <w:tcW w:w="5740" w:type="dxa"/>
            <w:gridSpan w:val="4"/>
            <w:vAlign w:val="center"/>
          </w:tcPr>
          <w:p w14:paraId="60E04097" w14:textId="77777777" w:rsidR="00266FE7" w:rsidRPr="00111E1A" w:rsidRDefault="00266FE7" w:rsidP="00266FE7">
            <w:pPr>
              <w:jc w:val="both"/>
              <w:rPr>
                <w:rFonts w:ascii="Arial Narrow" w:hAnsi="Arial Narrow"/>
                <w:b/>
                <w:color w:val="BFBFBF" w:themeColor="background1" w:themeShade="BF"/>
                <w:sz w:val="22"/>
                <w:szCs w:val="22"/>
                <w:lang w:val="es-CO" w:eastAsia="es-CO"/>
              </w:rPr>
            </w:pPr>
          </w:p>
        </w:tc>
      </w:tr>
      <w:tr w:rsidR="00266FE7" w:rsidRPr="00111E1A" w14:paraId="213A3522" w14:textId="77777777" w:rsidTr="00266FE7">
        <w:trPr>
          <w:trHeight w:val="291"/>
        </w:trPr>
        <w:tc>
          <w:tcPr>
            <w:tcW w:w="4444" w:type="dxa"/>
            <w:vAlign w:val="center"/>
          </w:tcPr>
          <w:p w14:paraId="1AB28DC1" w14:textId="77777777" w:rsidR="00266FE7" w:rsidRPr="00111E1A" w:rsidRDefault="00266FE7" w:rsidP="00266FE7">
            <w:pPr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</w:pPr>
            <w:r w:rsidRPr="00111E1A"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  <w:t>Valor inicial del contrato o convenio</w:t>
            </w:r>
          </w:p>
        </w:tc>
        <w:tc>
          <w:tcPr>
            <w:tcW w:w="5740" w:type="dxa"/>
            <w:gridSpan w:val="4"/>
          </w:tcPr>
          <w:p w14:paraId="4EF4D272" w14:textId="77777777" w:rsidR="00266FE7" w:rsidRPr="00111E1A" w:rsidRDefault="00266FE7" w:rsidP="00266FE7">
            <w:pPr>
              <w:jc w:val="both"/>
              <w:rPr>
                <w:rFonts w:ascii="Arial Narrow" w:hAnsi="Arial Narrow"/>
                <w:b/>
                <w:color w:val="BFBFBF" w:themeColor="background1" w:themeShade="BF"/>
                <w:sz w:val="22"/>
                <w:szCs w:val="22"/>
                <w:lang w:val="es-CO" w:eastAsia="es-CO"/>
              </w:rPr>
            </w:pPr>
          </w:p>
        </w:tc>
      </w:tr>
      <w:tr w:rsidR="00266FE7" w:rsidRPr="00111E1A" w14:paraId="0038E6B9" w14:textId="77777777" w:rsidTr="00266FE7">
        <w:trPr>
          <w:trHeight w:val="363"/>
        </w:trPr>
        <w:tc>
          <w:tcPr>
            <w:tcW w:w="4444" w:type="dxa"/>
            <w:vAlign w:val="center"/>
          </w:tcPr>
          <w:p w14:paraId="51152B66" w14:textId="77777777" w:rsidR="00266FE7" w:rsidRPr="00111E1A" w:rsidRDefault="00266FE7" w:rsidP="00266FE7">
            <w:pPr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</w:pPr>
            <w:r w:rsidRPr="00111E1A"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  <w:t xml:space="preserve">Plazo de ejecución Inicial </w:t>
            </w:r>
          </w:p>
        </w:tc>
        <w:tc>
          <w:tcPr>
            <w:tcW w:w="5740" w:type="dxa"/>
            <w:gridSpan w:val="4"/>
            <w:vAlign w:val="center"/>
          </w:tcPr>
          <w:p w14:paraId="342EBDEC" w14:textId="77777777" w:rsidR="00266FE7" w:rsidRPr="00111E1A" w:rsidRDefault="00266FE7" w:rsidP="00266FE7">
            <w:pPr>
              <w:jc w:val="both"/>
              <w:rPr>
                <w:rFonts w:ascii="Arial Narrow" w:hAnsi="Arial Narrow"/>
                <w:b/>
                <w:color w:val="BFBFBF" w:themeColor="background1" w:themeShade="BF"/>
                <w:sz w:val="22"/>
                <w:szCs w:val="22"/>
                <w:lang w:val="es-CO" w:eastAsia="es-CO"/>
              </w:rPr>
            </w:pPr>
          </w:p>
        </w:tc>
      </w:tr>
      <w:tr w:rsidR="00266FE7" w:rsidRPr="00111E1A" w14:paraId="5257357C" w14:textId="77777777" w:rsidTr="00266FE7">
        <w:trPr>
          <w:trHeight w:val="280"/>
        </w:trPr>
        <w:tc>
          <w:tcPr>
            <w:tcW w:w="4444" w:type="dxa"/>
            <w:vAlign w:val="center"/>
          </w:tcPr>
          <w:p w14:paraId="21F7EE79" w14:textId="77777777" w:rsidR="00266FE7" w:rsidRPr="00111E1A" w:rsidRDefault="00266FE7" w:rsidP="00266FE7">
            <w:pPr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</w:pPr>
            <w:r w:rsidRPr="00111E1A"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  <w:t>Fecha de terminación inicial del contrato</w:t>
            </w:r>
          </w:p>
        </w:tc>
        <w:tc>
          <w:tcPr>
            <w:tcW w:w="5740" w:type="dxa"/>
            <w:gridSpan w:val="4"/>
            <w:vAlign w:val="center"/>
          </w:tcPr>
          <w:p w14:paraId="3F845254" w14:textId="77777777" w:rsidR="00266FE7" w:rsidRPr="00111E1A" w:rsidRDefault="00266FE7" w:rsidP="00266FE7">
            <w:pPr>
              <w:jc w:val="both"/>
              <w:rPr>
                <w:rFonts w:ascii="Arial Narrow" w:hAnsi="Arial Narrow"/>
                <w:b/>
                <w:color w:val="BFBFBF" w:themeColor="background1" w:themeShade="BF"/>
                <w:sz w:val="22"/>
                <w:szCs w:val="22"/>
                <w:lang w:val="es-CO" w:eastAsia="es-CO"/>
              </w:rPr>
            </w:pPr>
          </w:p>
        </w:tc>
      </w:tr>
      <w:tr w:rsidR="00266FE7" w:rsidRPr="00111E1A" w14:paraId="336AAA6E" w14:textId="77777777" w:rsidTr="00266FE7">
        <w:trPr>
          <w:trHeight w:val="51"/>
        </w:trPr>
        <w:tc>
          <w:tcPr>
            <w:tcW w:w="10185" w:type="dxa"/>
            <w:gridSpan w:val="5"/>
            <w:shd w:val="clear" w:color="auto" w:fill="BFBFBF" w:themeFill="background1" w:themeFillShade="BF"/>
            <w:vAlign w:val="center"/>
          </w:tcPr>
          <w:p w14:paraId="76ABAF22" w14:textId="77777777" w:rsidR="00266FE7" w:rsidRPr="00111E1A" w:rsidRDefault="00266FE7" w:rsidP="00266FE7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Arial Narrow" w:hAnsi="Arial Narrow"/>
                <w:b/>
                <w:lang w:eastAsia="es-CO"/>
              </w:rPr>
            </w:pPr>
            <w:r w:rsidRPr="00111E1A">
              <w:rPr>
                <w:rFonts w:ascii="Arial Narrow" w:hAnsi="Arial Narrow"/>
                <w:b/>
                <w:lang w:eastAsia="es-CO"/>
              </w:rPr>
              <w:t>INFORMACIÓN GENERAL DE NOVEDADES CONTRACTUALES SUSCRITAS</w:t>
            </w:r>
          </w:p>
        </w:tc>
      </w:tr>
      <w:tr w:rsidR="00266FE7" w:rsidRPr="00111E1A" w14:paraId="2AC3E118" w14:textId="77777777" w:rsidTr="00266FE7">
        <w:trPr>
          <w:trHeight w:val="474"/>
        </w:trPr>
        <w:tc>
          <w:tcPr>
            <w:tcW w:w="4444" w:type="dxa"/>
            <w:vAlign w:val="center"/>
          </w:tcPr>
          <w:p w14:paraId="1E191A33" w14:textId="77777777" w:rsidR="00266FE7" w:rsidRPr="00111E1A" w:rsidRDefault="00266FE7" w:rsidP="00266FE7">
            <w:pPr>
              <w:jc w:val="both"/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</w:pPr>
            <w:r w:rsidRPr="00111E1A"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  <w:t>Modificación contractual (modificación, adición y/o prórroga, las cuales deberán contener fecha de suscripción, objeto, CDP, RP, Valor)</w:t>
            </w:r>
          </w:p>
        </w:tc>
        <w:tc>
          <w:tcPr>
            <w:tcW w:w="5740" w:type="dxa"/>
            <w:gridSpan w:val="4"/>
            <w:vAlign w:val="center"/>
          </w:tcPr>
          <w:p w14:paraId="440EE102" w14:textId="77777777" w:rsidR="00266FE7" w:rsidRPr="00111E1A" w:rsidRDefault="00266FE7" w:rsidP="00266FE7">
            <w:pPr>
              <w:rPr>
                <w:rFonts w:ascii="Arial Narrow" w:hAnsi="Arial Narrow"/>
                <w:b/>
                <w:sz w:val="22"/>
                <w:szCs w:val="22"/>
                <w:lang w:val="es-CO" w:eastAsia="es-CO"/>
              </w:rPr>
            </w:pPr>
          </w:p>
          <w:p w14:paraId="09DAD256" w14:textId="77777777" w:rsidR="00266FE7" w:rsidRPr="00111E1A" w:rsidRDefault="00266FE7" w:rsidP="00266FE7">
            <w:pPr>
              <w:jc w:val="both"/>
              <w:rPr>
                <w:rFonts w:ascii="Arial Narrow" w:hAnsi="Arial Narrow"/>
                <w:b/>
                <w:sz w:val="22"/>
                <w:szCs w:val="22"/>
                <w:lang w:val="es-CO" w:eastAsia="es-CO"/>
              </w:rPr>
            </w:pPr>
          </w:p>
        </w:tc>
      </w:tr>
      <w:tr w:rsidR="00266FE7" w:rsidRPr="00111E1A" w14:paraId="1BB5F036" w14:textId="77777777" w:rsidTr="00266FE7">
        <w:trPr>
          <w:trHeight w:val="474"/>
        </w:trPr>
        <w:tc>
          <w:tcPr>
            <w:tcW w:w="4444" w:type="dxa"/>
            <w:vAlign w:val="center"/>
          </w:tcPr>
          <w:p w14:paraId="379F23DF" w14:textId="77777777" w:rsidR="00266FE7" w:rsidRPr="00111E1A" w:rsidRDefault="00266FE7" w:rsidP="00266FE7">
            <w:pPr>
              <w:jc w:val="both"/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</w:pPr>
            <w:r w:rsidRPr="00111E1A"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  <w:t>Acta de suspensión (plazo de suspensión y fecha de suscripción).</w:t>
            </w:r>
          </w:p>
        </w:tc>
        <w:tc>
          <w:tcPr>
            <w:tcW w:w="5740" w:type="dxa"/>
            <w:gridSpan w:val="4"/>
            <w:vAlign w:val="center"/>
          </w:tcPr>
          <w:p w14:paraId="6F2FE6CB" w14:textId="77777777" w:rsidR="00266FE7" w:rsidRPr="00111E1A" w:rsidRDefault="00266FE7" w:rsidP="00266FE7">
            <w:pPr>
              <w:rPr>
                <w:rFonts w:ascii="Arial Narrow" w:hAnsi="Arial Narrow"/>
                <w:b/>
                <w:sz w:val="22"/>
                <w:szCs w:val="22"/>
                <w:lang w:val="es-CO" w:eastAsia="es-CO"/>
              </w:rPr>
            </w:pPr>
          </w:p>
        </w:tc>
      </w:tr>
      <w:tr w:rsidR="00266FE7" w:rsidRPr="00111E1A" w14:paraId="34CFA4E1" w14:textId="77777777" w:rsidTr="00266FE7">
        <w:trPr>
          <w:trHeight w:val="474"/>
        </w:trPr>
        <w:tc>
          <w:tcPr>
            <w:tcW w:w="4444" w:type="dxa"/>
            <w:vAlign w:val="center"/>
          </w:tcPr>
          <w:p w14:paraId="2DCD01D7" w14:textId="77777777" w:rsidR="00266FE7" w:rsidRPr="00111E1A" w:rsidRDefault="00266FE7" w:rsidP="00266FE7">
            <w:pPr>
              <w:jc w:val="both"/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</w:pPr>
            <w:r w:rsidRPr="00111E1A"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  <w:t>Prórroga al acta de suspensión (plazo de prórroga suspensión y fecha de suscripción).</w:t>
            </w:r>
          </w:p>
        </w:tc>
        <w:tc>
          <w:tcPr>
            <w:tcW w:w="5740" w:type="dxa"/>
            <w:gridSpan w:val="4"/>
            <w:vAlign w:val="center"/>
          </w:tcPr>
          <w:p w14:paraId="2CCC4DC1" w14:textId="77777777" w:rsidR="00266FE7" w:rsidRPr="00111E1A" w:rsidRDefault="00266FE7" w:rsidP="00266FE7">
            <w:pPr>
              <w:rPr>
                <w:rFonts w:ascii="Arial Narrow" w:hAnsi="Arial Narrow"/>
                <w:b/>
                <w:sz w:val="22"/>
                <w:szCs w:val="22"/>
                <w:lang w:val="es-CO" w:eastAsia="es-CO"/>
              </w:rPr>
            </w:pPr>
          </w:p>
        </w:tc>
      </w:tr>
      <w:tr w:rsidR="00266FE7" w:rsidRPr="00111E1A" w14:paraId="02C98FCF" w14:textId="77777777" w:rsidTr="00266FE7">
        <w:trPr>
          <w:trHeight w:val="58"/>
        </w:trPr>
        <w:tc>
          <w:tcPr>
            <w:tcW w:w="4444" w:type="dxa"/>
            <w:vAlign w:val="center"/>
          </w:tcPr>
          <w:p w14:paraId="1CF51552" w14:textId="77777777" w:rsidR="00266FE7" w:rsidRPr="00111E1A" w:rsidRDefault="00266FE7" w:rsidP="00266FE7">
            <w:pPr>
              <w:jc w:val="both"/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</w:pPr>
            <w:r w:rsidRPr="00111E1A"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  <w:t>Reinicio (fecha de suscripción)</w:t>
            </w:r>
          </w:p>
        </w:tc>
        <w:tc>
          <w:tcPr>
            <w:tcW w:w="5740" w:type="dxa"/>
            <w:gridSpan w:val="4"/>
            <w:vAlign w:val="center"/>
          </w:tcPr>
          <w:p w14:paraId="013FAC81" w14:textId="77777777" w:rsidR="00266FE7" w:rsidRPr="00111E1A" w:rsidRDefault="00266FE7" w:rsidP="00266FE7">
            <w:pPr>
              <w:rPr>
                <w:rFonts w:ascii="Arial Narrow" w:hAnsi="Arial Narrow"/>
                <w:b/>
                <w:sz w:val="22"/>
                <w:szCs w:val="22"/>
                <w:lang w:val="es-CO" w:eastAsia="es-CO"/>
              </w:rPr>
            </w:pPr>
          </w:p>
        </w:tc>
      </w:tr>
      <w:tr w:rsidR="00266FE7" w:rsidRPr="00111E1A" w14:paraId="758ADD79" w14:textId="77777777" w:rsidTr="00266FE7">
        <w:trPr>
          <w:trHeight w:val="474"/>
        </w:trPr>
        <w:tc>
          <w:tcPr>
            <w:tcW w:w="4444" w:type="dxa"/>
            <w:vAlign w:val="center"/>
          </w:tcPr>
          <w:p w14:paraId="099E9B7F" w14:textId="77777777" w:rsidR="00266FE7" w:rsidRPr="00111E1A" w:rsidRDefault="00266FE7" w:rsidP="00266FE7">
            <w:pPr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</w:pPr>
            <w:r w:rsidRPr="00111E1A"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  <w:t>Fecha de suscripción del Acta de terminación del contrato.</w:t>
            </w:r>
          </w:p>
        </w:tc>
        <w:tc>
          <w:tcPr>
            <w:tcW w:w="5740" w:type="dxa"/>
            <w:gridSpan w:val="4"/>
            <w:vAlign w:val="center"/>
          </w:tcPr>
          <w:p w14:paraId="24C004F4" w14:textId="77777777" w:rsidR="00266FE7" w:rsidRPr="00111E1A" w:rsidRDefault="00266FE7" w:rsidP="00266FE7">
            <w:pPr>
              <w:rPr>
                <w:rFonts w:ascii="Arial Narrow" w:hAnsi="Arial Narrow"/>
                <w:b/>
                <w:sz w:val="22"/>
                <w:szCs w:val="22"/>
                <w:lang w:val="es-CO" w:eastAsia="es-CO"/>
              </w:rPr>
            </w:pPr>
          </w:p>
        </w:tc>
      </w:tr>
      <w:tr w:rsidR="00266FE7" w:rsidRPr="00111E1A" w14:paraId="1934EDE0" w14:textId="77777777" w:rsidTr="00266FE7">
        <w:trPr>
          <w:trHeight w:val="474"/>
        </w:trPr>
        <w:tc>
          <w:tcPr>
            <w:tcW w:w="4444" w:type="dxa"/>
            <w:vAlign w:val="center"/>
          </w:tcPr>
          <w:p w14:paraId="6B5F7413" w14:textId="77777777" w:rsidR="00266FE7" w:rsidRPr="00111E1A" w:rsidRDefault="00266FE7" w:rsidP="00266FE7">
            <w:pPr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</w:pPr>
            <w:r w:rsidRPr="00111E1A"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  <w:t>Fecha de suscripción del Acta de recibo a satisfacción de bienes y servicios del contrato</w:t>
            </w:r>
          </w:p>
        </w:tc>
        <w:tc>
          <w:tcPr>
            <w:tcW w:w="5740" w:type="dxa"/>
            <w:gridSpan w:val="4"/>
            <w:vAlign w:val="center"/>
          </w:tcPr>
          <w:p w14:paraId="47F4E654" w14:textId="77777777" w:rsidR="00266FE7" w:rsidRPr="00111E1A" w:rsidRDefault="00266FE7" w:rsidP="00266FE7">
            <w:pPr>
              <w:rPr>
                <w:rFonts w:ascii="Arial Narrow" w:hAnsi="Arial Narrow"/>
                <w:b/>
                <w:sz w:val="22"/>
                <w:szCs w:val="22"/>
                <w:lang w:val="es-CO" w:eastAsia="es-CO"/>
              </w:rPr>
            </w:pPr>
          </w:p>
        </w:tc>
      </w:tr>
      <w:tr w:rsidR="00266FE7" w:rsidRPr="00111E1A" w14:paraId="4E595EC5" w14:textId="77777777" w:rsidTr="00266FE7">
        <w:trPr>
          <w:trHeight w:val="388"/>
        </w:trPr>
        <w:tc>
          <w:tcPr>
            <w:tcW w:w="4444" w:type="dxa"/>
            <w:vAlign w:val="center"/>
          </w:tcPr>
          <w:p w14:paraId="1E96572F" w14:textId="77777777" w:rsidR="00266FE7" w:rsidRPr="00111E1A" w:rsidRDefault="00266FE7" w:rsidP="00266FE7">
            <w:pPr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</w:pPr>
            <w:r w:rsidRPr="00111E1A"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  <w:t>Fecha de suscripción del Acta de recibo final del contrato</w:t>
            </w:r>
          </w:p>
        </w:tc>
        <w:tc>
          <w:tcPr>
            <w:tcW w:w="5740" w:type="dxa"/>
            <w:gridSpan w:val="4"/>
            <w:vAlign w:val="center"/>
          </w:tcPr>
          <w:p w14:paraId="089B7162" w14:textId="77777777" w:rsidR="00266FE7" w:rsidRPr="00111E1A" w:rsidRDefault="00266FE7" w:rsidP="00266FE7">
            <w:pPr>
              <w:rPr>
                <w:rFonts w:ascii="Arial Narrow" w:hAnsi="Arial Narrow"/>
                <w:b/>
                <w:sz w:val="22"/>
                <w:szCs w:val="22"/>
                <w:lang w:val="es-CO" w:eastAsia="es-CO"/>
              </w:rPr>
            </w:pPr>
          </w:p>
        </w:tc>
      </w:tr>
      <w:tr w:rsidR="00266FE7" w:rsidRPr="00111E1A" w14:paraId="141BAD28" w14:textId="77777777" w:rsidTr="00266FE7">
        <w:trPr>
          <w:trHeight w:val="291"/>
        </w:trPr>
        <w:tc>
          <w:tcPr>
            <w:tcW w:w="4444" w:type="dxa"/>
            <w:vAlign w:val="center"/>
          </w:tcPr>
          <w:p w14:paraId="55957ED0" w14:textId="77777777" w:rsidR="00266FE7" w:rsidRPr="00111E1A" w:rsidRDefault="00266FE7" w:rsidP="00266FE7">
            <w:pPr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</w:pPr>
            <w:r w:rsidRPr="00111E1A"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  <w:t>Valor Final del Contrato</w:t>
            </w:r>
          </w:p>
        </w:tc>
        <w:tc>
          <w:tcPr>
            <w:tcW w:w="5740" w:type="dxa"/>
            <w:gridSpan w:val="4"/>
          </w:tcPr>
          <w:p w14:paraId="632EC3D5" w14:textId="77777777" w:rsidR="00266FE7" w:rsidRPr="00111E1A" w:rsidRDefault="00266FE7" w:rsidP="00266FE7">
            <w:pPr>
              <w:jc w:val="both"/>
              <w:rPr>
                <w:rFonts w:ascii="Arial Narrow" w:hAnsi="Arial Narrow"/>
                <w:b/>
                <w:sz w:val="22"/>
                <w:szCs w:val="22"/>
                <w:lang w:val="es-CO" w:eastAsia="es-CO"/>
              </w:rPr>
            </w:pPr>
          </w:p>
        </w:tc>
      </w:tr>
      <w:tr w:rsidR="00266FE7" w:rsidRPr="00111E1A" w14:paraId="1849D686" w14:textId="77777777" w:rsidTr="00266FE7">
        <w:trPr>
          <w:trHeight w:val="58"/>
        </w:trPr>
        <w:tc>
          <w:tcPr>
            <w:tcW w:w="4444" w:type="dxa"/>
            <w:vAlign w:val="center"/>
          </w:tcPr>
          <w:p w14:paraId="04CE84CB" w14:textId="77777777" w:rsidR="00266FE7" w:rsidRPr="00111E1A" w:rsidRDefault="00266FE7" w:rsidP="00266FE7">
            <w:pPr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</w:pPr>
            <w:r w:rsidRPr="00111E1A">
              <w:rPr>
                <w:rFonts w:ascii="Arial Narrow" w:hAnsi="Arial Narrow"/>
                <w:bCs/>
                <w:sz w:val="22"/>
                <w:szCs w:val="22"/>
                <w:lang w:val="es-CO" w:eastAsia="es-CO"/>
              </w:rPr>
              <w:t xml:space="preserve">Plazo Final de ejecución </w:t>
            </w:r>
          </w:p>
        </w:tc>
        <w:tc>
          <w:tcPr>
            <w:tcW w:w="5740" w:type="dxa"/>
            <w:gridSpan w:val="4"/>
            <w:vAlign w:val="center"/>
          </w:tcPr>
          <w:p w14:paraId="01C90823" w14:textId="77777777" w:rsidR="00266FE7" w:rsidRPr="00111E1A" w:rsidRDefault="00266FE7" w:rsidP="00266FE7">
            <w:pPr>
              <w:jc w:val="both"/>
              <w:rPr>
                <w:rFonts w:ascii="Arial Narrow" w:hAnsi="Arial Narrow"/>
                <w:b/>
                <w:sz w:val="22"/>
                <w:szCs w:val="22"/>
                <w:lang w:val="es-CO" w:eastAsia="es-CO"/>
              </w:rPr>
            </w:pPr>
          </w:p>
        </w:tc>
      </w:tr>
    </w:tbl>
    <w:p w14:paraId="42C6B0CB" w14:textId="77777777" w:rsidR="00111E1A" w:rsidRPr="00111E1A" w:rsidRDefault="00111E1A" w:rsidP="00111E1A">
      <w:pPr>
        <w:pStyle w:val="Prrafodelista"/>
        <w:ind w:left="0"/>
        <w:rPr>
          <w:rFonts w:ascii="Arial Narrow" w:hAnsi="Arial Narrow"/>
        </w:rPr>
      </w:pPr>
    </w:p>
    <w:p w14:paraId="7EB7E170" w14:textId="77777777" w:rsidR="00111E1A" w:rsidRDefault="00111E1A" w:rsidP="00111E1A">
      <w:pPr>
        <w:pStyle w:val="Prrafodelista"/>
        <w:spacing w:after="0" w:line="240" w:lineRule="auto"/>
        <w:ind w:left="360"/>
        <w:rPr>
          <w:rFonts w:ascii="Arial Narrow" w:hAnsi="Arial Narrow"/>
          <w:b/>
        </w:rPr>
      </w:pPr>
    </w:p>
    <w:p w14:paraId="4094074F" w14:textId="2975EBC1" w:rsidR="00111E1A" w:rsidRPr="00111E1A" w:rsidRDefault="00111E1A" w:rsidP="00111E1A">
      <w:pPr>
        <w:pStyle w:val="Prrafodelista"/>
        <w:numPr>
          <w:ilvl w:val="0"/>
          <w:numId w:val="24"/>
        </w:numPr>
        <w:spacing w:after="0" w:line="240" w:lineRule="auto"/>
        <w:ind w:left="-14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</w:t>
      </w:r>
      <w:r w:rsidRPr="00111E1A">
        <w:rPr>
          <w:rFonts w:ascii="Arial Narrow" w:hAnsi="Arial Narrow"/>
          <w:b/>
        </w:rPr>
        <w:t>ESCRIPCIÓN DETALLADA DE LAS OBLIGACIONES DEL CONTRATO.</w:t>
      </w:r>
    </w:p>
    <w:p w14:paraId="52184389" w14:textId="77777777" w:rsidR="00111E1A" w:rsidRPr="00111E1A" w:rsidRDefault="00111E1A" w:rsidP="00111E1A">
      <w:pPr>
        <w:rPr>
          <w:rFonts w:ascii="Arial Narrow" w:hAnsi="Arial Narrow"/>
          <w:b/>
          <w:sz w:val="22"/>
          <w:szCs w:val="22"/>
        </w:rPr>
      </w:pPr>
    </w:p>
    <w:tbl>
      <w:tblPr>
        <w:tblStyle w:val="TableNormal1"/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7"/>
        <w:gridCol w:w="2341"/>
        <w:gridCol w:w="1962"/>
        <w:gridCol w:w="2573"/>
      </w:tblGrid>
      <w:tr w:rsidR="00111E1A" w:rsidRPr="00111E1A" w14:paraId="49784473" w14:textId="77777777" w:rsidTr="00266FE7">
        <w:trPr>
          <w:tblHeader/>
        </w:trPr>
        <w:tc>
          <w:tcPr>
            <w:tcW w:w="9923" w:type="dxa"/>
            <w:gridSpan w:val="4"/>
            <w:shd w:val="clear" w:color="auto" w:fill="BFBFBF" w:themeFill="background1" w:themeFillShade="BF"/>
          </w:tcPr>
          <w:p w14:paraId="07E3CE91" w14:textId="77777777" w:rsidR="00111E1A" w:rsidRPr="00111E1A" w:rsidRDefault="00111E1A" w:rsidP="00A230DF">
            <w:pPr>
              <w:pStyle w:val="TableParagraph"/>
              <w:ind w:left="142" w:right="36"/>
              <w:rPr>
                <w:rFonts w:ascii="Arial Narrow" w:hAnsi="Arial Narrow"/>
                <w:b/>
                <w:lang w:val="es-CO"/>
              </w:rPr>
            </w:pPr>
            <w:r w:rsidRPr="00111E1A">
              <w:rPr>
                <w:rFonts w:ascii="Arial Narrow" w:hAnsi="Arial Narrow"/>
                <w:b/>
                <w:w w:val="80"/>
                <w:lang w:val="es-CO"/>
              </w:rPr>
              <w:t>OBLIGACIONES ESPECÍFICAS, ACTIVIDADES Y PRODUCTOS DEL CONTRATISTA DESARROLLADAS DE ACUERDO</w:t>
            </w:r>
            <w:r w:rsidRPr="00111E1A">
              <w:rPr>
                <w:rFonts w:ascii="Arial Narrow" w:hAnsi="Arial Narrow"/>
                <w:b/>
                <w:w w:val="85"/>
                <w:lang w:val="es-CO"/>
              </w:rPr>
              <w:t xml:space="preserve"> CON EL OBJETO CONTRACTUAL</w:t>
            </w:r>
          </w:p>
        </w:tc>
      </w:tr>
      <w:tr w:rsidR="00111E1A" w:rsidRPr="00111E1A" w14:paraId="0EDABCBD" w14:textId="77777777" w:rsidTr="00111E1A">
        <w:trPr>
          <w:tblHeader/>
        </w:trPr>
        <w:tc>
          <w:tcPr>
            <w:tcW w:w="3047" w:type="dxa"/>
            <w:shd w:val="clear" w:color="auto" w:fill="D9D9D9" w:themeFill="background1" w:themeFillShade="D9"/>
            <w:vAlign w:val="center"/>
          </w:tcPr>
          <w:p w14:paraId="25E6DD53" w14:textId="77777777" w:rsidR="00111E1A" w:rsidRPr="00111E1A" w:rsidRDefault="00111E1A" w:rsidP="00A230DF">
            <w:pPr>
              <w:pStyle w:val="TableParagraph"/>
              <w:ind w:left="142" w:right="105"/>
              <w:rPr>
                <w:rFonts w:ascii="Arial Narrow" w:hAnsi="Arial Narrow"/>
                <w:b/>
                <w:lang w:val="es-CO"/>
              </w:rPr>
            </w:pPr>
            <w:r w:rsidRPr="00111E1A">
              <w:rPr>
                <w:rFonts w:ascii="Arial Narrow" w:hAnsi="Arial Narrow"/>
                <w:b/>
                <w:spacing w:val="-2"/>
                <w:w w:val="90"/>
                <w:lang w:val="es-CO"/>
              </w:rPr>
              <w:t>OBLIGACIONES</w:t>
            </w:r>
          </w:p>
        </w:tc>
        <w:tc>
          <w:tcPr>
            <w:tcW w:w="2341" w:type="dxa"/>
            <w:shd w:val="clear" w:color="auto" w:fill="D9D9D9" w:themeFill="background1" w:themeFillShade="D9"/>
            <w:vAlign w:val="center"/>
          </w:tcPr>
          <w:p w14:paraId="24C5820F" w14:textId="77777777" w:rsidR="00111E1A" w:rsidRPr="00111E1A" w:rsidRDefault="00111E1A" w:rsidP="00A230DF">
            <w:pPr>
              <w:pStyle w:val="TableParagraph"/>
              <w:ind w:left="142" w:right="105"/>
              <w:rPr>
                <w:rFonts w:ascii="Arial Narrow" w:hAnsi="Arial Narrow"/>
                <w:b/>
                <w:lang w:val="es-CO"/>
              </w:rPr>
            </w:pPr>
            <w:r w:rsidRPr="00111E1A">
              <w:rPr>
                <w:rFonts w:ascii="Arial Narrow" w:hAnsi="Arial Narrow"/>
                <w:b/>
                <w:spacing w:val="-2"/>
                <w:w w:val="90"/>
                <w:lang w:val="es-CO"/>
              </w:rPr>
              <w:t>ACTIVIDADES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481B492C" w14:textId="77777777" w:rsidR="00111E1A" w:rsidRPr="00111E1A" w:rsidRDefault="00111E1A" w:rsidP="00A230DF">
            <w:pPr>
              <w:pStyle w:val="TableParagraph"/>
              <w:ind w:left="142" w:right="105"/>
              <w:rPr>
                <w:rFonts w:ascii="Arial Narrow" w:hAnsi="Arial Narrow"/>
                <w:b/>
                <w:lang w:val="es-CO"/>
              </w:rPr>
            </w:pPr>
            <w:r w:rsidRPr="00111E1A">
              <w:rPr>
                <w:rFonts w:ascii="Arial Narrow" w:hAnsi="Arial Narrow"/>
                <w:b/>
                <w:spacing w:val="-2"/>
                <w:w w:val="90"/>
                <w:lang w:val="es-CO"/>
              </w:rPr>
              <w:t>PRODUCTOS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59D30103" w14:textId="77777777" w:rsidR="00111E1A" w:rsidRPr="00111E1A" w:rsidRDefault="00111E1A" w:rsidP="00A230DF">
            <w:pPr>
              <w:pStyle w:val="TableParagraph"/>
              <w:ind w:left="142" w:right="105"/>
              <w:rPr>
                <w:rFonts w:ascii="Arial Narrow" w:hAnsi="Arial Narrow"/>
                <w:b/>
                <w:lang w:val="es-CO"/>
              </w:rPr>
            </w:pPr>
            <w:r w:rsidRPr="00111E1A">
              <w:rPr>
                <w:rFonts w:ascii="Arial Narrow" w:hAnsi="Arial Narrow"/>
                <w:b/>
                <w:w w:val="80"/>
                <w:lang w:val="es-CO"/>
              </w:rPr>
              <w:t>PORCENTAJE</w:t>
            </w:r>
            <w:r w:rsidRPr="00111E1A">
              <w:rPr>
                <w:rFonts w:ascii="Arial Narrow" w:hAnsi="Arial Narrow"/>
                <w:b/>
                <w:spacing w:val="-3"/>
                <w:w w:val="80"/>
                <w:lang w:val="es-CO"/>
              </w:rPr>
              <w:t xml:space="preserve"> </w:t>
            </w:r>
            <w:r w:rsidRPr="00111E1A">
              <w:rPr>
                <w:rFonts w:ascii="Arial Narrow" w:hAnsi="Arial Narrow"/>
                <w:b/>
                <w:w w:val="80"/>
                <w:lang w:val="es-CO"/>
              </w:rPr>
              <w:t>DE</w:t>
            </w:r>
            <w:r w:rsidRPr="00111E1A">
              <w:rPr>
                <w:rFonts w:ascii="Arial Narrow" w:hAnsi="Arial Narrow"/>
                <w:b/>
                <w:w w:val="90"/>
                <w:lang w:val="es-CO"/>
              </w:rPr>
              <w:t xml:space="preserve"> </w:t>
            </w:r>
            <w:r w:rsidRPr="00111E1A">
              <w:rPr>
                <w:rFonts w:ascii="Arial Narrow" w:hAnsi="Arial Narrow"/>
                <w:b/>
                <w:spacing w:val="-2"/>
                <w:w w:val="90"/>
                <w:lang w:val="es-CO"/>
              </w:rPr>
              <w:t>EJECUCIÓN</w:t>
            </w:r>
          </w:p>
        </w:tc>
      </w:tr>
      <w:tr w:rsidR="00111E1A" w:rsidRPr="00111E1A" w14:paraId="079E00B5" w14:textId="77777777" w:rsidTr="00111E1A">
        <w:tc>
          <w:tcPr>
            <w:tcW w:w="3047" w:type="dxa"/>
            <w:vAlign w:val="center"/>
          </w:tcPr>
          <w:p w14:paraId="788760AB" w14:textId="77777777" w:rsidR="00111E1A" w:rsidRPr="00837B4E" w:rsidRDefault="00111E1A" w:rsidP="00A230DF">
            <w:pPr>
              <w:ind w:right="105"/>
              <w:jc w:val="both"/>
              <w:rPr>
                <w:rFonts w:ascii="Arial Narrow" w:eastAsiaTheme="minorEastAsia" w:hAnsi="Arial Narrow"/>
                <w:b/>
                <w:bCs/>
                <w:color w:val="948A54" w:themeColor="background2" w:themeShade="80"/>
                <w:lang w:val="es-CO" w:eastAsia="es-ES"/>
              </w:rPr>
            </w:pPr>
            <w:r w:rsidRPr="00837B4E">
              <w:rPr>
                <w:rFonts w:ascii="Arial Narrow" w:eastAsiaTheme="minorEastAsia" w:hAnsi="Arial Narrow"/>
                <w:b/>
                <w:bCs/>
                <w:color w:val="948A54" w:themeColor="background2" w:themeShade="80"/>
                <w:lang w:val="es-CO" w:eastAsia="es-ES"/>
              </w:rPr>
              <w:t>Se describen las obligaciones específicas del contrato</w:t>
            </w:r>
          </w:p>
        </w:tc>
        <w:tc>
          <w:tcPr>
            <w:tcW w:w="2341" w:type="dxa"/>
            <w:vAlign w:val="center"/>
          </w:tcPr>
          <w:p w14:paraId="7C94814B" w14:textId="77777777" w:rsidR="00111E1A" w:rsidRPr="00837B4E" w:rsidRDefault="00111E1A" w:rsidP="00A230DF">
            <w:pPr>
              <w:ind w:left="142" w:right="105"/>
              <w:jc w:val="both"/>
              <w:rPr>
                <w:rFonts w:ascii="Arial Narrow" w:eastAsiaTheme="minorEastAsia" w:hAnsi="Arial Narrow"/>
                <w:b/>
                <w:bCs/>
                <w:color w:val="948A54" w:themeColor="background2" w:themeShade="80"/>
                <w:lang w:val="es-CO" w:eastAsia="es-ES"/>
              </w:rPr>
            </w:pPr>
            <w:r w:rsidRPr="00837B4E">
              <w:rPr>
                <w:rFonts w:ascii="Arial Narrow" w:eastAsiaTheme="minorEastAsia" w:hAnsi="Arial Narrow"/>
                <w:b/>
                <w:bCs/>
                <w:color w:val="948A54" w:themeColor="background2" w:themeShade="80"/>
                <w:lang w:val="es-CO" w:eastAsia="es-ES"/>
              </w:rPr>
              <w:t>Actividades realizadas durante la ejecución de todo el contrato para cumplir la obligación especifica.</w:t>
            </w:r>
          </w:p>
          <w:p w14:paraId="68312024" w14:textId="77777777" w:rsidR="00111E1A" w:rsidRPr="00837B4E" w:rsidRDefault="00111E1A" w:rsidP="00A230DF">
            <w:pPr>
              <w:ind w:left="142" w:right="105"/>
              <w:jc w:val="both"/>
              <w:rPr>
                <w:rFonts w:ascii="Arial Narrow" w:eastAsiaTheme="minorEastAsia" w:hAnsi="Arial Narrow"/>
                <w:b/>
                <w:bCs/>
                <w:color w:val="948A54" w:themeColor="background2" w:themeShade="80"/>
                <w:lang w:val="es-CO" w:eastAsia="es-ES"/>
              </w:rPr>
            </w:pPr>
          </w:p>
          <w:p w14:paraId="3FAAF5B2" w14:textId="77777777" w:rsidR="00111E1A" w:rsidRPr="00837B4E" w:rsidRDefault="00111E1A" w:rsidP="00A230DF">
            <w:pPr>
              <w:ind w:left="142" w:right="105"/>
              <w:jc w:val="both"/>
              <w:rPr>
                <w:rFonts w:ascii="Arial Narrow" w:eastAsiaTheme="minorEastAsia" w:hAnsi="Arial Narrow"/>
                <w:b/>
                <w:bCs/>
                <w:color w:val="948A54" w:themeColor="background2" w:themeShade="80"/>
                <w:lang w:val="es-CO" w:eastAsia="es-ES"/>
              </w:rPr>
            </w:pPr>
            <w:r w:rsidRPr="00837B4E">
              <w:rPr>
                <w:rFonts w:ascii="Arial Narrow" w:eastAsiaTheme="minorEastAsia" w:hAnsi="Arial Narrow"/>
                <w:b/>
                <w:bCs/>
                <w:color w:val="948A54" w:themeColor="background2" w:themeShade="80"/>
                <w:lang w:val="es-CO" w:eastAsia="es-ES"/>
              </w:rPr>
              <w:t xml:space="preserve">Si no se necesitó ejecutar la obligación durante el transcurso de todo el contrato, escribir “Durante la ejecución contractual no se requirió…” y se describe la obligación. </w:t>
            </w:r>
          </w:p>
        </w:tc>
        <w:tc>
          <w:tcPr>
            <w:tcW w:w="1962" w:type="dxa"/>
            <w:vAlign w:val="center"/>
          </w:tcPr>
          <w:p w14:paraId="1CA087BB" w14:textId="77777777" w:rsidR="00111E1A" w:rsidRPr="00837B4E" w:rsidRDefault="00111E1A" w:rsidP="00A230DF">
            <w:pPr>
              <w:ind w:left="142" w:right="105"/>
              <w:jc w:val="both"/>
              <w:rPr>
                <w:rFonts w:ascii="Arial Narrow" w:eastAsiaTheme="minorEastAsia" w:hAnsi="Arial Narrow"/>
                <w:b/>
                <w:bCs/>
                <w:color w:val="948A54" w:themeColor="background2" w:themeShade="80"/>
                <w:lang w:val="es-CO" w:eastAsia="es-ES"/>
              </w:rPr>
            </w:pPr>
            <w:r w:rsidRPr="00837B4E">
              <w:rPr>
                <w:rFonts w:ascii="Arial Narrow" w:eastAsiaTheme="minorEastAsia" w:hAnsi="Arial Narrow"/>
                <w:b/>
                <w:bCs/>
                <w:color w:val="948A54" w:themeColor="background2" w:themeShade="80"/>
                <w:lang w:val="es-CO" w:eastAsia="es-ES"/>
              </w:rPr>
              <w:t>Productos generados por la realización de actividades durante la ejecución de todo el contrato para cumplir la obligación especifica.</w:t>
            </w:r>
          </w:p>
          <w:p w14:paraId="5583D125" w14:textId="77777777" w:rsidR="00111E1A" w:rsidRPr="00837B4E" w:rsidRDefault="00111E1A" w:rsidP="00A230DF">
            <w:pPr>
              <w:ind w:left="142" w:right="105"/>
              <w:jc w:val="both"/>
              <w:rPr>
                <w:rFonts w:ascii="Arial Narrow" w:eastAsiaTheme="minorEastAsia" w:hAnsi="Arial Narrow"/>
                <w:b/>
                <w:bCs/>
                <w:color w:val="948A54" w:themeColor="background2" w:themeShade="80"/>
                <w:lang w:val="es-CO" w:eastAsia="es-ES"/>
              </w:rPr>
            </w:pPr>
          </w:p>
          <w:p w14:paraId="3CFB6BD5" w14:textId="77777777" w:rsidR="00111E1A" w:rsidRPr="00837B4E" w:rsidRDefault="00111E1A" w:rsidP="00A230DF">
            <w:pPr>
              <w:ind w:left="142" w:right="105"/>
              <w:jc w:val="both"/>
              <w:rPr>
                <w:rFonts w:ascii="Arial Narrow" w:eastAsiaTheme="minorEastAsia" w:hAnsi="Arial Narrow"/>
                <w:b/>
                <w:bCs/>
                <w:color w:val="948A54" w:themeColor="background2" w:themeShade="80"/>
                <w:lang w:val="es-CO" w:eastAsia="es-ES"/>
              </w:rPr>
            </w:pPr>
            <w:r w:rsidRPr="00837B4E">
              <w:rPr>
                <w:rFonts w:ascii="Arial Narrow" w:eastAsiaTheme="minorEastAsia" w:hAnsi="Arial Narrow"/>
                <w:b/>
                <w:bCs/>
                <w:color w:val="948A54" w:themeColor="background2" w:themeShade="80"/>
                <w:lang w:val="es-CO" w:eastAsia="es-ES"/>
              </w:rPr>
              <w:t>Si no se necesitó ejecutar la obligación durante el transcurso de todo el contrato, escribir “N/A”.</w:t>
            </w:r>
          </w:p>
          <w:p w14:paraId="146499BB" w14:textId="77777777" w:rsidR="00111E1A" w:rsidRPr="00837B4E" w:rsidRDefault="00111E1A" w:rsidP="00A230DF">
            <w:pPr>
              <w:ind w:right="105"/>
              <w:jc w:val="both"/>
              <w:rPr>
                <w:rFonts w:ascii="Arial Narrow" w:eastAsiaTheme="minorEastAsia" w:hAnsi="Arial Narrow"/>
                <w:b/>
                <w:bCs/>
                <w:color w:val="948A54" w:themeColor="background2" w:themeShade="80"/>
                <w:lang w:val="es-CO" w:eastAsia="es-ES"/>
              </w:rPr>
            </w:pPr>
          </w:p>
        </w:tc>
        <w:tc>
          <w:tcPr>
            <w:tcW w:w="2573" w:type="dxa"/>
            <w:vAlign w:val="center"/>
          </w:tcPr>
          <w:p w14:paraId="726A5C1E" w14:textId="77777777" w:rsidR="00111E1A" w:rsidRPr="00837B4E" w:rsidRDefault="00111E1A" w:rsidP="00A230DF">
            <w:pPr>
              <w:ind w:left="142" w:right="105"/>
              <w:jc w:val="both"/>
              <w:rPr>
                <w:rFonts w:ascii="Arial Narrow" w:eastAsiaTheme="minorEastAsia" w:hAnsi="Arial Narrow"/>
                <w:b/>
                <w:bCs/>
                <w:color w:val="948A54" w:themeColor="background2" w:themeShade="80"/>
                <w:lang w:val="es-CO" w:eastAsia="es-ES"/>
              </w:rPr>
            </w:pPr>
            <w:r w:rsidRPr="00837B4E">
              <w:rPr>
                <w:rFonts w:ascii="Arial Narrow" w:eastAsiaTheme="minorEastAsia" w:hAnsi="Arial Narrow"/>
                <w:b/>
                <w:bCs/>
                <w:color w:val="948A54" w:themeColor="background2" w:themeShade="80"/>
                <w:lang w:val="es-CO" w:eastAsia="es-ES"/>
              </w:rPr>
              <w:t xml:space="preserve">Porcentaje de cumplimiento durante la ejecución de todo el contrato </w:t>
            </w:r>
          </w:p>
          <w:p w14:paraId="755CEC26" w14:textId="77777777" w:rsidR="00111E1A" w:rsidRPr="00837B4E" w:rsidRDefault="00111E1A" w:rsidP="00A230DF">
            <w:pPr>
              <w:ind w:left="142" w:right="105"/>
              <w:jc w:val="both"/>
              <w:rPr>
                <w:rFonts w:ascii="Arial Narrow" w:eastAsiaTheme="minorEastAsia" w:hAnsi="Arial Narrow"/>
                <w:b/>
                <w:bCs/>
                <w:color w:val="948A54" w:themeColor="background2" w:themeShade="80"/>
                <w:lang w:val="es-CO" w:eastAsia="es-ES"/>
              </w:rPr>
            </w:pPr>
          </w:p>
          <w:p w14:paraId="08DC5463" w14:textId="77777777" w:rsidR="00111E1A" w:rsidRPr="00837B4E" w:rsidRDefault="00111E1A" w:rsidP="00A230DF">
            <w:pPr>
              <w:ind w:left="142" w:right="105"/>
              <w:jc w:val="both"/>
              <w:rPr>
                <w:rFonts w:ascii="Arial Narrow" w:eastAsiaTheme="minorEastAsia" w:hAnsi="Arial Narrow"/>
                <w:b/>
                <w:bCs/>
                <w:color w:val="948A54" w:themeColor="background2" w:themeShade="80"/>
                <w:lang w:val="es-CO" w:eastAsia="es-ES"/>
              </w:rPr>
            </w:pPr>
            <w:r w:rsidRPr="00837B4E">
              <w:rPr>
                <w:rFonts w:ascii="Arial Narrow" w:eastAsiaTheme="minorEastAsia" w:hAnsi="Arial Narrow"/>
                <w:b/>
                <w:bCs/>
                <w:color w:val="948A54" w:themeColor="background2" w:themeShade="80"/>
                <w:lang w:val="es-CO" w:eastAsia="es-ES"/>
              </w:rPr>
              <w:t>Sí se cumplió solo parcialmente el porcentaje de la obligación, especificar en el apartado de “observaciones, salvedades y/o reclamaciones” la razón de la novedad, a excepción de que no se haya necesitado ejecutar la obligación durante el transcurso de todo el contrato, en este último caso escribir “N/A”.</w:t>
            </w:r>
          </w:p>
        </w:tc>
      </w:tr>
      <w:tr w:rsidR="00111E1A" w:rsidRPr="00111E1A" w14:paraId="3C730B87" w14:textId="77777777" w:rsidTr="00111E1A">
        <w:tblPrEx>
          <w:tblLook w:val="04A0" w:firstRow="1" w:lastRow="0" w:firstColumn="1" w:lastColumn="0" w:noHBand="0" w:noVBand="1"/>
        </w:tblPrEx>
        <w:tc>
          <w:tcPr>
            <w:tcW w:w="3047" w:type="dxa"/>
            <w:vAlign w:val="center"/>
          </w:tcPr>
          <w:p w14:paraId="538DCFB5" w14:textId="77777777" w:rsidR="00111E1A" w:rsidRPr="00111E1A" w:rsidRDefault="00111E1A" w:rsidP="00A230DF">
            <w:pPr>
              <w:ind w:right="105"/>
              <w:jc w:val="both"/>
              <w:rPr>
                <w:rFonts w:ascii="Arial Narrow" w:hAnsi="Arial Narrow"/>
                <w:lang w:val="es-CO"/>
              </w:rPr>
            </w:pPr>
          </w:p>
        </w:tc>
        <w:tc>
          <w:tcPr>
            <w:tcW w:w="2341" w:type="dxa"/>
            <w:vAlign w:val="center"/>
          </w:tcPr>
          <w:p w14:paraId="02663630" w14:textId="77777777" w:rsidR="00111E1A" w:rsidRPr="00111E1A" w:rsidRDefault="00111E1A" w:rsidP="00A230DF">
            <w:pPr>
              <w:ind w:right="105"/>
              <w:jc w:val="both"/>
              <w:rPr>
                <w:rFonts w:ascii="Arial Narrow" w:hAnsi="Arial Narrow"/>
                <w:lang w:val="es-CO"/>
              </w:rPr>
            </w:pPr>
          </w:p>
        </w:tc>
        <w:tc>
          <w:tcPr>
            <w:tcW w:w="1962" w:type="dxa"/>
            <w:vAlign w:val="center"/>
          </w:tcPr>
          <w:p w14:paraId="26398457" w14:textId="77777777" w:rsidR="00111E1A" w:rsidRPr="00111E1A" w:rsidRDefault="00111E1A" w:rsidP="00A230DF">
            <w:pPr>
              <w:ind w:left="142" w:right="105"/>
              <w:jc w:val="center"/>
              <w:rPr>
                <w:rFonts w:ascii="Arial Narrow" w:hAnsi="Arial Narrow"/>
                <w:lang w:val="es-CO"/>
              </w:rPr>
            </w:pPr>
          </w:p>
        </w:tc>
        <w:tc>
          <w:tcPr>
            <w:tcW w:w="2573" w:type="dxa"/>
            <w:vAlign w:val="center"/>
          </w:tcPr>
          <w:p w14:paraId="0796BA3B" w14:textId="77777777" w:rsidR="00111E1A" w:rsidRPr="00111E1A" w:rsidRDefault="00111E1A" w:rsidP="00A230DF">
            <w:pPr>
              <w:ind w:left="142" w:right="105"/>
              <w:jc w:val="center"/>
              <w:rPr>
                <w:rFonts w:ascii="Arial Narrow" w:hAnsi="Arial Narrow"/>
                <w:lang w:val="es-CO"/>
              </w:rPr>
            </w:pPr>
          </w:p>
        </w:tc>
      </w:tr>
      <w:tr w:rsidR="00111E1A" w:rsidRPr="00111E1A" w14:paraId="0FDA326C" w14:textId="77777777" w:rsidTr="00111E1A">
        <w:tblPrEx>
          <w:tblLook w:val="04A0" w:firstRow="1" w:lastRow="0" w:firstColumn="1" w:lastColumn="0" w:noHBand="0" w:noVBand="1"/>
        </w:tblPrEx>
        <w:tc>
          <w:tcPr>
            <w:tcW w:w="3047" w:type="dxa"/>
            <w:vAlign w:val="center"/>
          </w:tcPr>
          <w:p w14:paraId="248E0652" w14:textId="77777777" w:rsidR="00111E1A" w:rsidRPr="00111E1A" w:rsidRDefault="00111E1A" w:rsidP="00A230DF">
            <w:pPr>
              <w:ind w:right="105"/>
              <w:jc w:val="both"/>
              <w:rPr>
                <w:rFonts w:ascii="Arial Narrow" w:hAnsi="Arial Narrow"/>
                <w:lang w:val="es-CO"/>
              </w:rPr>
            </w:pPr>
          </w:p>
        </w:tc>
        <w:tc>
          <w:tcPr>
            <w:tcW w:w="2341" w:type="dxa"/>
            <w:vAlign w:val="center"/>
          </w:tcPr>
          <w:p w14:paraId="77954E2E" w14:textId="77777777" w:rsidR="00111E1A" w:rsidRPr="00111E1A" w:rsidRDefault="00111E1A" w:rsidP="00A230DF">
            <w:pPr>
              <w:ind w:left="142" w:right="105"/>
              <w:jc w:val="both"/>
              <w:rPr>
                <w:rFonts w:ascii="Arial Narrow" w:hAnsi="Arial Narrow" w:cs="Calibri"/>
                <w:color w:val="000000"/>
                <w:lang w:val="es-CO"/>
              </w:rPr>
            </w:pPr>
          </w:p>
        </w:tc>
        <w:tc>
          <w:tcPr>
            <w:tcW w:w="1962" w:type="dxa"/>
            <w:vAlign w:val="center"/>
          </w:tcPr>
          <w:p w14:paraId="35E5251C" w14:textId="77777777" w:rsidR="00111E1A" w:rsidRPr="00111E1A" w:rsidRDefault="00111E1A" w:rsidP="00A230DF">
            <w:pPr>
              <w:ind w:left="142" w:right="105"/>
              <w:jc w:val="both"/>
              <w:rPr>
                <w:rFonts w:ascii="Arial Narrow" w:hAnsi="Arial Narrow"/>
                <w:lang w:val="es-CO"/>
              </w:rPr>
            </w:pPr>
          </w:p>
        </w:tc>
        <w:tc>
          <w:tcPr>
            <w:tcW w:w="2573" w:type="dxa"/>
            <w:vAlign w:val="center"/>
          </w:tcPr>
          <w:p w14:paraId="32CD7A51" w14:textId="77777777" w:rsidR="00111E1A" w:rsidRPr="00111E1A" w:rsidRDefault="00111E1A" w:rsidP="00A230DF">
            <w:pPr>
              <w:ind w:left="142" w:right="105"/>
              <w:jc w:val="center"/>
              <w:rPr>
                <w:rFonts w:ascii="Arial Narrow" w:hAnsi="Arial Narrow"/>
                <w:lang w:val="es-CO"/>
              </w:rPr>
            </w:pPr>
          </w:p>
        </w:tc>
      </w:tr>
      <w:tr w:rsidR="00111E1A" w:rsidRPr="00111E1A" w14:paraId="1F1AA7FB" w14:textId="77777777" w:rsidTr="00111E1A">
        <w:tblPrEx>
          <w:tblLook w:val="04A0" w:firstRow="1" w:lastRow="0" w:firstColumn="1" w:lastColumn="0" w:noHBand="0" w:noVBand="1"/>
        </w:tblPrEx>
        <w:tc>
          <w:tcPr>
            <w:tcW w:w="3047" w:type="dxa"/>
            <w:vAlign w:val="center"/>
          </w:tcPr>
          <w:p w14:paraId="40CD072A" w14:textId="77777777" w:rsidR="00111E1A" w:rsidRPr="00111E1A" w:rsidRDefault="00111E1A" w:rsidP="00A230DF">
            <w:pPr>
              <w:ind w:right="105"/>
              <w:jc w:val="both"/>
              <w:rPr>
                <w:rFonts w:ascii="Arial Narrow" w:hAnsi="Arial Narrow"/>
                <w:lang w:val="es-CO"/>
              </w:rPr>
            </w:pPr>
          </w:p>
        </w:tc>
        <w:tc>
          <w:tcPr>
            <w:tcW w:w="2341" w:type="dxa"/>
            <w:vAlign w:val="center"/>
          </w:tcPr>
          <w:p w14:paraId="1498BD5D" w14:textId="77777777" w:rsidR="00111E1A" w:rsidRPr="00111E1A" w:rsidRDefault="00111E1A" w:rsidP="00A230DF">
            <w:pPr>
              <w:ind w:left="142" w:right="105"/>
              <w:jc w:val="both"/>
              <w:rPr>
                <w:rFonts w:ascii="Arial Narrow" w:hAnsi="Arial Narrow" w:cs="Calibri"/>
                <w:color w:val="000000"/>
                <w:lang w:val="es-CO"/>
              </w:rPr>
            </w:pPr>
          </w:p>
        </w:tc>
        <w:tc>
          <w:tcPr>
            <w:tcW w:w="1962" w:type="dxa"/>
            <w:vAlign w:val="center"/>
          </w:tcPr>
          <w:p w14:paraId="42A549DD" w14:textId="77777777" w:rsidR="00111E1A" w:rsidRPr="00111E1A" w:rsidRDefault="00111E1A" w:rsidP="00A230DF">
            <w:pPr>
              <w:ind w:left="142" w:right="105"/>
              <w:jc w:val="center"/>
              <w:rPr>
                <w:rFonts w:ascii="Arial Narrow" w:hAnsi="Arial Narrow"/>
                <w:lang w:val="es-CO"/>
              </w:rPr>
            </w:pPr>
          </w:p>
        </w:tc>
        <w:tc>
          <w:tcPr>
            <w:tcW w:w="2573" w:type="dxa"/>
            <w:vAlign w:val="center"/>
          </w:tcPr>
          <w:p w14:paraId="5A0F7C26" w14:textId="77777777" w:rsidR="00111E1A" w:rsidRPr="00111E1A" w:rsidRDefault="00111E1A" w:rsidP="00A230DF">
            <w:pPr>
              <w:ind w:left="142" w:right="105"/>
              <w:jc w:val="center"/>
              <w:rPr>
                <w:rFonts w:ascii="Arial Narrow" w:hAnsi="Arial Narrow"/>
                <w:lang w:val="es-CO"/>
              </w:rPr>
            </w:pPr>
          </w:p>
        </w:tc>
      </w:tr>
      <w:tr w:rsidR="00111E1A" w:rsidRPr="00111E1A" w14:paraId="4E927E5D" w14:textId="77777777" w:rsidTr="00111E1A">
        <w:tblPrEx>
          <w:tblLook w:val="04A0" w:firstRow="1" w:lastRow="0" w:firstColumn="1" w:lastColumn="0" w:noHBand="0" w:noVBand="1"/>
        </w:tblPrEx>
        <w:tc>
          <w:tcPr>
            <w:tcW w:w="3047" w:type="dxa"/>
            <w:vAlign w:val="center"/>
          </w:tcPr>
          <w:p w14:paraId="5CAB0A6B" w14:textId="77777777" w:rsidR="00111E1A" w:rsidRPr="00111E1A" w:rsidRDefault="00111E1A" w:rsidP="00A230DF">
            <w:pPr>
              <w:ind w:right="105"/>
              <w:jc w:val="both"/>
              <w:rPr>
                <w:rFonts w:ascii="Arial Narrow" w:hAnsi="Arial Narrow"/>
                <w:lang w:val="es-CO"/>
              </w:rPr>
            </w:pPr>
          </w:p>
        </w:tc>
        <w:tc>
          <w:tcPr>
            <w:tcW w:w="2341" w:type="dxa"/>
            <w:vAlign w:val="center"/>
          </w:tcPr>
          <w:p w14:paraId="28BB9A97" w14:textId="77777777" w:rsidR="00111E1A" w:rsidRPr="00111E1A" w:rsidRDefault="00111E1A" w:rsidP="00A230DF">
            <w:pPr>
              <w:ind w:left="142" w:right="105"/>
              <w:jc w:val="both"/>
              <w:rPr>
                <w:rFonts w:ascii="Arial Narrow" w:hAnsi="Arial Narrow"/>
                <w:lang w:val="es-CO"/>
              </w:rPr>
            </w:pPr>
          </w:p>
        </w:tc>
        <w:tc>
          <w:tcPr>
            <w:tcW w:w="1962" w:type="dxa"/>
            <w:vAlign w:val="center"/>
          </w:tcPr>
          <w:p w14:paraId="40266607" w14:textId="77777777" w:rsidR="00111E1A" w:rsidRPr="00111E1A" w:rsidRDefault="00111E1A" w:rsidP="00A230DF">
            <w:pPr>
              <w:ind w:left="142" w:right="105"/>
              <w:jc w:val="center"/>
              <w:rPr>
                <w:rFonts w:ascii="Arial Narrow" w:hAnsi="Arial Narrow"/>
                <w:lang w:val="es-CO"/>
              </w:rPr>
            </w:pPr>
          </w:p>
        </w:tc>
        <w:tc>
          <w:tcPr>
            <w:tcW w:w="2573" w:type="dxa"/>
            <w:vAlign w:val="center"/>
          </w:tcPr>
          <w:p w14:paraId="1C24E5D9" w14:textId="77777777" w:rsidR="00111E1A" w:rsidRPr="00111E1A" w:rsidRDefault="00111E1A" w:rsidP="00A230DF">
            <w:pPr>
              <w:ind w:left="142" w:right="105"/>
              <w:jc w:val="center"/>
              <w:rPr>
                <w:rFonts w:ascii="Arial Narrow" w:hAnsi="Arial Narrow"/>
                <w:lang w:val="es-CO"/>
              </w:rPr>
            </w:pPr>
          </w:p>
        </w:tc>
      </w:tr>
    </w:tbl>
    <w:p w14:paraId="65068907" w14:textId="77777777" w:rsidR="00111E1A" w:rsidRPr="00111E1A" w:rsidRDefault="00111E1A" w:rsidP="00111E1A">
      <w:pPr>
        <w:rPr>
          <w:rFonts w:ascii="Arial Narrow" w:hAnsi="Arial Narrow"/>
          <w:b/>
          <w:sz w:val="22"/>
          <w:szCs w:val="22"/>
          <w:lang w:val="es-CO"/>
        </w:rPr>
      </w:pPr>
    </w:p>
    <w:p w14:paraId="46C3CA2D" w14:textId="77777777" w:rsidR="00111E1A" w:rsidRDefault="00111E1A" w:rsidP="00111E1A">
      <w:pPr>
        <w:pStyle w:val="Prrafodelista"/>
        <w:numPr>
          <w:ilvl w:val="0"/>
          <w:numId w:val="24"/>
        </w:numPr>
        <w:spacing w:after="0" w:line="240" w:lineRule="auto"/>
        <w:ind w:left="-284" w:hanging="283"/>
        <w:rPr>
          <w:rFonts w:ascii="Arial Narrow" w:hAnsi="Arial Narrow"/>
          <w:b/>
        </w:rPr>
      </w:pPr>
      <w:r w:rsidRPr="00111E1A">
        <w:rPr>
          <w:rFonts w:ascii="Arial Narrow" w:hAnsi="Arial Narrow"/>
          <w:b/>
        </w:rPr>
        <w:t>EJECUCIÓN FINANCIERA DEL CONTRATO</w:t>
      </w:r>
    </w:p>
    <w:p w14:paraId="6555BAD9" w14:textId="77777777" w:rsidR="00111E1A" w:rsidRPr="00111E1A" w:rsidRDefault="00111E1A" w:rsidP="00111E1A">
      <w:pPr>
        <w:pStyle w:val="Prrafodelista"/>
        <w:spacing w:after="0" w:line="240" w:lineRule="auto"/>
        <w:ind w:left="-284"/>
        <w:rPr>
          <w:rFonts w:ascii="Arial Narrow" w:hAnsi="Arial Narrow"/>
          <w:b/>
        </w:rPr>
      </w:pPr>
    </w:p>
    <w:p w14:paraId="60300B1E" w14:textId="77777777" w:rsidR="00111E1A" w:rsidRPr="00111E1A" w:rsidRDefault="00111E1A" w:rsidP="00111E1A">
      <w:pPr>
        <w:tabs>
          <w:tab w:val="left" w:pos="6564"/>
        </w:tabs>
        <w:rPr>
          <w:rFonts w:ascii="Arial Narrow" w:hAnsi="Arial Narrow"/>
          <w:b/>
          <w:sz w:val="22"/>
          <w:szCs w:val="22"/>
          <w:lang w:val="es-CO"/>
        </w:rPr>
      </w:pPr>
      <w:r w:rsidRPr="00111E1A">
        <w:rPr>
          <w:rFonts w:ascii="Arial Narrow" w:hAnsi="Arial Narrow"/>
          <w:b/>
          <w:sz w:val="22"/>
          <w:szCs w:val="22"/>
          <w:lang w:val="es-CO"/>
        </w:rPr>
        <w:tab/>
      </w:r>
    </w:p>
    <w:p w14:paraId="2E2777E2" w14:textId="77777777" w:rsidR="00111E1A" w:rsidRPr="00111E1A" w:rsidRDefault="00111E1A" w:rsidP="00111E1A">
      <w:pPr>
        <w:pStyle w:val="Prrafodelista"/>
        <w:numPr>
          <w:ilvl w:val="1"/>
          <w:numId w:val="24"/>
        </w:numPr>
        <w:spacing w:after="0" w:line="240" w:lineRule="auto"/>
        <w:ind w:left="-284" w:hanging="218"/>
        <w:rPr>
          <w:rFonts w:ascii="Arial Narrow" w:hAnsi="Arial Narrow"/>
          <w:b/>
        </w:rPr>
      </w:pPr>
      <w:r w:rsidRPr="00111E1A">
        <w:rPr>
          <w:rFonts w:ascii="Arial Narrow" w:hAnsi="Arial Narrow"/>
          <w:b/>
        </w:rPr>
        <w:t>PAGOS EFECTUADOS EN EL DESARROLLO DEL CONTRATO</w:t>
      </w:r>
    </w:p>
    <w:p w14:paraId="3B2EE7DA" w14:textId="77777777" w:rsidR="00111E1A" w:rsidRPr="00111E1A" w:rsidRDefault="00111E1A" w:rsidP="00111E1A">
      <w:pPr>
        <w:pStyle w:val="Prrafodelista"/>
        <w:rPr>
          <w:rFonts w:ascii="Arial Narrow" w:hAnsi="Arial Narrow"/>
          <w:b/>
        </w:rPr>
      </w:pPr>
    </w:p>
    <w:tbl>
      <w:tblPr>
        <w:tblW w:w="5620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2"/>
        <w:gridCol w:w="2302"/>
        <w:gridCol w:w="1562"/>
        <w:gridCol w:w="3167"/>
      </w:tblGrid>
      <w:tr w:rsidR="00111E1A" w:rsidRPr="00111E1A" w14:paraId="17EB2BF8" w14:textId="77777777" w:rsidTr="00266FE7">
        <w:trPr>
          <w:trHeight w:val="56"/>
          <w:tblHeader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1816C5E" w14:textId="05E14E63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1E1A">
              <w:rPr>
                <w:rFonts w:ascii="Arial Narrow" w:hAnsi="Arial Narrow"/>
                <w:b/>
                <w:sz w:val="22"/>
                <w:szCs w:val="22"/>
              </w:rPr>
              <w:t>Orden de pago N</w:t>
            </w:r>
            <w:r w:rsidR="00266FE7">
              <w:rPr>
                <w:rFonts w:ascii="Arial Narrow" w:hAnsi="Arial Narrow"/>
                <w:b/>
                <w:sz w:val="22"/>
                <w:szCs w:val="22"/>
              </w:rPr>
              <w:t xml:space="preserve">o. 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D270148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1E1A">
              <w:rPr>
                <w:rFonts w:ascii="Arial Narrow" w:hAnsi="Arial Narrow"/>
                <w:b/>
                <w:sz w:val="22"/>
                <w:szCs w:val="22"/>
              </w:rPr>
              <w:t>Concepto de pago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C68E44C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1E1A">
              <w:rPr>
                <w:rFonts w:ascii="Arial Narrow" w:hAnsi="Arial Narrow"/>
                <w:b/>
                <w:sz w:val="22"/>
                <w:szCs w:val="22"/>
              </w:rPr>
              <w:t>Fecha de desembolso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F0B19D6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1E1A">
              <w:rPr>
                <w:rFonts w:ascii="Arial Narrow" w:hAnsi="Arial Narrow"/>
                <w:b/>
                <w:sz w:val="22"/>
                <w:szCs w:val="22"/>
              </w:rPr>
              <w:t xml:space="preserve">Valor </w:t>
            </w:r>
          </w:p>
        </w:tc>
      </w:tr>
      <w:tr w:rsidR="00111E1A" w:rsidRPr="00111E1A" w14:paraId="1D29EC84" w14:textId="77777777" w:rsidTr="00111E1A"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7B12" w14:textId="77777777" w:rsidR="00111E1A" w:rsidRPr="00111E1A" w:rsidRDefault="00111E1A" w:rsidP="00A230DF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414C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DFB2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7666" w14:textId="77777777" w:rsidR="00111E1A" w:rsidRPr="00111E1A" w:rsidRDefault="00111E1A" w:rsidP="00A230DF">
            <w:pPr>
              <w:jc w:val="right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</w:tr>
      <w:tr w:rsidR="00111E1A" w:rsidRPr="00111E1A" w14:paraId="782C4858" w14:textId="77777777" w:rsidTr="00111E1A"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460A" w14:textId="77777777" w:rsidR="00111E1A" w:rsidRPr="00111E1A" w:rsidRDefault="00111E1A" w:rsidP="00A230D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CF6A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F0FF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3828" w14:textId="77777777" w:rsidR="00111E1A" w:rsidRPr="00111E1A" w:rsidRDefault="00111E1A" w:rsidP="00A230DF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11E1A" w:rsidRPr="00111E1A" w14:paraId="17C8C36C" w14:textId="77777777" w:rsidTr="00111E1A"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54CC" w14:textId="77777777" w:rsidR="00111E1A" w:rsidRPr="00111E1A" w:rsidRDefault="00111E1A" w:rsidP="00A230D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07A1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6616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0F1E" w14:textId="77777777" w:rsidR="00111E1A" w:rsidRPr="00111E1A" w:rsidRDefault="00111E1A" w:rsidP="00A230DF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BFDD1B1" w14:textId="77777777" w:rsidR="00111E1A" w:rsidRPr="00111E1A" w:rsidRDefault="00111E1A" w:rsidP="00111E1A">
      <w:pPr>
        <w:spacing w:line="240" w:lineRule="atLeast"/>
        <w:jc w:val="center"/>
        <w:rPr>
          <w:rFonts w:ascii="Arial Narrow" w:hAnsi="Arial Narrow"/>
          <w:b/>
          <w:sz w:val="22"/>
          <w:szCs w:val="22"/>
        </w:rPr>
      </w:pPr>
    </w:p>
    <w:p w14:paraId="23622368" w14:textId="77777777" w:rsidR="00111E1A" w:rsidRDefault="00111E1A" w:rsidP="00266FE7">
      <w:pPr>
        <w:ind w:left="-567"/>
        <w:jc w:val="both"/>
        <w:rPr>
          <w:rFonts w:ascii="Arial Narrow" w:hAnsi="Arial Narrow"/>
          <w:bCs/>
          <w:iCs/>
          <w:sz w:val="22"/>
          <w:szCs w:val="22"/>
          <w:lang w:val="es-CO"/>
        </w:rPr>
      </w:pPr>
      <w:r w:rsidRPr="00111E1A">
        <w:rPr>
          <w:rFonts w:ascii="Arial Narrow" w:hAnsi="Arial Narrow"/>
          <w:bCs/>
          <w:iCs/>
          <w:sz w:val="22"/>
          <w:szCs w:val="22"/>
          <w:lang w:val="es-CO"/>
        </w:rPr>
        <w:t>Información corroborada contra órdenes de pago archivadas en el expediente contractual, documentos cruzados con</w:t>
      </w:r>
      <w:r w:rsidRPr="00111E1A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111E1A">
        <w:rPr>
          <w:rFonts w:ascii="Arial Narrow" w:hAnsi="Arial Narrow"/>
          <w:bCs/>
          <w:iCs/>
          <w:sz w:val="22"/>
          <w:szCs w:val="22"/>
          <w:lang w:val="es-CO"/>
        </w:rPr>
        <w:t xml:space="preserve">la certificación </w:t>
      </w:r>
      <w:bookmarkStart w:id="0" w:name="_Hlk167971526"/>
      <w:r w:rsidRPr="00837B4E">
        <w:rPr>
          <w:rFonts w:ascii="Arial Narrow" w:hAnsi="Arial Narrow"/>
          <w:b/>
          <w:bCs/>
          <w:color w:val="948A54" w:themeColor="background2" w:themeShade="80"/>
          <w:sz w:val="22"/>
          <w:szCs w:val="22"/>
          <w:lang w:val="es-CO"/>
        </w:rPr>
        <w:t>(Número de certificación financiera)</w:t>
      </w:r>
      <w:r w:rsidRPr="00111E1A">
        <w:rPr>
          <w:rFonts w:ascii="Arial Narrow" w:hAnsi="Arial Narrow"/>
          <w:bCs/>
          <w:iCs/>
          <w:sz w:val="22"/>
          <w:szCs w:val="22"/>
        </w:rPr>
        <w:t xml:space="preserve"> del </w:t>
      </w:r>
      <w:bookmarkEnd w:id="0"/>
      <w:r w:rsidRPr="00837B4E">
        <w:rPr>
          <w:rFonts w:ascii="Arial Narrow" w:hAnsi="Arial Narrow"/>
          <w:b/>
          <w:bCs/>
          <w:color w:val="948A54" w:themeColor="background2" w:themeShade="80"/>
          <w:sz w:val="22"/>
          <w:szCs w:val="22"/>
          <w:lang w:val="es-CO"/>
        </w:rPr>
        <w:t>(Fecha de certificación financiera),</w:t>
      </w:r>
      <w:r w:rsidRPr="00111E1A">
        <w:rPr>
          <w:rFonts w:ascii="Arial Narrow" w:hAnsi="Arial Narrow"/>
          <w:bCs/>
          <w:iCs/>
          <w:sz w:val="22"/>
          <w:szCs w:val="22"/>
          <w:lang w:val="es-CO"/>
        </w:rPr>
        <w:t xml:space="preserve"> expedida por la Subgerencia Administrativa y Financiera de Fondecún.</w:t>
      </w:r>
    </w:p>
    <w:p w14:paraId="042F020D" w14:textId="77777777" w:rsidR="00266FE7" w:rsidRDefault="00266FE7" w:rsidP="00266FE7">
      <w:pPr>
        <w:ind w:left="-567"/>
        <w:jc w:val="both"/>
        <w:rPr>
          <w:rFonts w:ascii="Arial Narrow" w:hAnsi="Arial Narrow"/>
          <w:bCs/>
          <w:iCs/>
          <w:sz w:val="22"/>
          <w:szCs w:val="22"/>
          <w:lang w:val="es-CO"/>
        </w:rPr>
      </w:pPr>
    </w:p>
    <w:p w14:paraId="19EE595D" w14:textId="77777777" w:rsidR="00266FE7" w:rsidRDefault="00266FE7" w:rsidP="00266FE7">
      <w:pPr>
        <w:ind w:left="-567"/>
        <w:jc w:val="both"/>
        <w:rPr>
          <w:rFonts w:ascii="Arial Narrow" w:hAnsi="Arial Narrow"/>
          <w:bCs/>
          <w:iCs/>
          <w:sz w:val="22"/>
          <w:szCs w:val="22"/>
          <w:lang w:val="es-CO"/>
        </w:rPr>
      </w:pPr>
    </w:p>
    <w:p w14:paraId="22FFD1D1" w14:textId="77777777" w:rsidR="00266FE7" w:rsidRPr="00111E1A" w:rsidRDefault="00266FE7" w:rsidP="00266FE7">
      <w:pPr>
        <w:ind w:left="-567"/>
        <w:jc w:val="both"/>
        <w:rPr>
          <w:rFonts w:ascii="Arial Narrow" w:hAnsi="Arial Narrow"/>
          <w:bCs/>
          <w:iCs/>
          <w:sz w:val="22"/>
          <w:szCs w:val="22"/>
          <w:lang w:val="es-CO"/>
        </w:rPr>
      </w:pPr>
    </w:p>
    <w:p w14:paraId="06F517CA" w14:textId="77777777" w:rsidR="00111E1A" w:rsidRPr="00111E1A" w:rsidRDefault="00111E1A" w:rsidP="00266FE7">
      <w:pPr>
        <w:ind w:left="-567"/>
        <w:jc w:val="both"/>
        <w:rPr>
          <w:rFonts w:ascii="Arial Narrow" w:hAnsi="Arial Narrow"/>
          <w:bCs/>
          <w:iCs/>
          <w:sz w:val="22"/>
          <w:szCs w:val="22"/>
          <w:lang w:val="es-CO"/>
        </w:rPr>
      </w:pPr>
    </w:p>
    <w:p w14:paraId="039E4D0B" w14:textId="77777777" w:rsidR="00111E1A" w:rsidRPr="00111E1A" w:rsidRDefault="00111E1A" w:rsidP="00266FE7">
      <w:pPr>
        <w:ind w:left="-567"/>
        <w:jc w:val="both"/>
        <w:rPr>
          <w:rFonts w:ascii="Arial Narrow" w:hAnsi="Arial Narrow"/>
          <w:bCs/>
          <w:iCs/>
          <w:sz w:val="22"/>
          <w:szCs w:val="22"/>
          <w:lang w:val="es-CO"/>
        </w:rPr>
      </w:pPr>
      <w:r w:rsidRPr="00111E1A">
        <w:rPr>
          <w:rFonts w:ascii="Arial Narrow" w:hAnsi="Arial Narrow"/>
          <w:bCs/>
          <w:iCs/>
          <w:sz w:val="22"/>
          <w:szCs w:val="22"/>
          <w:lang w:val="es-CO"/>
        </w:rPr>
        <w:t>Al momento de emisión del presente informe el balance financiero del contrato es el siguiente:</w:t>
      </w:r>
    </w:p>
    <w:p w14:paraId="6AFE5C5C" w14:textId="77777777" w:rsidR="00111E1A" w:rsidRPr="00111E1A" w:rsidRDefault="00111E1A" w:rsidP="00111E1A">
      <w:pPr>
        <w:jc w:val="both"/>
        <w:rPr>
          <w:rFonts w:ascii="Arial Narrow" w:hAnsi="Arial Narrow"/>
          <w:bCs/>
          <w:iCs/>
          <w:sz w:val="22"/>
          <w:szCs w:val="22"/>
          <w:lang w:val="es-CO"/>
        </w:rPr>
      </w:pPr>
    </w:p>
    <w:tbl>
      <w:tblPr>
        <w:tblStyle w:val="Tablaconcuadrcula"/>
        <w:tblW w:w="5620" w:type="pct"/>
        <w:tblInd w:w="-572" w:type="dxa"/>
        <w:tblLook w:val="04A0" w:firstRow="1" w:lastRow="0" w:firstColumn="1" w:lastColumn="0" w:noHBand="0" w:noVBand="1"/>
      </w:tblPr>
      <w:tblGrid>
        <w:gridCol w:w="7166"/>
        <w:gridCol w:w="2757"/>
      </w:tblGrid>
      <w:tr w:rsidR="00111E1A" w:rsidRPr="00111E1A" w14:paraId="76AD7A78" w14:textId="77777777" w:rsidTr="4C402ED5">
        <w:trPr>
          <w:trHeight w:val="53"/>
        </w:trPr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B2A2C8F" w14:textId="77777777" w:rsidR="00111E1A" w:rsidRPr="00111E1A" w:rsidRDefault="00111E1A" w:rsidP="00A230DF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111E1A">
              <w:rPr>
                <w:rFonts w:ascii="Arial Narrow" w:hAnsi="Arial Narrow"/>
                <w:b/>
                <w:bCs/>
                <w:color w:val="000000"/>
              </w:rPr>
              <w:t>CONCEPTO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BFC3C98" w14:textId="77777777" w:rsidR="00111E1A" w:rsidRPr="00111E1A" w:rsidRDefault="00111E1A" w:rsidP="00A230DF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111E1A">
              <w:rPr>
                <w:rFonts w:ascii="Arial Narrow" w:hAnsi="Arial Narrow"/>
                <w:b/>
                <w:bCs/>
                <w:color w:val="000000"/>
              </w:rPr>
              <w:t>VALOR</w:t>
            </w:r>
          </w:p>
        </w:tc>
      </w:tr>
      <w:tr w:rsidR="00111E1A" w:rsidRPr="00111E1A" w14:paraId="0A800923" w14:textId="77777777" w:rsidTr="4C402ED5">
        <w:trPr>
          <w:trHeight w:val="53"/>
        </w:trPr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032F8" w14:textId="77777777" w:rsidR="00111E1A" w:rsidRPr="00111E1A" w:rsidRDefault="00111E1A" w:rsidP="00A230DF">
            <w:pPr>
              <w:jc w:val="both"/>
              <w:rPr>
                <w:rFonts w:ascii="Arial Narrow" w:hAnsi="Arial Narrow"/>
                <w:color w:val="000000"/>
              </w:rPr>
            </w:pPr>
            <w:r w:rsidRPr="00111E1A">
              <w:rPr>
                <w:rFonts w:ascii="Arial Narrow" w:hAnsi="Arial Narrow"/>
                <w:color w:val="000000"/>
              </w:rPr>
              <w:t xml:space="preserve">Valor inicial del Contrato 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F04B27" w14:textId="77777777" w:rsidR="00111E1A" w:rsidRPr="00111E1A" w:rsidRDefault="00111E1A" w:rsidP="00A230DF">
            <w:pPr>
              <w:jc w:val="right"/>
              <w:rPr>
                <w:rFonts w:ascii="Arial Narrow" w:hAnsi="Arial Narrow"/>
                <w:bCs/>
                <w:iCs/>
                <w:lang w:val="es-ES" w:eastAsia="es-ES"/>
              </w:rPr>
            </w:pPr>
          </w:p>
        </w:tc>
      </w:tr>
      <w:tr w:rsidR="00111E1A" w:rsidRPr="00111E1A" w14:paraId="61996201" w14:textId="77777777" w:rsidTr="4C402ED5">
        <w:trPr>
          <w:trHeight w:val="53"/>
        </w:trPr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B41C1" w14:textId="77777777" w:rsidR="00111E1A" w:rsidRPr="00111E1A" w:rsidRDefault="00111E1A" w:rsidP="00A230DF">
            <w:pPr>
              <w:jc w:val="both"/>
              <w:rPr>
                <w:rFonts w:ascii="Arial Narrow" w:hAnsi="Arial Narrow"/>
                <w:color w:val="000000"/>
              </w:rPr>
            </w:pPr>
            <w:r w:rsidRPr="00111E1A">
              <w:rPr>
                <w:rFonts w:ascii="Arial Narrow" w:hAnsi="Arial Narrow"/>
                <w:color w:val="000000"/>
              </w:rPr>
              <w:t xml:space="preserve">Valor Adiciones 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6723E" w14:textId="77777777" w:rsidR="00111E1A" w:rsidRPr="00111E1A" w:rsidRDefault="00111E1A" w:rsidP="00A230DF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111E1A" w:rsidRPr="00111E1A" w14:paraId="47933361" w14:textId="77777777" w:rsidTr="4C402ED5">
        <w:trPr>
          <w:trHeight w:val="53"/>
        </w:trPr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1A404" w14:textId="77777777" w:rsidR="00111E1A" w:rsidRPr="00111E1A" w:rsidRDefault="00111E1A" w:rsidP="00A230DF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 w:rsidRPr="00111E1A">
              <w:rPr>
                <w:rFonts w:ascii="Arial Narrow" w:hAnsi="Arial Narrow"/>
                <w:b/>
                <w:bCs/>
                <w:color w:val="000000"/>
              </w:rPr>
              <w:t>Valor total del contrato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E1D9F" w14:textId="77777777" w:rsidR="00111E1A" w:rsidRPr="00111E1A" w:rsidRDefault="00111E1A" w:rsidP="00A230DF">
            <w:pPr>
              <w:jc w:val="righ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111E1A" w:rsidRPr="00111E1A" w14:paraId="69D22409" w14:textId="77777777" w:rsidTr="4C402ED5">
        <w:trPr>
          <w:trHeight w:val="53"/>
        </w:trPr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6E92D" w14:textId="77777777" w:rsidR="00111E1A" w:rsidRPr="00111E1A" w:rsidRDefault="00111E1A" w:rsidP="00A230DF">
            <w:pPr>
              <w:jc w:val="both"/>
              <w:rPr>
                <w:rFonts w:ascii="Arial Narrow" w:hAnsi="Arial Narrow"/>
                <w:color w:val="000000"/>
              </w:rPr>
            </w:pPr>
            <w:r w:rsidRPr="00111E1A">
              <w:rPr>
                <w:rFonts w:ascii="Arial Narrow" w:hAnsi="Arial Narrow"/>
                <w:color w:val="000000"/>
              </w:rPr>
              <w:t>Valor ejecutado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C547D" w14:textId="77777777" w:rsidR="00111E1A" w:rsidRPr="00111E1A" w:rsidRDefault="00111E1A" w:rsidP="00A230DF">
            <w:pPr>
              <w:jc w:val="right"/>
              <w:rPr>
                <w:rFonts w:ascii="Arial Narrow" w:hAnsi="Arial Narrow"/>
              </w:rPr>
            </w:pPr>
          </w:p>
        </w:tc>
      </w:tr>
      <w:tr w:rsidR="00111E1A" w:rsidRPr="00111E1A" w14:paraId="23F540F1" w14:textId="77777777" w:rsidTr="4C402ED5">
        <w:trPr>
          <w:trHeight w:val="53"/>
        </w:trPr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D6B60" w14:textId="77777777" w:rsidR="00111E1A" w:rsidRPr="00111E1A" w:rsidRDefault="00111E1A" w:rsidP="00A230DF">
            <w:pPr>
              <w:jc w:val="both"/>
              <w:rPr>
                <w:rFonts w:ascii="Arial Narrow" w:hAnsi="Arial Narrow"/>
                <w:color w:val="000000"/>
              </w:rPr>
            </w:pPr>
            <w:r w:rsidRPr="00111E1A">
              <w:rPr>
                <w:rFonts w:ascii="Arial Narrow" w:hAnsi="Arial Narrow"/>
                <w:color w:val="000000"/>
              </w:rPr>
              <w:t>Valor pagos al contratista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CD1040" w14:textId="77777777" w:rsidR="00111E1A" w:rsidRPr="00111E1A" w:rsidRDefault="00111E1A" w:rsidP="00A230DF">
            <w:pPr>
              <w:jc w:val="right"/>
              <w:rPr>
                <w:rFonts w:ascii="Arial Narrow" w:hAnsi="Arial Narrow"/>
              </w:rPr>
            </w:pPr>
          </w:p>
        </w:tc>
      </w:tr>
      <w:tr w:rsidR="00111E1A" w:rsidRPr="00111E1A" w14:paraId="582DD8A5" w14:textId="77777777" w:rsidTr="4C402ED5">
        <w:trPr>
          <w:trHeight w:val="53"/>
        </w:trPr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9214A" w14:textId="77777777" w:rsidR="00111E1A" w:rsidRPr="00111E1A" w:rsidRDefault="00111E1A" w:rsidP="00A230DF">
            <w:pPr>
              <w:jc w:val="both"/>
              <w:rPr>
                <w:rFonts w:ascii="Arial Narrow" w:hAnsi="Arial Narrow"/>
                <w:color w:val="000000"/>
              </w:rPr>
            </w:pPr>
            <w:r w:rsidRPr="00111E1A">
              <w:rPr>
                <w:rFonts w:ascii="Arial Narrow" w:hAnsi="Arial Narrow"/>
                <w:color w:val="000000"/>
              </w:rPr>
              <w:t>Valor pendiente de pago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ECF27" w14:textId="77777777" w:rsidR="00111E1A" w:rsidRPr="00111E1A" w:rsidRDefault="00111E1A" w:rsidP="00A230DF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111E1A" w:rsidRPr="00111E1A" w14:paraId="2272932F" w14:textId="77777777" w:rsidTr="4C402ED5">
        <w:trPr>
          <w:trHeight w:val="53"/>
        </w:trPr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D04BC" w14:textId="77777777" w:rsidR="00111E1A" w:rsidRPr="00111E1A" w:rsidRDefault="00111E1A" w:rsidP="4C402ED5">
            <w:pPr>
              <w:jc w:val="both"/>
              <w:rPr>
                <w:rFonts w:ascii="Arial Narrow" w:hAnsi="Arial Narrow"/>
                <w:color w:val="000000"/>
                <w:lang w:val="es-ES"/>
              </w:rPr>
            </w:pPr>
            <w:r w:rsidRPr="4C402ED5">
              <w:rPr>
                <w:rFonts w:ascii="Arial Narrow" w:hAnsi="Arial Narrow"/>
                <w:color w:val="000000" w:themeColor="text1"/>
                <w:lang w:val="es-ES"/>
              </w:rPr>
              <w:t>Valor a liberar (saldo no ejecutado)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B957C" w14:textId="77777777" w:rsidR="00111E1A" w:rsidRPr="00111E1A" w:rsidRDefault="00111E1A" w:rsidP="00A230DF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</w:tbl>
    <w:p w14:paraId="20854373" w14:textId="77777777" w:rsidR="00111E1A" w:rsidRPr="00111E1A" w:rsidRDefault="00111E1A" w:rsidP="00266FE7">
      <w:pPr>
        <w:ind w:left="-567"/>
        <w:jc w:val="both"/>
        <w:rPr>
          <w:rFonts w:ascii="Arial Narrow" w:hAnsi="Arial Narrow"/>
          <w:b/>
          <w:bCs/>
          <w:color w:val="C4BC96" w:themeColor="background2" w:themeShade="BF"/>
          <w:sz w:val="22"/>
          <w:szCs w:val="22"/>
        </w:rPr>
      </w:pPr>
    </w:p>
    <w:p w14:paraId="3379504B" w14:textId="77777777" w:rsidR="00111E1A" w:rsidRPr="00837B4E" w:rsidRDefault="00111E1A" w:rsidP="00266FE7">
      <w:pPr>
        <w:ind w:left="-567"/>
        <w:jc w:val="both"/>
        <w:rPr>
          <w:rFonts w:ascii="Arial Narrow" w:hAnsi="Arial Narrow"/>
          <w:b/>
          <w:bCs/>
          <w:color w:val="948A54" w:themeColor="background2" w:themeShade="80"/>
          <w:sz w:val="22"/>
          <w:szCs w:val="22"/>
        </w:rPr>
      </w:pPr>
      <w:r w:rsidRPr="00837B4E">
        <w:rPr>
          <w:rFonts w:ascii="Arial Narrow" w:hAnsi="Arial Narrow"/>
          <w:b/>
          <w:bCs/>
          <w:color w:val="948A54" w:themeColor="background2" w:themeShade="80"/>
          <w:sz w:val="22"/>
          <w:szCs w:val="22"/>
        </w:rPr>
        <w:t>En caso de que haya valores a liberar o cualquier otra eventualidad respecto a la ejecución financiera, explicar en notas (Ejemplo: Nota 1, Nota 2.) la razón de la circunstancia.</w:t>
      </w:r>
    </w:p>
    <w:p w14:paraId="500A2BF4" w14:textId="77777777" w:rsidR="00111E1A" w:rsidRPr="00111E1A" w:rsidRDefault="00111E1A" w:rsidP="00111E1A">
      <w:pPr>
        <w:jc w:val="both"/>
        <w:rPr>
          <w:rFonts w:ascii="Arial Narrow" w:hAnsi="Arial Narrow"/>
          <w:sz w:val="22"/>
          <w:szCs w:val="22"/>
        </w:rPr>
      </w:pPr>
    </w:p>
    <w:p w14:paraId="31452042" w14:textId="77777777" w:rsidR="00111E1A" w:rsidRPr="00111E1A" w:rsidRDefault="00111E1A" w:rsidP="00266FE7">
      <w:pPr>
        <w:pStyle w:val="Prrafodelista"/>
        <w:numPr>
          <w:ilvl w:val="0"/>
          <w:numId w:val="24"/>
        </w:numPr>
        <w:spacing w:after="0" w:line="240" w:lineRule="auto"/>
        <w:ind w:left="-142" w:right="-232"/>
        <w:jc w:val="both"/>
        <w:rPr>
          <w:rFonts w:ascii="Arial Narrow" w:hAnsi="Arial Narrow"/>
          <w:b/>
        </w:rPr>
      </w:pPr>
      <w:r w:rsidRPr="00111E1A">
        <w:rPr>
          <w:rFonts w:ascii="Arial Narrow" w:hAnsi="Arial Narrow"/>
          <w:b/>
        </w:rPr>
        <w:t>GARANTÍAS DEL CONTRATO</w:t>
      </w:r>
    </w:p>
    <w:p w14:paraId="43F35E0A" w14:textId="77777777" w:rsidR="00111E1A" w:rsidRPr="00111E1A" w:rsidRDefault="00111E1A" w:rsidP="00111E1A">
      <w:pPr>
        <w:jc w:val="both"/>
        <w:rPr>
          <w:rFonts w:ascii="Arial Narrow" w:hAnsi="Arial Narrow"/>
          <w:sz w:val="22"/>
          <w:szCs w:val="22"/>
        </w:rPr>
      </w:pPr>
    </w:p>
    <w:p w14:paraId="6A6B8C35" w14:textId="77777777" w:rsidR="00111E1A" w:rsidRPr="00111E1A" w:rsidRDefault="00111E1A" w:rsidP="00266FE7">
      <w:pPr>
        <w:ind w:left="-567"/>
        <w:jc w:val="both"/>
        <w:rPr>
          <w:rFonts w:ascii="Arial Narrow" w:hAnsi="Arial Narrow"/>
          <w:sz w:val="22"/>
          <w:szCs w:val="22"/>
        </w:rPr>
      </w:pPr>
      <w:r w:rsidRPr="00111E1A">
        <w:rPr>
          <w:rFonts w:ascii="Arial Narrow" w:hAnsi="Arial Narrow"/>
          <w:sz w:val="22"/>
          <w:szCs w:val="22"/>
        </w:rPr>
        <w:t xml:space="preserve">El contrato se encuentra amparado por la póliza de </w:t>
      </w:r>
      <w:r w:rsidRPr="00837B4E">
        <w:rPr>
          <w:rFonts w:ascii="Arial Narrow" w:hAnsi="Arial Narrow"/>
          <w:b/>
          <w:bCs/>
          <w:color w:val="948A54" w:themeColor="background2" w:themeShade="80"/>
          <w:sz w:val="22"/>
          <w:szCs w:val="22"/>
        </w:rPr>
        <w:t>(Cumplimiento, responsabilidad civil extracontractual, etc.)</w:t>
      </w:r>
      <w:r w:rsidRPr="00837B4E">
        <w:rPr>
          <w:rFonts w:ascii="Arial Narrow" w:hAnsi="Arial Narrow"/>
          <w:color w:val="948A54" w:themeColor="background2" w:themeShade="80"/>
          <w:sz w:val="22"/>
          <w:szCs w:val="22"/>
        </w:rPr>
        <w:t xml:space="preserve"> </w:t>
      </w:r>
      <w:r w:rsidRPr="00111E1A">
        <w:rPr>
          <w:rFonts w:ascii="Arial Narrow" w:hAnsi="Arial Narrow"/>
          <w:sz w:val="22"/>
          <w:szCs w:val="22"/>
        </w:rPr>
        <w:t xml:space="preserve">que se precisa en el siguiente cuadro: </w:t>
      </w:r>
    </w:p>
    <w:p w14:paraId="3AEEC0A5" w14:textId="77777777" w:rsidR="00111E1A" w:rsidRPr="00111E1A" w:rsidRDefault="00111E1A" w:rsidP="00111E1A">
      <w:pPr>
        <w:pStyle w:val="Prrafodelista"/>
        <w:ind w:right="-232"/>
        <w:jc w:val="both"/>
        <w:rPr>
          <w:rFonts w:ascii="Arial Narrow" w:hAnsi="Arial Narrow"/>
        </w:rPr>
      </w:pPr>
    </w:p>
    <w:tbl>
      <w:tblPr>
        <w:tblW w:w="5241" w:type="pct"/>
        <w:tblInd w:w="-4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292"/>
        <w:gridCol w:w="2065"/>
        <w:gridCol w:w="1077"/>
        <w:gridCol w:w="1077"/>
        <w:gridCol w:w="1743"/>
      </w:tblGrid>
      <w:tr w:rsidR="00266FE7" w:rsidRPr="00111E1A" w14:paraId="2616391A" w14:textId="77777777" w:rsidTr="00266FE7">
        <w:tc>
          <w:tcPr>
            <w:tcW w:w="1778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</w:tcPr>
          <w:p w14:paraId="40808DED" w14:textId="77777777" w:rsidR="00266FE7" w:rsidRDefault="00266FE7" w:rsidP="00A230DF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</w:rPr>
            </w:pPr>
          </w:p>
          <w:p w14:paraId="7461494A" w14:textId="2951C1B2" w:rsidR="00266FE7" w:rsidRPr="00111E1A" w:rsidRDefault="00266FE7" w:rsidP="00A230DF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111E1A">
              <w:rPr>
                <w:rFonts w:ascii="Arial Narrow" w:hAnsi="Arial Narrow"/>
                <w:b/>
                <w:bCs/>
              </w:rPr>
              <w:t>ASEGURADORA</w:t>
            </w:r>
          </w:p>
        </w:tc>
        <w:tc>
          <w:tcPr>
            <w:tcW w:w="1116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  <w:vAlign w:val="center"/>
            <w:hideMark/>
          </w:tcPr>
          <w:p w14:paraId="5345836F" w14:textId="77777777" w:rsidR="00266FE7" w:rsidRPr="00111E1A" w:rsidRDefault="00266FE7" w:rsidP="00A230DF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111E1A">
              <w:rPr>
                <w:rFonts w:ascii="Arial Narrow" w:hAnsi="Arial Narrow"/>
                <w:b/>
                <w:bCs/>
              </w:rPr>
              <w:t>AMPARO</w:t>
            </w:r>
          </w:p>
        </w:tc>
        <w:tc>
          <w:tcPr>
            <w:tcW w:w="1164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  <w:hideMark/>
          </w:tcPr>
          <w:p w14:paraId="2CD0145D" w14:textId="77777777" w:rsidR="00266FE7" w:rsidRPr="00111E1A" w:rsidRDefault="00266FE7" w:rsidP="00A230DF">
            <w:pPr>
              <w:pStyle w:val="Prrafodelista"/>
              <w:ind w:left="0" w:right="-12"/>
              <w:jc w:val="center"/>
              <w:rPr>
                <w:rFonts w:ascii="Arial Narrow" w:hAnsi="Arial Narrow"/>
                <w:b/>
                <w:bCs/>
              </w:rPr>
            </w:pPr>
            <w:r w:rsidRPr="00111E1A">
              <w:rPr>
                <w:rFonts w:ascii="Arial Narrow" w:hAnsi="Arial Narrow"/>
                <w:b/>
                <w:bCs/>
              </w:rPr>
              <w:t>VIGENCIA</w:t>
            </w:r>
          </w:p>
        </w:tc>
        <w:tc>
          <w:tcPr>
            <w:tcW w:w="943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  <w:hideMark/>
          </w:tcPr>
          <w:p w14:paraId="45AA01DC" w14:textId="77777777" w:rsidR="00266FE7" w:rsidRPr="00111E1A" w:rsidRDefault="00266FE7" w:rsidP="00A230DF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111E1A">
              <w:rPr>
                <w:rFonts w:ascii="Arial Narrow" w:hAnsi="Arial Narrow"/>
                <w:b/>
                <w:bCs/>
              </w:rPr>
              <w:t>VALOR ASEGURADO</w:t>
            </w:r>
          </w:p>
        </w:tc>
      </w:tr>
      <w:tr w:rsidR="00266FE7" w:rsidRPr="00111E1A" w14:paraId="727A9E9A" w14:textId="77777777" w:rsidTr="00266FE7">
        <w:trPr>
          <w:trHeight w:val="50"/>
        </w:trPr>
        <w:tc>
          <w:tcPr>
            <w:tcW w:w="1778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D996EAA" w14:textId="77777777" w:rsidR="00266FE7" w:rsidRPr="00111E1A" w:rsidRDefault="00266FE7" w:rsidP="00A230DF">
            <w:pPr>
              <w:jc w:val="center"/>
              <w:rPr>
                <w:rFonts w:ascii="Arial Narrow" w:hAnsi="Arial Narrow"/>
                <w:b/>
                <w:bCs/>
                <w:color w:val="C4BC96" w:themeColor="background2" w:themeShade="BF"/>
                <w:sz w:val="22"/>
                <w:szCs w:val="22"/>
                <w:lang w:val="es-CO"/>
              </w:rPr>
            </w:pPr>
          </w:p>
        </w:tc>
        <w:tc>
          <w:tcPr>
            <w:tcW w:w="1116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  <w:vAlign w:val="center"/>
            <w:hideMark/>
          </w:tcPr>
          <w:p w14:paraId="42374FE4" w14:textId="77777777" w:rsidR="00266FE7" w:rsidRPr="00111E1A" w:rsidRDefault="00266FE7" w:rsidP="00A230DF">
            <w:pPr>
              <w:rPr>
                <w:rFonts w:ascii="Arial Narrow" w:hAnsi="Arial Narrow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58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  <w:hideMark/>
          </w:tcPr>
          <w:p w14:paraId="5F00B964" w14:textId="77777777" w:rsidR="00266FE7" w:rsidRPr="00111E1A" w:rsidRDefault="00266FE7" w:rsidP="00A230DF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111E1A">
              <w:rPr>
                <w:rFonts w:ascii="Arial Narrow" w:hAnsi="Arial Narrow"/>
                <w:b/>
              </w:rPr>
              <w:t>DESDE</w:t>
            </w:r>
          </w:p>
        </w:tc>
        <w:tc>
          <w:tcPr>
            <w:tcW w:w="58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  <w:hideMark/>
          </w:tcPr>
          <w:p w14:paraId="39D509D2" w14:textId="77777777" w:rsidR="00266FE7" w:rsidRPr="00111E1A" w:rsidRDefault="00266FE7" w:rsidP="00A230DF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111E1A">
              <w:rPr>
                <w:rFonts w:ascii="Arial Narrow" w:hAnsi="Arial Narrow"/>
                <w:b/>
              </w:rPr>
              <w:t>HASTA</w:t>
            </w:r>
          </w:p>
        </w:tc>
        <w:tc>
          <w:tcPr>
            <w:tcW w:w="943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2F82BD"/>
            <w:vAlign w:val="center"/>
            <w:hideMark/>
          </w:tcPr>
          <w:p w14:paraId="3CE6849F" w14:textId="77777777" w:rsidR="00266FE7" w:rsidRPr="00111E1A" w:rsidRDefault="00266FE7" w:rsidP="00A230DF">
            <w:pPr>
              <w:rPr>
                <w:rFonts w:ascii="Arial Narrow" w:hAnsi="Arial Narrow"/>
                <w:b/>
                <w:bCs/>
                <w:sz w:val="22"/>
                <w:szCs w:val="22"/>
                <w:lang w:val="es-CO"/>
              </w:rPr>
            </w:pPr>
          </w:p>
        </w:tc>
      </w:tr>
      <w:tr w:rsidR="00111E1A" w:rsidRPr="00111E1A" w14:paraId="7C1F98D7" w14:textId="77777777" w:rsidTr="00266FE7">
        <w:trPr>
          <w:trHeight w:val="233"/>
        </w:trPr>
        <w:tc>
          <w:tcPr>
            <w:tcW w:w="177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</w:tcPr>
          <w:p w14:paraId="652367CA" w14:textId="77777777" w:rsidR="00111E1A" w:rsidRPr="00111E1A" w:rsidRDefault="00111E1A" w:rsidP="00A230DF">
            <w:pPr>
              <w:pStyle w:val="Prrafodelista"/>
              <w:ind w:left="0" w:right="-232"/>
              <w:jc w:val="center"/>
              <w:rPr>
                <w:rFonts w:ascii="Arial Narrow" w:hAnsi="Arial Narrow"/>
                <w:b/>
                <w:bCs/>
              </w:rPr>
            </w:pPr>
            <w:r w:rsidRPr="00111E1A">
              <w:rPr>
                <w:rFonts w:ascii="Arial Narrow" w:hAnsi="Arial Narrow"/>
                <w:b/>
                <w:bCs/>
              </w:rPr>
              <w:t>No. DE PÓLIZA</w:t>
            </w:r>
          </w:p>
        </w:tc>
        <w:tc>
          <w:tcPr>
            <w:tcW w:w="1116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  <w:hideMark/>
          </w:tcPr>
          <w:p w14:paraId="1A519550" w14:textId="77777777" w:rsidR="00111E1A" w:rsidRPr="00111E1A" w:rsidRDefault="00111E1A" w:rsidP="00A230DF">
            <w:pPr>
              <w:pStyle w:val="Prrafodelista"/>
              <w:ind w:left="0" w:right="-232"/>
              <w:jc w:val="center"/>
              <w:rPr>
                <w:rFonts w:ascii="Arial Narrow" w:hAnsi="Arial Narrow"/>
                <w:b/>
                <w:bCs/>
              </w:rPr>
            </w:pPr>
            <w:r w:rsidRPr="00111E1A">
              <w:rPr>
                <w:rFonts w:ascii="Arial Narrow" w:hAnsi="Arial Narrow"/>
                <w:b/>
                <w:bCs/>
              </w:rPr>
              <w:t>Cumplimiento</w:t>
            </w:r>
          </w:p>
        </w:tc>
        <w:tc>
          <w:tcPr>
            <w:tcW w:w="58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6D9EB3D" w14:textId="77777777" w:rsidR="00111E1A" w:rsidRPr="00111E1A" w:rsidRDefault="00111E1A" w:rsidP="00A230DF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1226072" w14:textId="77777777" w:rsidR="00111E1A" w:rsidRPr="00111E1A" w:rsidRDefault="00111E1A" w:rsidP="00A230DF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943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EDAD4BA" w14:textId="77777777" w:rsidR="00111E1A" w:rsidRPr="00111E1A" w:rsidRDefault="00111E1A" w:rsidP="00A230DF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</w:p>
        </w:tc>
      </w:tr>
      <w:tr w:rsidR="00111E1A" w:rsidRPr="00111E1A" w14:paraId="16123ADE" w14:textId="77777777" w:rsidTr="00266FE7">
        <w:trPr>
          <w:trHeight w:val="232"/>
        </w:trPr>
        <w:tc>
          <w:tcPr>
            <w:tcW w:w="177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33775ED" w14:textId="77777777" w:rsidR="00111E1A" w:rsidRPr="00111E1A" w:rsidRDefault="00111E1A" w:rsidP="00A230DF">
            <w:pPr>
              <w:pStyle w:val="Prrafodelista"/>
              <w:ind w:left="0" w:right="-232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16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1B3EED2" w14:textId="77777777" w:rsidR="00111E1A" w:rsidRPr="00111E1A" w:rsidRDefault="00111E1A" w:rsidP="00A230DF">
            <w:pPr>
              <w:pStyle w:val="Prrafodelista"/>
              <w:ind w:left="0" w:right="-232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8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EDDD371" w14:textId="77777777" w:rsidR="00111E1A" w:rsidRPr="00111E1A" w:rsidRDefault="00111E1A" w:rsidP="00A230DF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58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F057822" w14:textId="77777777" w:rsidR="00111E1A" w:rsidRPr="00111E1A" w:rsidRDefault="00111E1A" w:rsidP="00A230DF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943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DE8145" w14:textId="77777777" w:rsidR="00111E1A" w:rsidRPr="00111E1A" w:rsidRDefault="00111E1A" w:rsidP="00A230DF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</w:p>
        </w:tc>
      </w:tr>
      <w:tr w:rsidR="00111E1A" w:rsidRPr="00111E1A" w14:paraId="5973837B" w14:textId="77777777" w:rsidTr="00266FE7">
        <w:trPr>
          <w:trHeight w:val="233"/>
        </w:trPr>
        <w:tc>
          <w:tcPr>
            <w:tcW w:w="177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</w:tcPr>
          <w:p w14:paraId="5469016E" w14:textId="77777777" w:rsidR="00111E1A" w:rsidRPr="00111E1A" w:rsidRDefault="00111E1A" w:rsidP="00A230DF">
            <w:pPr>
              <w:pStyle w:val="Prrafodelista"/>
              <w:ind w:left="0" w:right="-232"/>
              <w:jc w:val="center"/>
              <w:rPr>
                <w:rFonts w:ascii="Arial Narrow" w:hAnsi="Arial Narrow"/>
                <w:b/>
                <w:bCs/>
              </w:rPr>
            </w:pPr>
            <w:r w:rsidRPr="00111E1A">
              <w:rPr>
                <w:rFonts w:ascii="Arial Narrow" w:hAnsi="Arial Narrow"/>
                <w:b/>
                <w:bCs/>
              </w:rPr>
              <w:t>No. ANEXO</w:t>
            </w:r>
          </w:p>
        </w:tc>
        <w:tc>
          <w:tcPr>
            <w:tcW w:w="1116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B68CE4C" w14:textId="77777777" w:rsidR="00111E1A" w:rsidRPr="00111E1A" w:rsidRDefault="00111E1A" w:rsidP="00A230DF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111E1A">
              <w:rPr>
                <w:rFonts w:ascii="Arial Narrow" w:hAnsi="Arial Narrow"/>
                <w:b/>
                <w:bCs/>
              </w:rPr>
              <w:t>Salarios y Prestaciones Sociales</w:t>
            </w:r>
          </w:p>
        </w:tc>
        <w:tc>
          <w:tcPr>
            <w:tcW w:w="58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EBF24AE" w14:textId="77777777" w:rsidR="00111E1A" w:rsidRPr="00111E1A" w:rsidRDefault="00111E1A" w:rsidP="00A230DF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5EF16B4" w14:textId="77777777" w:rsidR="00111E1A" w:rsidRPr="00111E1A" w:rsidRDefault="00111E1A" w:rsidP="00A230DF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943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046DC06" w14:textId="77777777" w:rsidR="00111E1A" w:rsidRPr="00111E1A" w:rsidRDefault="00111E1A" w:rsidP="00A230DF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</w:p>
        </w:tc>
      </w:tr>
      <w:tr w:rsidR="00111E1A" w:rsidRPr="00111E1A" w14:paraId="23A790EA" w14:textId="77777777" w:rsidTr="00266FE7">
        <w:trPr>
          <w:trHeight w:val="232"/>
        </w:trPr>
        <w:tc>
          <w:tcPr>
            <w:tcW w:w="177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F87F374" w14:textId="77777777" w:rsidR="00111E1A" w:rsidRPr="00111E1A" w:rsidRDefault="00111E1A" w:rsidP="00A230DF">
            <w:pPr>
              <w:pStyle w:val="Prrafodelista"/>
              <w:ind w:left="0" w:right="-232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16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D9386F3" w14:textId="77777777" w:rsidR="00111E1A" w:rsidRPr="00111E1A" w:rsidRDefault="00111E1A" w:rsidP="00A230DF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8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AD01FF" w14:textId="77777777" w:rsidR="00111E1A" w:rsidRPr="00111E1A" w:rsidRDefault="00111E1A" w:rsidP="00A230DF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58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B329F28" w14:textId="77777777" w:rsidR="00111E1A" w:rsidRPr="00111E1A" w:rsidRDefault="00111E1A" w:rsidP="00A230DF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943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0107D66" w14:textId="77777777" w:rsidR="00111E1A" w:rsidRPr="00111E1A" w:rsidRDefault="00111E1A" w:rsidP="00A230DF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</w:p>
        </w:tc>
      </w:tr>
      <w:tr w:rsidR="00111E1A" w:rsidRPr="00111E1A" w14:paraId="29410BF6" w14:textId="77777777" w:rsidTr="00266FE7">
        <w:trPr>
          <w:trHeight w:val="233"/>
        </w:trPr>
        <w:tc>
          <w:tcPr>
            <w:tcW w:w="177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</w:tcPr>
          <w:p w14:paraId="6E6F3932" w14:textId="77777777" w:rsidR="00111E1A" w:rsidRPr="00111E1A" w:rsidRDefault="00111E1A" w:rsidP="00A230DF">
            <w:pPr>
              <w:pStyle w:val="Prrafodelista"/>
              <w:ind w:left="0" w:right="-232"/>
              <w:jc w:val="center"/>
              <w:rPr>
                <w:rFonts w:ascii="Arial Narrow" w:hAnsi="Arial Narrow"/>
                <w:b/>
                <w:bCs/>
              </w:rPr>
            </w:pPr>
            <w:r w:rsidRPr="00111E1A">
              <w:rPr>
                <w:rFonts w:ascii="Arial Narrow" w:hAnsi="Arial Narrow"/>
                <w:b/>
                <w:bCs/>
              </w:rPr>
              <w:t>FECHA EXPEDICIÓN</w:t>
            </w:r>
          </w:p>
        </w:tc>
        <w:tc>
          <w:tcPr>
            <w:tcW w:w="1116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BF22B5A" w14:textId="77777777" w:rsidR="00111E1A" w:rsidRPr="00111E1A" w:rsidRDefault="00111E1A" w:rsidP="00A230DF">
            <w:pPr>
              <w:pStyle w:val="Prrafodelista"/>
              <w:ind w:left="0" w:right="29"/>
              <w:jc w:val="center"/>
              <w:rPr>
                <w:rFonts w:ascii="Arial Narrow" w:hAnsi="Arial Narrow"/>
                <w:b/>
                <w:bCs/>
              </w:rPr>
            </w:pPr>
            <w:r w:rsidRPr="00111E1A">
              <w:rPr>
                <w:rFonts w:ascii="Arial Narrow" w:hAnsi="Arial Narrow"/>
                <w:b/>
                <w:bCs/>
              </w:rPr>
              <w:t>Calidad del servicio</w:t>
            </w:r>
          </w:p>
        </w:tc>
        <w:tc>
          <w:tcPr>
            <w:tcW w:w="58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475DCA8" w14:textId="77777777" w:rsidR="00111E1A" w:rsidRPr="00111E1A" w:rsidRDefault="00111E1A" w:rsidP="00A230DF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89F0561" w14:textId="77777777" w:rsidR="00111E1A" w:rsidRPr="00111E1A" w:rsidRDefault="00111E1A" w:rsidP="00A230DF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943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79E26BE" w14:textId="77777777" w:rsidR="00111E1A" w:rsidRPr="00111E1A" w:rsidRDefault="00111E1A" w:rsidP="00A230DF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</w:p>
        </w:tc>
      </w:tr>
      <w:tr w:rsidR="00111E1A" w:rsidRPr="00111E1A" w14:paraId="175CCCA1" w14:textId="77777777" w:rsidTr="00266FE7">
        <w:trPr>
          <w:trHeight w:val="232"/>
        </w:trPr>
        <w:tc>
          <w:tcPr>
            <w:tcW w:w="177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F74940A" w14:textId="77777777" w:rsidR="00111E1A" w:rsidRPr="00111E1A" w:rsidRDefault="00111E1A" w:rsidP="00A230DF">
            <w:pPr>
              <w:pStyle w:val="Prrafodelista"/>
              <w:ind w:left="0" w:right="-232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16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6601BE5" w14:textId="77777777" w:rsidR="00111E1A" w:rsidRPr="00111E1A" w:rsidRDefault="00111E1A" w:rsidP="00A230DF">
            <w:pPr>
              <w:pStyle w:val="Prrafodelista"/>
              <w:ind w:left="0" w:right="-232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8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01B1F58" w14:textId="77777777" w:rsidR="00111E1A" w:rsidRPr="00111E1A" w:rsidRDefault="00111E1A" w:rsidP="00A230DF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58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B8E5641" w14:textId="77777777" w:rsidR="00111E1A" w:rsidRPr="00111E1A" w:rsidRDefault="00111E1A" w:rsidP="00A230DF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943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E8FA293" w14:textId="77777777" w:rsidR="00111E1A" w:rsidRPr="00111E1A" w:rsidRDefault="00111E1A" w:rsidP="00A230DF">
            <w:pPr>
              <w:pStyle w:val="Prrafodelista"/>
              <w:ind w:left="0"/>
              <w:jc w:val="right"/>
              <w:rPr>
                <w:rFonts w:ascii="Arial Narrow" w:hAnsi="Arial Narrow"/>
              </w:rPr>
            </w:pPr>
          </w:p>
        </w:tc>
      </w:tr>
    </w:tbl>
    <w:p w14:paraId="5E22ED44" w14:textId="77777777" w:rsidR="00111E1A" w:rsidRPr="00111E1A" w:rsidRDefault="00111E1A" w:rsidP="00111E1A">
      <w:pPr>
        <w:ind w:right="-232"/>
        <w:jc w:val="both"/>
        <w:rPr>
          <w:rFonts w:ascii="Arial Narrow" w:hAnsi="Arial Narrow"/>
          <w:sz w:val="22"/>
          <w:szCs w:val="22"/>
          <w:lang w:val="es-CO"/>
        </w:rPr>
      </w:pPr>
    </w:p>
    <w:p w14:paraId="7CF52D0E" w14:textId="77777777" w:rsidR="00111E1A" w:rsidRPr="00111E1A" w:rsidRDefault="00111E1A" w:rsidP="00266FE7">
      <w:pPr>
        <w:pStyle w:val="Prrafodelista"/>
        <w:numPr>
          <w:ilvl w:val="0"/>
          <w:numId w:val="24"/>
        </w:numPr>
        <w:spacing w:after="0" w:line="240" w:lineRule="auto"/>
        <w:ind w:left="-142" w:right="-232"/>
        <w:jc w:val="both"/>
        <w:rPr>
          <w:rFonts w:ascii="Arial Narrow" w:hAnsi="Arial Narrow"/>
          <w:b/>
        </w:rPr>
      </w:pPr>
      <w:r w:rsidRPr="00111E1A">
        <w:rPr>
          <w:rFonts w:ascii="Arial Narrow" w:hAnsi="Arial Narrow"/>
          <w:b/>
        </w:rPr>
        <w:t>CUMPLIMIENTO LEY 789 DE 2002</w:t>
      </w:r>
    </w:p>
    <w:p w14:paraId="64CE6CBE" w14:textId="77777777" w:rsidR="00111E1A" w:rsidRPr="00111E1A" w:rsidRDefault="00111E1A" w:rsidP="00111E1A">
      <w:pPr>
        <w:keepNext/>
        <w:jc w:val="both"/>
        <w:outlineLvl w:val="0"/>
        <w:rPr>
          <w:rFonts w:ascii="Arial Narrow" w:hAnsi="Arial Narrow"/>
          <w:sz w:val="22"/>
          <w:szCs w:val="22"/>
          <w:lang w:val="es-CO"/>
        </w:rPr>
      </w:pPr>
    </w:p>
    <w:p w14:paraId="5E2E9C33" w14:textId="77777777" w:rsidR="00111E1A" w:rsidRPr="00111E1A" w:rsidRDefault="00111E1A" w:rsidP="00266FE7">
      <w:pPr>
        <w:ind w:left="-426" w:right="-232"/>
        <w:jc w:val="both"/>
        <w:rPr>
          <w:rFonts w:ascii="Arial Narrow" w:hAnsi="Arial Narrow"/>
          <w:bCs/>
          <w:sz w:val="22"/>
          <w:szCs w:val="22"/>
          <w:lang w:val="es-CO" w:eastAsia="es-CO"/>
        </w:rPr>
      </w:pPr>
      <w:r w:rsidRPr="00111E1A">
        <w:rPr>
          <w:rFonts w:ascii="Arial Narrow" w:hAnsi="Arial Narrow"/>
          <w:sz w:val="22"/>
          <w:szCs w:val="22"/>
          <w:lang w:val="es-CO"/>
        </w:rPr>
        <w:t>De conformidad con las disposiciones del artículo 50 de la Ley 789 de 2002 y de acuerdo con la información que reposa en el archivo del contrato, se evidencia que</w:t>
      </w:r>
      <w:bookmarkStart w:id="1" w:name="_Hlk9609069"/>
      <w:r w:rsidRPr="00111E1A">
        <w:rPr>
          <w:rFonts w:ascii="Arial Narrow" w:hAnsi="Arial Narrow"/>
          <w:sz w:val="22"/>
          <w:szCs w:val="22"/>
          <w:lang w:val="es-CO"/>
        </w:rPr>
        <w:t xml:space="preserve"> el Contratista</w:t>
      </w:r>
      <w:bookmarkEnd w:id="1"/>
      <w:r w:rsidRPr="00111E1A">
        <w:rPr>
          <w:rFonts w:ascii="Arial Narrow" w:hAnsi="Arial Narrow"/>
          <w:sz w:val="22"/>
          <w:szCs w:val="22"/>
          <w:lang w:val="es-CO"/>
        </w:rPr>
        <w:t xml:space="preserve"> </w:t>
      </w:r>
      <w:r w:rsidRPr="00837B4E">
        <w:rPr>
          <w:rFonts w:ascii="Arial Narrow" w:hAnsi="Arial Narrow"/>
          <w:b/>
          <w:bCs/>
          <w:color w:val="948A54" w:themeColor="background2" w:themeShade="80"/>
          <w:sz w:val="22"/>
          <w:szCs w:val="22"/>
          <w:lang w:val="es-CO"/>
        </w:rPr>
        <w:t>(Nombre del contratista)</w:t>
      </w:r>
      <w:r w:rsidRPr="00837B4E">
        <w:rPr>
          <w:rFonts w:ascii="Arial Narrow" w:hAnsi="Arial Narrow"/>
          <w:color w:val="7F7F7F" w:themeColor="text1" w:themeTint="80"/>
          <w:sz w:val="22"/>
          <w:szCs w:val="22"/>
          <w:lang w:val="es-CO"/>
        </w:rPr>
        <w:t xml:space="preserve"> </w:t>
      </w:r>
      <w:r w:rsidRPr="00111E1A">
        <w:rPr>
          <w:rFonts w:ascii="Arial Narrow" w:hAnsi="Arial Narrow"/>
          <w:sz w:val="22"/>
          <w:szCs w:val="22"/>
          <w:lang w:val="es-CO"/>
        </w:rPr>
        <w:t xml:space="preserve">ejecutor del Contrato </w:t>
      </w:r>
      <w:r w:rsidRPr="00837B4E">
        <w:rPr>
          <w:rFonts w:ascii="Arial Narrow" w:hAnsi="Arial Narrow"/>
          <w:b/>
          <w:bCs/>
          <w:color w:val="948A54" w:themeColor="background2" w:themeShade="80"/>
          <w:sz w:val="22"/>
          <w:szCs w:val="22"/>
          <w:lang w:val="es-CO"/>
        </w:rPr>
        <w:t>(Número del contrato),</w:t>
      </w:r>
      <w:r w:rsidRPr="00111E1A">
        <w:rPr>
          <w:rFonts w:ascii="Arial Narrow" w:hAnsi="Arial Narrow"/>
          <w:sz w:val="22"/>
          <w:szCs w:val="22"/>
          <w:lang w:val="es-CO"/>
        </w:rPr>
        <w:t xml:space="preserve"> cumplió con sus obligaciones con el Sistema de Seguridad Social en salud, pensión, riesgos laborales y aportes parafiscales en persona natural durante el tiempo de ejecución del contrato de prestación de servicios.</w:t>
      </w:r>
    </w:p>
    <w:p w14:paraId="3D2B2EF0" w14:textId="77777777" w:rsidR="00111E1A" w:rsidRPr="00111E1A" w:rsidRDefault="00111E1A" w:rsidP="00111E1A">
      <w:pPr>
        <w:ind w:right="-232"/>
        <w:jc w:val="both"/>
        <w:rPr>
          <w:rFonts w:ascii="Arial Narrow" w:hAnsi="Arial Narrow"/>
          <w:color w:val="000000"/>
          <w:sz w:val="22"/>
          <w:szCs w:val="22"/>
          <w:lang w:eastAsia="es-CO"/>
        </w:rPr>
      </w:pPr>
    </w:p>
    <w:p w14:paraId="3CB481EF" w14:textId="77777777" w:rsidR="00111E1A" w:rsidRPr="00111E1A" w:rsidRDefault="00111E1A" w:rsidP="00266FE7">
      <w:pPr>
        <w:pStyle w:val="Prrafodelista"/>
        <w:numPr>
          <w:ilvl w:val="0"/>
          <w:numId w:val="24"/>
        </w:numPr>
        <w:spacing w:after="0" w:line="240" w:lineRule="auto"/>
        <w:ind w:left="-142" w:right="-232"/>
        <w:jc w:val="both"/>
        <w:rPr>
          <w:rFonts w:ascii="Arial Narrow" w:hAnsi="Arial Narrow"/>
          <w:b/>
        </w:rPr>
      </w:pPr>
      <w:r w:rsidRPr="00111E1A">
        <w:rPr>
          <w:rFonts w:ascii="Arial Narrow" w:hAnsi="Arial Narrow"/>
          <w:b/>
        </w:rPr>
        <w:t>EXPEDIENTE DOCUMENTAL Y ANEXOS</w:t>
      </w:r>
    </w:p>
    <w:p w14:paraId="73E97202" w14:textId="77777777" w:rsidR="00111E1A" w:rsidRPr="00111E1A" w:rsidRDefault="00111E1A" w:rsidP="00111E1A">
      <w:pPr>
        <w:pStyle w:val="Prrafodelista"/>
        <w:suppressAutoHyphens/>
        <w:ind w:left="786"/>
        <w:jc w:val="both"/>
        <w:rPr>
          <w:rFonts w:ascii="Arial Narrow" w:hAnsi="Arial Narrow"/>
          <w:b/>
        </w:rPr>
      </w:pPr>
    </w:p>
    <w:p w14:paraId="5DC79BCE" w14:textId="77777777" w:rsidR="00111E1A" w:rsidRPr="00111E1A" w:rsidRDefault="00111E1A" w:rsidP="00266FE7">
      <w:pPr>
        <w:suppressAutoHyphens/>
        <w:ind w:left="-567"/>
        <w:jc w:val="both"/>
        <w:rPr>
          <w:rFonts w:ascii="Arial Narrow" w:hAnsi="Arial Narrow"/>
          <w:sz w:val="22"/>
          <w:szCs w:val="22"/>
          <w:lang w:val="es-CO"/>
        </w:rPr>
      </w:pPr>
      <w:r w:rsidRPr="00111E1A">
        <w:rPr>
          <w:rFonts w:ascii="Arial Narrow" w:hAnsi="Arial Narrow"/>
          <w:sz w:val="22"/>
          <w:szCs w:val="22"/>
          <w:lang w:val="es-CO"/>
        </w:rPr>
        <w:t>Se deja constancia que la información y datos aquí contenidos se presumen veraces porque son tomados de los documentos que obran en el expediente contractual.</w:t>
      </w:r>
    </w:p>
    <w:p w14:paraId="4DB10906" w14:textId="77777777" w:rsidR="00111E1A" w:rsidRPr="00111E1A" w:rsidRDefault="00111E1A" w:rsidP="00266FE7">
      <w:pPr>
        <w:suppressAutoHyphens/>
        <w:ind w:left="-567" w:firstLine="567"/>
        <w:jc w:val="both"/>
        <w:rPr>
          <w:rFonts w:ascii="Arial Narrow" w:hAnsi="Arial Narrow"/>
          <w:sz w:val="22"/>
          <w:szCs w:val="22"/>
          <w:lang w:val="es-CO"/>
        </w:rPr>
      </w:pPr>
    </w:p>
    <w:p w14:paraId="1BB40732" w14:textId="77777777" w:rsidR="00111E1A" w:rsidRDefault="00111E1A" w:rsidP="00266FE7">
      <w:pPr>
        <w:suppressAutoHyphens/>
        <w:ind w:left="-567"/>
        <w:jc w:val="both"/>
        <w:rPr>
          <w:rFonts w:ascii="Arial Narrow" w:hAnsi="Arial Narrow"/>
          <w:sz w:val="22"/>
          <w:szCs w:val="22"/>
        </w:rPr>
      </w:pPr>
      <w:r w:rsidRPr="00111E1A">
        <w:rPr>
          <w:rFonts w:ascii="Arial Narrow" w:hAnsi="Arial Narrow"/>
          <w:sz w:val="22"/>
          <w:szCs w:val="22"/>
          <w:lang w:val="es-CO"/>
        </w:rPr>
        <w:t xml:space="preserve">La supervisión de este contrato declara </w:t>
      </w:r>
      <w:r w:rsidRPr="00111E1A">
        <w:rPr>
          <w:rFonts w:ascii="Arial Narrow" w:hAnsi="Arial Narrow"/>
          <w:sz w:val="22"/>
          <w:szCs w:val="22"/>
        </w:rPr>
        <w:t xml:space="preserve">que, basado en los principios </w:t>
      </w:r>
      <w:r w:rsidRPr="00111E1A">
        <w:rPr>
          <w:rFonts w:ascii="Arial Narrow" w:hAnsi="Arial Narrow"/>
          <w:i/>
          <w:iCs/>
          <w:sz w:val="22"/>
          <w:szCs w:val="22"/>
        </w:rPr>
        <w:t xml:space="preserve">de la función administrativa y de la gestión fiscal de que tratan los Artículos 209 y 267 de la Constitución Política, en la plataforma del </w:t>
      </w:r>
      <w:r w:rsidRPr="00111E1A">
        <w:rPr>
          <w:rFonts w:ascii="Arial Narrow" w:hAnsi="Arial Narrow"/>
          <w:sz w:val="22"/>
          <w:szCs w:val="22"/>
        </w:rPr>
        <w:t xml:space="preserve">SISTEMA ELECTRÓNICO DE </w:t>
      </w:r>
      <w:r w:rsidRPr="00111E1A">
        <w:rPr>
          <w:rFonts w:ascii="Arial Narrow" w:hAnsi="Arial Narrow"/>
          <w:sz w:val="22"/>
          <w:szCs w:val="22"/>
        </w:rPr>
        <w:lastRenderedPageBreak/>
        <w:t xml:space="preserve">CONTRATACIÓN PÚBLICA - SECOP II se encuentra toda la actividad contractual solicitada en el </w:t>
      </w:r>
      <w:r w:rsidRPr="00111E1A">
        <w:rPr>
          <w:rFonts w:ascii="Arial Narrow" w:hAnsi="Arial Narrow"/>
          <w:b/>
          <w:bCs/>
          <w:sz w:val="22"/>
          <w:szCs w:val="22"/>
        </w:rPr>
        <w:t>artículo 53 de la</w:t>
      </w:r>
      <w:r w:rsidRPr="00111E1A">
        <w:rPr>
          <w:rFonts w:ascii="Arial Narrow" w:hAnsi="Arial Narrow"/>
          <w:sz w:val="22"/>
          <w:szCs w:val="22"/>
        </w:rPr>
        <w:t xml:space="preserve"> </w:t>
      </w:r>
      <w:r w:rsidRPr="00111E1A">
        <w:rPr>
          <w:rFonts w:ascii="Arial Narrow" w:hAnsi="Arial Narrow"/>
          <w:b/>
          <w:bCs/>
          <w:sz w:val="22"/>
          <w:szCs w:val="22"/>
        </w:rPr>
        <w:t>ley 2195 de 2022</w:t>
      </w:r>
      <w:r w:rsidRPr="00111E1A">
        <w:rPr>
          <w:rFonts w:ascii="Arial Narrow" w:hAnsi="Arial Narrow"/>
          <w:sz w:val="22"/>
          <w:szCs w:val="22"/>
        </w:rPr>
        <w:t>, la cual incluye “</w:t>
      </w:r>
      <w:r w:rsidRPr="00111E1A">
        <w:rPr>
          <w:rFonts w:ascii="Arial Narrow" w:hAnsi="Arial Narrow"/>
          <w:i/>
          <w:iCs/>
          <w:sz w:val="22"/>
          <w:szCs w:val="22"/>
        </w:rPr>
        <w:t>los documentos, contratos, actos e información generada por oferentes, contratista, contratante, supervisor o interventor, tanto en la etapa precontractual, como en la contractual y la poscontractual</w:t>
      </w:r>
      <w:r w:rsidRPr="00111E1A">
        <w:rPr>
          <w:rFonts w:ascii="Arial Narrow" w:hAnsi="Arial Narrow"/>
          <w:sz w:val="22"/>
          <w:szCs w:val="22"/>
        </w:rPr>
        <w:t>”, la cual se menciona en el siguiente cuadro:</w:t>
      </w:r>
    </w:p>
    <w:p w14:paraId="6484BEBC" w14:textId="77777777" w:rsidR="00111E1A" w:rsidRPr="00111E1A" w:rsidRDefault="00111E1A" w:rsidP="00111E1A">
      <w:pPr>
        <w:suppressAutoHyphens/>
        <w:jc w:val="both"/>
        <w:rPr>
          <w:rFonts w:ascii="Arial Narrow" w:hAnsi="Arial Narrow"/>
          <w:sz w:val="22"/>
          <w:szCs w:val="22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9"/>
        <w:gridCol w:w="539"/>
        <w:gridCol w:w="567"/>
        <w:gridCol w:w="567"/>
        <w:gridCol w:w="2404"/>
      </w:tblGrid>
      <w:tr w:rsidR="00111E1A" w:rsidRPr="00111E1A" w14:paraId="43615294" w14:textId="77777777" w:rsidTr="00266FE7">
        <w:trPr>
          <w:tblHeader/>
          <w:jc w:val="center"/>
        </w:trPr>
        <w:tc>
          <w:tcPr>
            <w:tcW w:w="9776" w:type="dxa"/>
            <w:gridSpan w:val="5"/>
            <w:shd w:val="clear" w:color="auto" w:fill="BFBFBF" w:themeFill="background1" w:themeFillShade="BF"/>
            <w:vAlign w:val="center"/>
          </w:tcPr>
          <w:p w14:paraId="53962DA1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1E1A">
              <w:rPr>
                <w:rFonts w:ascii="Arial Narrow" w:hAnsi="Arial Narrow"/>
                <w:b/>
                <w:sz w:val="22"/>
                <w:szCs w:val="22"/>
              </w:rPr>
              <w:t xml:space="preserve">CONTROL DE EXPEDIENTE DEL CONTRATO No. </w:t>
            </w:r>
            <w:r w:rsidRPr="00111E1A">
              <w:rPr>
                <w:rFonts w:ascii="Arial Narrow" w:hAnsi="Arial Narrow"/>
                <w:b/>
                <w:color w:val="C4BC96" w:themeColor="background2" w:themeShade="BF"/>
                <w:sz w:val="22"/>
                <w:szCs w:val="22"/>
              </w:rPr>
              <w:t>(</w:t>
            </w:r>
            <w:r w:rsidRPr="00837B4E">
              <w:rPr>
                <w:rFonts w:ascii="Arial Narrow" w:hAnsi="Arial Narrow"/>
                <w:b/>
                <w:bCs/>
                <w:color w:val="948A54" w:themeColor="background2" w:themeShade="80"/>
                <w:sz w:val="22"/>
                <w:szCs w:val="22"/>
                <w:lang w:val="es-CO"/>
              </w:rPr>
              <w:t>Número del contrato)</w:t>
            </w:r>
          </w:p>
        </w:tc>
      </w:tr>
      <w:tr w:rsidR="00111E1A" w:rsidRPr="00111E1A" w14:paraId="3FDCE9E8" w14:textId="77777777" w:rsidTr="00266FE7">
        <w:trPr>
          <w:tblHeader/>
          <w:jc w:val="center"/>
        </w:trPr>
        <w:tc>
          <w:tcPr>
            <w:tcW w:w="5699" w:type="dxa"/>
            <w:shd w:val="clear" w:color="auto" w:fill="BFBFBF" w:themeFill="background1" w:themeFillShade="BF"/>
            <w:vAlign w:val="center"/>
          </w:tcPr>
          <w:p w14:paraId="07A9D07C" w14:textId="77777777" w:rsidR="00111E1A" w:rsidRPr="00111E1A" w:rsidRDefault="00111E1A" w:rsidP="00A230DF">
            <w:pPr>
              <w:spacing w:line="240" w:lineRule="atLeast"/>
              <w:ind w:left="-74" w:firstLine="7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E1A">
              <w:rPr>
                <w:rFonts w:ascii="Arial Narrow" w:hAnsi="Arial Narrow"/>
                <w:b/>
                <w:sz w:val="22"/>
                <w:szCs w:val="22"/>
              </w:rPr>
              <w:t>TIPO DOCUMENTAL</w:t>
            </w:r>
          </w:p>
        </w:tc>
        <w:tc>
          <w:tcPr>
            <w:tcW w:w="539" w:type="dxa"/>
            <w:shd w:val="clear" w:color="auto" w:fill="BFBFBF" w:themeFill="background1" w:themeFillShade="BF"/>
            <w:vAlign w:val="center"/>
          </w:tcPr>
          <w:p w14:paraId="18AFDAEC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E1A">
              <w:rPr>
                <w:rFonts w:ascii="Arial Narrow" w:hAnsi="Arial Narrow"/>
                <w:b/>
                <w:sz w:val="22"/>
                <w:szCs w:val="22"/>
              </w:rPr>
              <w:t>SÍ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D6E5A37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11E1A">
              <w:rPr>
                <w:rFonts w:ascii="Arial Narrow" w:hAnsi="Arial Narrow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7D87B895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11E1A">
              <w:rPr>
                <w:rFonts w:ascii="Arial Narrow" w:hAnsi="Arial Narrow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2404" w:type="dxa"/>
            <w:shd w:val="clear" w:color="auto" w:fill="BFBFBF" w:themeFill="background1" w:themeFillShade="BF"/>
          </w:tcPr>
          <w:p w14:paraId="5AC12CB4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11E1A">
              <w:rPr>
                <w:rFonts w:ascii="Arial Narrow" w:hAnsi="Arial Narrow"/>
                <w:b/>
                <w:bCs/>
                <w:sz w:val="22"/>
                <w:szCs w:val="22"/>
              </w:rPr>
              <w:t>ENLACE SECOP II</w:t>
            </w:r>
          </w:p>
        </w:tc>
      </w:tr>
      <w:tr w:rsidR="00111E1A" w:rsidRPr="00111E1A" w14:paraId="27456BFF" w14:textId="77777777" w:rsidTr="00266FE7">
        <w:trPr>
          <w:jc w:val="center"/>
        </w:trPr>
        <w:tc>
          <w:tcPr>
            <w:tcW w:w="5699" w:type="dxa"/>
            <w:vAlign w:val="center"/>
          </w:tcPr>
          <w:p w14:paraId="19062E11" w14:textId="77777777" w:rsidR="00111E1A" w:rsidRPr="00111E1A" w:rsidRDefault="00111E1A" w:rsidP="00A230DF">
            <w:pPr>
              <w:spacing w:line="24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11E1A">
              <w:rPr>
                <w:rFonts w:ascii="Arial Narrow" w:hAnsi="Arial Narrow"/>
                <w:sz w:val="22"/>
                <w:szCs w:val="22"/>
              </w:rPr>
              <w:t>Estudios Previos</w:t>
            </w:r>
          </w:p>
        </w:tc>
        <w:tc>
          <w:tcPr>
            <w:tcW w:w="539" w:type="dxa"/>
            <w:vAlign w:val="center"/>
          </w:tcPr>
          <w:p w14:paraId="1D221247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23E7F0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14:paraId="5F85BA3A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4" w:type="dxa"/>
            <w:vMerge w:val="restart"/>
          </w:tcPr>
          <w:p w14:paraId="28462D52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E1A" w:rsidRPr="00111E1A" w14:paraId="23123576" w14:textId="77777777" w:rsidTr="00266FE7">
        <w:trPr>
          <w:jc w:val="center"/>
        </w:trPr>
        <w:tc>
          <w:tcPr>
            <w:tcW w:w="5699" w:type="dxa"/>
            <w:vAlign w:val="center"/>
          </w:tcPr>
          <w:p w14:paraId="2D4CDADF" w14:textId="77777777" w:rsidR="00111E1A" w:rsidRPr="00111E1A" w:rsidRDefault="00111E1A" w:rsidP="00A230DF">
            <w:pPr>
              <w:spacing w:line="24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11E1A">
              <w:rPr>
                <w:rFonts w:ascii="Arial Narrow" w:hAnsi="Arial Narrow"/>
                <w:sz w:val="22"/>
                <w:szCs w:val="22"/>
              </w:rPr>
              <w:t>Certificado(s) de disponibilidad presupuestal</w:t>
            </w:r>
          </w:p>
        </w:tc>
        <w:tc>
          <w:tcPr>
            <w:tcW w:w="539" w:type="dxa"/>
            <w:vAlign w:val="center"/>
          </w:tcPr>
          <w:p w14:paraId="7875708E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C6BE5BB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14:paraId="6259115F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4" w:type="dxa"/>
            <w:vMerge/>
          </w:tcPr>
          <w:p w14:paraId="0DFC4C92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E1A" w:rsidRPr="00111E1A" w14:paraId="01AA5B9F" w14:textId="77777777" w:rsidTr="00266FE7">
        <w:trPr>
          <w:jc w:val="center"/>
        </w:trPr>
        <w:tc>
          <w:tcPr>
            <w:tcW w:w="5699" w:type="dxa"/>
            <w:vAlign w:val="center"/>
          </w:tcPr>
          <w:p w14:paraId="0C99C118" w14:textId="77777777" w:rsidR="00111E1A" w:rsidRPr="00111E1A" w:rsidRDefault="00111E1A" w:rsidP="00A230DF">
            <w:pPr>
              <w:spacing w:line="24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11E1A">
              <w:rPr>
                <w:rFonts w:ascii="Arial Narrow" w:hAnsi="Arial Narrow"/>
                <w:sz w:val="22"/>
                <w:szCs w:val="22"/>
              </w:rPr>
              <w:t>Contrato</w:t>
            </w:r>
          </w:p>
        </w:tc>
        <w:tc>
          <w:tcPr>
            <w:tcW w:w="539" w:type="dxa"/>
            <w:vAlign w:val="center"/>
          </w:tcPr>
          <w:p w14:paraId="0191654D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1E7FB90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14:paraId="7BAA8CD1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4" w:type="dxa"/>
            <w:vMerge/>
          </w:tcPr>
          <w:p w14:paraId="58E91A7F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E1A" w:rsidRPr="00111E1A" w14:paraId="1C0B7AD8" w14:textId="77777777" w:rsidTr="00266FE7">
        <w:trPr>
          <w:jc w:val="center"/>
        </w:trPr>
        <w:tc>
          <w:tcPr>
            <w:tcW w:w="5699" w:type="dxa"/>
            <w:vAlign w:val="center"/>
          </w:tcPr>
          <w:p w14:paraId="7F89A24C" w14:textId="77777777" w:rsidR="00111E1A" w:rsidRPr="00111E1A" w:rsidRDefault="00111E1A" w:rsidP="00A230DF">
            <w:pPr>
              <w:spacing w:line="24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11E1A">
              <w:rPr>
                <w:rFonts w:ascii="Arial Narrow" w:hAnsi="Arial Narrow"/>
                <w:sz w:val="22"/>
                <w:szCs w:val="22"/>
              </w:rPr>
              <w:t>Modificaciones, Adiciones o prórrogas contractuales</w:t>
            </w:r>
          </w:p>
        </w:tc>
        <w:tc>
          <w:tcPr>
            <w:tcW w:w="539" w:type="dxa"/>
            <w:vAlign w:val="center"/>
          </w:tcPr>
          <w:p w14:paraId="5E243F03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F922FC8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14:paraId="163FCF65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4" w:type="dxa"/>
            <w:vMerge/>
          </w:tcPr>
          <w:p w14:paraId="290410F6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E1A" w:rsidRPr="00111E1A" w14:paraId="6CF772EF" w14:textId="77777777" w:rsidTr="00266FE7">
        <w:trPr>
          <w:jc w:val="center"/>
        </w:trPr>
        <w:tc>
          <w:tcPr>
            <w:tcW w:w="5699" w:type="dxa"/>
            <w:vAlign w:val="center"/>
          </w:tcPr>
          <w:p w14:paraId="7F748343" w14:textId="77777777" w:rsidR="00111E1A" w:rsidRPr="00111E1A" w:rsidRDefault="00111E1A" w:rsidP="00A230DF">
            <w:pPr>
              <w:spacing w:line="24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11E1A">
              <w:rPr>
                <w:rFonts w:ascii="Arial Narrow" w:hAnsi="Arial Narrow"/>
                <w:sz w:val="22"/>
                <w:szCs w:val="22"/>
              </w:rPr>
              <w:t>Suspensiones, reinicios</w:t>
            </w:r>
          </w:p>
        </w:tc>
        <w:tc>
          <w:tcPr>
            <w:tcW w:w="539" w:type="dxa"/>
            <w:vAlign w:val="center"/>
          </w:tcPr>
          <w:p w14:paraId="33DC9687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087962E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993415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4" w:type="dxa"/>
            <w:vMerge/>
          </w:tcPr>
          <w:p w14:paraId="7C6FED81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E1A" w:rsidRPr="00111E1A" w14:paraId="5E718984" w14:textId="77777777" w:rsidTr="00266FE7">
        <w:trPr>
          <w:jc w:val="center"/>
        </w:trPr>
        <w:tc>
          <w:tcPr>
            <w:tcW w:w="5699" w:type="dxa"/>
            <w:vAlign w:val="center"/>
          </w:tcPr>
          <w:p w14:paraId="6C012B70" w14:textId="77777777" w:rsidR="00111E1A" w:rsidRPr="00111E1A" w:rsidRDefault="00111E1A" w:rsidP="00A230DF">
            <w:pPr>
              <w:spacing w:line="24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11E1A">
              <w:rPr>
                <w:rFonts w:ascii="Arial Narrow" w:hAnsi="Arial Narrow"/>
                <w:sz w:val="22"/>
                <w:szCs w:val="22"/>
              </w:rPr>
              <w:t>Registro(s) presupuestal(es)</w:t>
            </w:r>
          </w:p>
        </w:tc>
        <w:tc>
          <w:tcPr>
            <w:tcW w:w="539" w:type="dxa"/>
          </w:tcPr>
          <w:p w14:paraId="03EC6832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F65E70F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14:paraId="235DFA53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4" w:type="dxa"/>
            <w:vMerge/>
          </w:tcPr>
          <w:p w14:paraId="67590DC1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E1A" w:rsidRPr="00111E1A" w14:paraId="4CF85011" w14:textId="77777777" w:rsidTr="00266FE7">
        <w:trPr>
          <w:jc w:val="center"/>
        </w:trPr>
        <w:tc>
          <w:tcPr>
            <w:tcW w:w="5699" w:type="dxa"/>
            <w:vAlign w:val="center"/>
          </w:tcPr>
          <w:p w14:paraId="44B57614" w14:textId="77777777" w:rsidR="00111E1A" w:rsidRPr="00111E1A" w:rsidRDefault="00111E1A" w:rsidP="00A230DF">
            <w:pPr>
              <w:spacing w:line="24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11E1A">
              <w:rPr>
                <w:rFonts w:ascii="Arial Narrow" w:hAnsi="Arial Narrow"/>
                <w:sz w:val="22"/>
                <w:szCs w:val="22"/>
              </w:rPr>
              <w:t>Pólizas</w:t>
            </w:r>
          </w:p>
        </w:tc>
        <w:tc>
          <w:tcPr>
            <w:tcW w:w="539" w:type="dxa"/>
          </w:tcPr>
          <w:p w14:paraId="007FB10A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DB782F5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14:paraId="4427BEEE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4" w:type="dxa"/>
            <w:vMerge/>
          </w:tcPr>
          <w:p w14:paraId="43D4922B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E1A" w:rsidRPr="00111E1A" w14:paraId="494785ED" w14:textId="77777777" w:rsidTr="00266FE7">
        <w:trPr>
          <w:jc w:val="center"/>
        </w:trPr>
        <w:tc>
          <w:tcPr>
            <w:tcW w:w="5699" w:type="dxa"/>
            <w:vAlign w:val="center"/>
          </w:tcPr>
          <w:p w14:paraId="6D246AD9" w14:textId="77777777" w:rsidR="00111E1A" w:rsidRPr="00111E1A" w:rsidRDefault="00111E1A" w:rsidP="00A230DF">
            <w:pPr>
              <w:spacing w:line="24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11E1A">
              <w:rPr>
                <w:rFonts w:ascii="Arial Narrow" w:hAnsi="Arial Narrow"/>
                <w:sz w:val="22"/>
                <w:szCs w:val="22"/>
              </w:rPr>
              <w:t>Aprobación de pólizas</w:t>
            </w:r>
          </w:p>
        </w:tc>
        <w:tc>
          <w:tcPr>
            <w:tcW w:w="539" w:type="dxa"/>
          </w:tcPr>
          <w:p w14:paraId="2923FC65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4968861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14:paraId="7DFADB55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4" w:type="dxa"/>
            <w:vMerge/>
          </w:tcPr>
          <w:p w14:paraId="1BBD53E0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E1A" w:rsidRPr="00111E1A" w14:paraId="6BE4E649" w14:textId="77777777" w:rsidTr="00266FE7">
        <w:trPr>
          <w:jc w:val="center"/>
        </w:trPr>
        <w:tc>
          <w:tcPr>
            <w:tcW w:w="5699" w:type="dxa"/>
            <w:vAlign w:val="center"/>
          </w:tcPr>
          <w:p w14:paraId="57E9AEDC" w14:textId="77777777" w:rsidR="00111E1A" w:rsidRPr="00111E1A" w:rsidRDefault="00111E1A" w:rsidP="00A230DF">
            <w:pPr>
              <w:spacing w:line="24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11E1A">
              <w:rPr>
                <w:rFonts w:ascii="Arial Narrow" w:hAnsi="Arial Narrow"/>
                <w:sz w:val="22"/>
                <w:szCs w:val="22"/>
              </w:rPr>
              <w:t>Acta de inicio</w:t>
            </w:r>
          </w:p>
        </w:tc>
        <w:tc>
          <w:tcPr>
            <w:tcW w:w="539" w:type="dxa"/>
          </w:tcPr>
          <w:p w14:paraId="3AE61EFD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93FAD6C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14:paraId="0AECD617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4" w:type="dxa"/>
            <w:vMerge/>
          </w:tcPr>
          <w:p w14:paraId="3ADDD944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E1A" w:rsidRPr="00111E1A" w14:paraId="57505AB8" w14:textId="77777777" w:rsidTr="00266FE7">
        <w:trPr>
          <w:jc w:val="center"/>
        </w:trPr>
        <w:tc>
          <w:tcPr>
            <w:tcW w:w="5699" w:type="dxa"/>
          </w:tcPr>
          <w:p w14:paraId="47635D87" w14:textId="77777777" w:rsidR="00111E1A" w:rsidRPr="00111E1A" w:rsidRDefault="00111E1A" w:rsidP="00A230DF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111E1A">
              <w:rPr>
                <w:rFonts w:ascii="Arial Narrow" w:hAnsi="Arial Narrow"/>
                <w:sz w:val="22"/>
                <w:szCs w:val="22"/>
              </w:rPr>
              <w:t>Informes de actividades y supervisión</w:t>
            </w:r>
          </w:p>
        </w:tc>
        <w:tc>
          <w:tcPr>
            <w:tcW w:w="539" w:type="dxa"/>
          </w:tcPr>
          <w:p w14:paraId="4A07EA2C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CAF6391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14:paraId="5F8B7363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4" w:type="dxa"/>
            <w:vMerge/>
          </w:tcPr>
          <w:p w14:paraId="03D68246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E1A" w:rsidRPr="00111E1A" w14:paraId="1E024FD7" w14:textId="77777777" w:rsidTr="00266FE7">
        <w:trPr>
          <w:jc w:val="center"/>
        </w:trPr>
        <w:tc>
          <w:tcPr>
            <w:tcW w:w="5699" w:type="dxa"/>
          </w:tcPr>
          <w:p w14:paraId="40B533E3" w14:textId="77777777" w:rsidR="00111E1A" w:rsidRPr="00111E1A" w:rsidRDefault="00111E1A" w:rsidP="00A230DF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111E1A">
              <w:rPr>
                <w:rFonts w:ascii="Arial Narrow" w:hAnsi="Arial Narrow"/>
                <w:sz w:val="22"/>
                <w:szCs w:val="22"/>
              </w:rPr>
              <w:t xml:space="preserve">Órdenes de Pago </w:t>
            </w:r>
            <w:r w:rsidRPr="00266FE7">
              <w:rPr>
                <w:rFonts w:ascii="Arial Narrow" w:hAnsi="Arial Narrow"/>
                <w:sz w:val="22"/>
                <w:szCs w:val="22"/>
              </w:rPr>
              <w:t>(Números de órdenes de pago)</w:t>
            </w:r>
          </w:p>
        </w:tc>
        <w:tc>
          <w:tcPr>
            <w:tcW w:w="539" w:type="dxa"/>
          </w:tcPr>
          <w:p w14:paraId="02946CA7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18E656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14:paraId="3D493667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4" w:type="dxa"/>
            <w:vMerge/>
          </w:tcPr>
          <w:p w14:paraId="3CB8F100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E1A" w:rsidRPr="00111E1A" w14:paraId="356E53D3" w14:textId="77777777" w:rsidTr="00266FE7">
        <w:trPr>
          <w:jc w:val="center"/>
        </w:trPr>
        <w:tc>
          <w:tcPr>
            <w:tcW w:w="5699" w:type="dxa"/>
          </w:tcPr>
          <w:p w14:paraId="59BD9F7B" w14:textId="77777777" w:rsidR="00111E1A" w:rsidRPr="00111E1A" w:rsidRDefault="00111E1A" w:rsidP="00A230DF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111E1A">
              <w:rPr>
                <w:rFonts w:ascii="Arial Narrow" w:hAnsi="Arial Narrow"/>
                <w:sz w:val="22"/>
                <w:szCs w:val="22"/>
              </w:rPr>
              <w:t>Acta de recibo a satisfacción</w:t>
            </w:r>
          </w:p>
        </w:tc>
        <w:tc>
          <w:tcPr>
            <w:tcW w:w="539" w:type="dxa"/>
          </w:tcPr>
          <w:p w14:paraId="5A9C0A3F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F42078D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14:paraId="13287EF2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4" w:type="dxa"/>
            <w:vMerge/>
          </w:tcPr>
          <w:p w14:paraId="139AD1C6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E1A" w:rsidRPr="00111E1A" w14:paraId="2CBB4DB2" w14:textId="77777777" w:rsidTr="00266FE7">
        <w:trPr>
          <w:jc w:val="center"/>
        </w:trPr>
        <w:tc>
          <w:tcPr>
            <w:tcW w:w="5699" w:type="dxa"/>
          </w:tcPr>
          <w:p w14:paraId="649296A6" w14:textId="77777777" w:rsidR="00111E1A" w:rsidRPr="00111E1A" w:rsidRDefault="00111E1A" w:rsidP="00A230DF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111E1A">
              <w:rPr>
                <w:rFonts w:ascii="Arial Narrow" w:hAnsi="Arial Narrow"/>
                <w:sz w:val="22"/>
                <w:szCs w:val="22"/>
              </w:rPr>
              <w:t>Certificación Financiera</w:t>
            </w:r>
          </w:p>
        </w:tc>
        <w:tc>
          <w:tcPr>
            <w:tcW w:w="539" w:type="dxa"/>
          </w:tcPr>
          <w:p w14:paraId="66AA45B4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D40FDB5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14:paraId="3151D123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4" w:type="dxa"/>
            <w:vMerge/>
          </w:tcPr>
          <w:p w14:paraId="2AD0F106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8A06953" w14:textId="77777777" w:rsidR="00111E1A" w:rsidRPr="00111E1A" w:rsidRDefault="00111E1A" w:rsidP="00111E1A">
      <w:pPr>
        <w:jc w:val="both"/>
        <w:rPr>
          <w:rFonts w:ascii="Arial Narrow" w:hAnsi="Arial Narrow"/>
          <w:bCs/>
          <w:iCs/>
          <w:sz w:val="22"/>
          <w:szCs w:val="22"/>
        </w:rPr>
      </w:pPr>
    </w:p>
    <w:p w14:paraId="2CF56FD1" w14:textId="77777777" w:rsidR="00111E1A" w:rsidRPr="00111E1A" w:rsidRDefault="00111E1A" w:rsidP="4C402ED5">
      <w:pPr>
        <w:ind w:left="-426"/>
        <w:jc w:val="both"/>
        <w:rPr>
          <w:rFonts w:ascii="Arial Narrow" w:hAnsi="Arial Narrow"/>
          <w:sz w:val="22"/>
          <w:szCs w:val="22"/>
          <w:lang w:val="es-ES"/>
        </w:rPr>
      </w:pPr>
      <w:r w:rsidRPr="4C402ED5">
        <w:rPr>
          <w:rFonts w:ascii="Arial Narrow" w:hAnsi="Arial Narrow"/>
          <w:sz w:val="22"/>
          <w:szCs w:val="22"/>
          <w:lang w:val="es-ES"/>
        </w:rPr>
        <w:t>La información que se presenta corresponde a los documentos que obran dentro del expediente contractual que hace parte del archivo de Fondecún, donde se encuentran los pagos realizados al contratista y relacionados en la certificación financiera expedida por la Subgerencia Administrativa y Financiera de la entidad.</w:t>
      </w:r>
    </w:p>
    <w:p w14:paraId="5ECF7685" w14:textId="77777777" w:rsidR="00111E1A" w:rsidRPr="00111E1A" w:rsidRDefault="00111E1A" w:rsidP="00266FE7">
      <w:pPr>
        <w:ind w:left="-426"/>
        <w:jc w:val="both"/>
        <w:rPr>
          <w:rFonts w:ascii="Arial Narrow" w:hAnsi="Arial Narrow"/>
          <w:bCs/>
          <w:iCs/>
          <w:sz w:val="22"/>
          <w:szCs w:val="22"/>
        </w:rPr>
      </w:pPr>
    </w:p>
    <w:p w14:paraId="5802C51A" w14:textId="77777777" w:rsidR="00111E1A" w:rsidRPr="00111E1A" w:rsidRDefault="00111E1A" w:rsidP="00266FE7">
      <w:pPr>
        <w:ind w:left="-426"/>
        <w:jc w:val="both"/>
        <w:rPr>
          <w:rFonts w:ascii="Arial Narrow" w:hAnsi="Arial Narrow"/>
          <w:iCs/>
          <w:sz w:val="22"/>
          <w:szCs w:val="22"/>
        </w:rPr>
      </w:pPr>
      <w:r w:rsidRPr="00111E1A">
        <w:rPr>
          <w:rFonts w:ascii="Arial Narrow" w:hAnsi="Arial Narrow"/>
          <w:bCs/>
          <w:iCs/>
          <w:sz w:val="22"/>
          <w:szCs w:val="22"/>
        </w:rPr>
        <w:t>Conforme a lo anterior, e</w:t>
      </w:r>
      <w:r w:rsidRPr="00111E1A">
        <w:rPr>
          <w:rFonts w:ascii="Arial Narrow" w:hAnsi="Arial Narrow"/>
          <w:iCs/>
          <w:sz w:val="22"/>
          <w:szCs w:val="22"/>
        </w:rPr>
        <w:t>l expediente contractual cuenta con los tipos documentales que se relacionan a continuación:</w:t>
      </w:r>
    </w:p>
    <w:p w14:paraId="7D5048CA" w14:textId="77777777" w:rsidR="00111E1A" w:rsidRPr="00111E1A" w:rsidRDefault="00111E1A" w:rsidP="00111E1A">
      <w:pPr>
        <w:jc w:val="both"/>
        <w:rPr>
          <w:rFonts w:ascii="Arial Narrow" w:hAnsi="Arial Narrow"/>
          <w:iCs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8"/>
        <w:gridCol w:w="2126"/>
        <w:gridCol w:w="1276"/>
        <w:gridCol w:w="1974"/>
      </w:tblGrid>
      <w:tr w:rsidR="00111E1A" w:rsidRPr="00111E1A" w14:paraId="451F1E46" w14:textId="77777777" w:rsidTr="00266FE7">
        <w:trPr>
          <w:tblHeader/>
          <w:jc w:val="center"/>
        </w:trPr>
        <w:tc>
          <w:tcPr>
            <w:tcW w:w="9634" w:type="dxa"/>
            <w:gridSpan w:val="4"/>
            <w:shd w:val="clear" w:color="auto" w:fill="BFBFBF" w:themeFill="background1" w:themeFillShade="BF"/>
          </w:tcPr>
          <w:p w14:paraId="0C055F21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1E1A">
              <w:rPr>
                <w:rFonts w:ascii="Arial Narrow" w:hAnsi="Arial Narrow"/>
                <w:b/>
                <w:sz w:val="22"/>
                <w:szCs w:val="22"/>
              </w:rPr>
              <w:t xml:space="preserve">CONTROL DE EXPEDIENTE DEL CONTRATO No. </w:t>
            </w:r>
            <w:r w:rsidRPr="00837B4E">
              <w:rPr>
                <w:rFonts w:ascii="Arial Narrow" w:hAnsi="Arial Narrow"/>
                <w:b/>
                <w:bCs/>
                <w:color w:val="948A54" w:themeColor="background2" w:themeShade="80"/>
                <w:sz w:val="22"/>
                <w:szCs w:val="22"/>
                <w:lang w:val="es-CO"/>
              </w:rPr>
              <w:t>(Número del contrato)</w:t>
            </w:r>
          </w:p>
        </w:tc>
      </w:tr>
      <w:tr w:rsidR="00111E1A" w:rsidRPr="00111E1A" w14:paraId="7E7A43E5" w14:textId="77777777" w:rsidTr="00266FE7">
        <w:trPr>
          <w:tblHeader/>
          <w:jc w:val="center"/>
        </w:trPr>
        <w:tc>
          <w:tcPr>
            <w:tcW w:w="4258" w:type="dxa"/>
            <w:shd w:val="clear" w:color="auto" w:fill="BFBFBF" w:themeFill="background1" w:themeFillShade="BF"/>
            <w:vAlign w:val="center"/>
          </w:tcPr>
          <w:p w14:paraId="55D9407D" w14:textId="77777777" w:rsidR="00111E1A" w:rsidRPr="00111E1A" w:rsidRDefault="00111E1A" w:rsidP="00A230DF">
            <w:pPr>
              <w:spacing w:line="240" w:lineRule="atLeast"/>
              <w:ind w:left="-74" w:firstLine="7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E1A">
              <w:rPr>
                <w:rFonts w:ascii="Arial Narrow" w:hAnsi="Arial Narrow"/>
                <w:b/>
                <w:sz w:val="22"/>
                <w:szCs w:val="22"/>
              </w:rPr>
              <w:t>TIPO DOCUMENTAL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0A8BEC2E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E1A">
              <w:rPr>
                <w:rFonts w:ascii="Arial Narrow" w:hAnsi="Arial Narrow"/>
                <w:b/>
                <w:sz w:val="22"/>
                <w:szCs w:val="22"/>
              </w:rPr>
              <w:t>No. DE TOMO Y FOLIO (Expediente físico)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4F06259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1E1A">
              <w:rPr>
                <w:rFonts w:ascii="Arial Narrow" w:hAnsi="Arial Narrow"/>
                <w:b/>
                <w:sz w:val="22"/>
                <w:szCs w:val="22"/>
              </w:rPr>
              <w:t>No. DE ID (Expediente electrónico)</w:t>
            </w:r>
          </w:p>
        </w:tc>
        <w:tc>
          <w:tcPr>
            <w:tcW w:w="1974" w:type="dxa"/>
            <w:shd w:val="clear" w:color="auto" w:fill="BFBFBF" w:themeFill="background1" w:themeFillShade="BF"/>
            <w:vAlign w:val="center"/>
          </w:tcPr>
          <w:p w14:paraId="04F9CEAC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E1A">
              <w:rPr>
                <w:rFonts w:ascii="Arial Narrow" w:hAnsi="Arial Narrow"/>
                <w:b/>
                <w:sz w:val="22"/>
                <w:szCs w:val="22"/>
              </w:rPr>
              <w:t>Ubicación URL (Expediente electrónico)</w:t>
            </w:r>
          </w:p>
        </w:tc>
      </w:tr>
      <w:tr w:rsidR="00111E1A" w:rsidRPr="00111E1A" w14:paraId="1180E004" w14:textId="77777777" w:rsidTr="00266FE7">
        <w:trPr>
          <w:jc w:val="center"/>
        </w:trPr>
        <w:tc>
          <w:tcPr>
            <w:tcW w:w="4258" w:type="dxa"/>
            <w:vAlign w:val="center"/>
          </w:tcPr>
          <w:p w14:paraId="338B96DD" w14:textId="77777777" w:rsidR="00111E1A" w:rsidRPr="00111E1A" w:rsidRDefault="00111E1A" w:rsidP="00A230DF">
            <w:pPr>
              <w:spacing w:line="24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11E1A">
              <w:rPr>
                <w:rFonts w:ascii="Arial Narrow" w:hAnsi="Arial Narrow"/>
                <w:sz w:val="22"/>
                <w:szCs w:val="22"/>
              </w:rPr>
              <w:t>Estudios Previos</w:t>
            </w:r>
          </w:p>
        </w:tc>
        <w:tc>
          <w:tcPr>
            <w:tcW w:w="2126" w:type="dxa"/>
            <w:vAlign w:val="center"/>
          </w:tcPr>
          <w:p w14:paraId="0D275AB4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CF6AA1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14:paraId="653A8804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E1A" w:rsidRPr="00111E1A" w14:paraId="1BD9647E" w14:textId="77777777" w:rsidTr="00266FE7">
        <w:trPr>
          <w:jc w:val="center"/>
        </w:trPr>
        <w:tc>
          <w:tcPr>
            <w:tcW w:w="4258" w:type="dxa"/>
            <w:vAlign w:val="center"/>
          </w:tcPr>
          <w:p w14:paraId="181EB5C6" w14:textId="77777777" w:rsidR="00111E1A" w:rsidRPr="00111E1A" w:rsidRDefault="00111E1A" w:rsidP="00A230DF">
            <w:pPr>
              <w:spacing w:line="24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11E1A">
              <w:rPr>
                <w:rFonts w:ascii="Arial Narrow" w:hAnsi="Arial Narrow"/>
                <w:sz w:val="22"/>
                <w:szCs w:val="22"/>
              </w:rPr>
              <w:t>Certificado de disponibilidad presupuestal</w:t>
            </w:r>
          </w:p>
        </w:tc>
        <w:tc>
          <w:tcPr>
            <w:tcW w:w="2126" w:type="dxa"/>
            <w:vAlign w:val="center"/>
          </w:tcPr>
          <w:p w14:paraId="6D3028DF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B9CD8D6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14:paraId="7B37843F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E1A" w:rsidRPr="00111E1A" w14:paraId="78790358" w14:textId="77777777" w:rsidTr="00266FE7">
        <w:trPr>
          <w:jc w:val="center"/>
        </w:trPr>
        <w:tc>
          <w:tcPr>
            <w:tcW w:w="4258" w:type="dxa"/>
            <w:vAlign w:val="center"/>
          </w:tcPr>
          <w:p w14:paraId="7DF0F622" w14:textId="77777777" w:rsidR="00111E1A" w:rsidRPr="00111E1A" w:rsidRDefault="00111E1A" w:rsidP="00A230DF">
            <w:pPr>
              <w:spacing w:line="24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11E1A">
              <w:rPr>
                <w:rFonts w:ascii="Arial Narrow" w:hAnsi="Arial Narrow"/>
                <w:sz w:val="22"/>
                <w:szCs w:val="22"/>
              </w:rPr>
              <w:t>Contrato</w:t>
            </w:r>
          </w:p>
        </w:tc>
        <w:tc>
          <w:tcPr>
            <w:tcW w:w="2126" w:type="dxa"/>
            <w:vAlign w:val="center"/>
          </w:tcPr>
          <w:p w14:paraId="201F77AE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3F1577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14:paraId="79276C77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E1A" w:rsidRPr="00111E1A" w14:paraId="358A61AB" w14:textId="77777777" w:rsidTr="00266FE7">
        <w:trPr>
          <w:jc w:val="center"/>
        </w:trPr>
        <w:tc>
          <w:tcPr>
            <w:tcW w:w="4258" w:type="dxa"/>
            <w:vAlign w:val="center"/>
          </w:tcPr>
          <w:p w14:paraId="55823962" w14:textId="77777777" w:rsidR="00111E1A" w:rsidRPr="00111E1A" w:rsidRDefault="00111E1A" w:rsidP="00A230DF">
            <w:pPr>
              <w:spacing w:line="24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11E1A">
              <w:rPr>
                <w:rFonts w:ascii="Arial Narrow" w:hAnsi="Arial Narrow"/>
                <w:sz w:val="22"/>
                <w:szCs w:val="22"/>
              </w:rPr>
              <w:t>Registro presupuestal</w:t>
            </w:r>
          </w:p>
        </w:tc>
        <w:tc>
          <w:tcPr>
            <w:tcW w:w="2126" w:type="dxa"/>
          </w:tcPr>
          <w:p w14:paraId="7FE04C86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AE4AE68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14:paraId="1203C432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E1A" w:rsidRPr="00111E1A" w14:paraId="4D6CA3CA" w14:textId="77777777" w:rsidTr="00266FE7">
        <w:trPr>
          <w:jc w:val="center"/>
        </w:trPr>
        <w:tc>
          <w:tcPr>
            <w:tcW w:w="4258" w:type="dxa"/>
            <w:vAlign w:val="center"/>
          </w:tcPr>
          <w:p w14:paraId="18D1BD1B" w14:textId="77777777" w:rsidR="00111E1A" w:rsidRPr="00111E1A" w:rsidRDefault="00111E1A" w:rsidP="00A230DF">
            <w:pPr>
              <w:spacing w:line="24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11E1A">
              <w:rPr>
                <w:rFonts w:ascii="Arial Narrow" w:hAnsi="Arial Narrow"/>
                <w:sz w:val="22"/>
                <w:szCs w:val="22"/>
              </w:rPr>
              <w:t>Póliza</w:t>
            </w:r>
          </w:p>
        </w:tc>
        <w:tc>
          <w:tcPr>
            <w:tcW w:w="2126" w:type="dxa"/>
          </w:tcPr>
          <w:p w14:paraId="4150826F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8A8BD0E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14:paraId="0C69AF09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E1A" w:rsidRPr="00111E1A" w14:paraId="28A5F985" w14:textId="77777777" w:rsidTr="00266FE7">
        <w:trPr>
          <w:jc w:val="center"/>
        </w:trPr>
        <w:tc>
          <w:tcPr>
            <w:tcW w:w="4258" w:type="dxa"/>
            <w:vAlign w:val="center"/>
          </w:tcPr>
          <w:p w14:paraId="5BD46D13" w14:textId="77777777" w:rsidR="00111E1A" w:rsidRPr="00111E1A" w:rsidRDefault="00111E1A" w:rsidP="00A230DF">
            <w:pPr>
              <w:spacing w:line="24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11E1A">
              <w:rPr>
                <w:rFonts w:ascii="Arial Narrow" w:hAnsi="Arial Narrow"/>
                <w:sz w:val="22"/>
                <w:szCs w:val="22"/>
              </w:rPr>
              <w:t>Aprobación de pólizas</w:t>
            </w:r>
          </w:p>
        </w:tc>
        <w:tc>
          <w:tcPr>
            <w:tcW w:w="2126" w:type="dxa"/>
          </w:tcPr>
          <w:p w14:paraId="7F6952EE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9F7D49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14:paraId="2F9600B5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E1A" w:rsidRPr="00111E1A" w14:paraId="5AAB8023" w14:textId="77777777" w:rsidTr="00266FE7">
        <w:trPr>
          <w:jc w:val="center"/>
        </w:trPr>
        <w:tc>
          <w:tcPr>
            <w:tcW w:w="4258" w:type="dxa"/>
          </w:tcPr>
          <w:p w14:paraId="02622E06" w14:textId="77777777" w:rsidR="00111E1A" w:rsidRPr="00111E1A" w:rsidRDefault="00111E1A" w:rsidP="00A230DF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111E1A">
              <w:rPr>
                <w:rFonts w:ascii="Arial Narrow" w:hAnsi="Arial Narrow"/>
                <w:sz w:val="22"/>
                <w:szCs w:val="22"/>
              </w:rPr>
              <w:t>Orden de Pago No.</w:t>
            </w:r>
          </w:p>
        </w:tc>
        <w:tc>
          <w:tcPr>
            <w:tcW w:w="2126" w:type="dxa"/>
          </w:tcPr>
          <w:p w14:paraId="0B8C5355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658B5F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14:paraId="4FA07B6A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E1A" w:rsidRPr="00111E1A" w14:paraId="40B38BCA" w14:textId="77777777" w:rsidTr="00266FE7">
        <w:trPr>
          <w:jc w:val="center"/>
        </w:trPr>
        <w:tc>
          <w:tcPr>
            <w:tcW w:w="4258" w:type="dxa"/>
          </w:tcPr>
          <w:p w14:paraId="005FB328" w14:textId="77777777" w:rsidR="00111E1A" w:rsidRPr="00111E1A" w:rsidRDefault="00111E1A" w:rsidP="00A230DF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111E1A">
              <w:rPr>
                <w:rFonts w:ascii="Arial Narrow" w:hAnsi="Arial Narrow"/>
                <w:sz w:val="22"/>
                <w:szCs w:val="22"/>
              </w:rPr>
              <w:t>Orden de Pago No.</w:t>
            </w:r>
          </w:p>
        </w:tc>
        <w:tc>
          <w:tcPr>
            <w:tcW w:w="2126" w:type="dxa"/>
          </w:tcPr>
          <w:p w14:paraId="7268C358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1B018E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14:paraId="7F176CBD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E1A" w:rsidRPr="00111E1A" w14:paraId="4C9B5B0C" w14:textId="77777777" w:rsidTr="00266FE7">
        <w:trPr>
          <w:jc w:val="center"/>
        </w:trPr>
        <w:tc>
          <w:tcPr>
            <w:tcW w:w="4258" w:type="dxa"/>
          </w:tcPr>
          <w:p w14:paraId="4306AB69" w14:textId="77777777" w:rsidR="00111E1A" w:rsidRPr="00111E1A" w:rsidRDefault="00111E1A" w:rsidP="00A230DF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111E1A">
              <w:rPr>
                <w:rFonts w:ascii="Arial Narrow" w:hAnsi="Arial Narrow"/>
                <w:sz w:val="22"/>
                <w:szCs w:val="22"/>
              </w:rPr>
              <w:t xml:space="preserve">Orden de Pago No. </w:t>
            </w:r>
          </w:p>
        </w:tc>
        <w:tc>
          <w:tcPr>
            <w:tcW w:w="2126" w:type="dxa"/>
          </w:tcPr>
          <w:p w14:paraId="71EAAB9D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2C6A962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14:paraId="2A5CFE7A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E1A" w:rsidRPr="00111E1A" w14:paraId="7D3C961D" w14:textId="77777777" w:rsidTr="00266FE7">
        <w:trPr>
          <w:jc w:val="center"/>
        </w:trPr>
        <w:tc>
          <w:tcPr>
            <w:tcW w:w="4258" w:type="dxa"/>
          </w:tcPr>
          <w:p w14:paraId="7F00B532" w14:textId="77777777" w:rsidR="00111E1A" w:rsidRPr="00111E1A" w:rsidRDefault="00111E1A" w:rsidP="00A230DF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111E1A">
              <w:rPr>
                <w:rFonts w:ascii="Arial Narrow" w:hAnsi="Arial Narrow"/>
                <w:sz w:val="22"/>
                <w:szCs w:val="22"/>
              </w:rPr>
              <w:t>Certificación Financiera</w:t>
            </w:r>
          </w:p>
        </w:tc>
        <w:tc>
          <w:tcPr>
            <w:tcW w:w="2126" w:type="dxa"/>
          </w:tcPr>
          <w:p w14:paraId="59343733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3367911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14:paraId="1BCF5D57" w14:textId="77777777" w:rsidR="00111E1A" w:rsidRPr="00111E1A" w:rsidRDefault="00111E1A" w:rsidP="00A230DF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857C9A1" w14:textId="77777777" w:rsidR="00111E1A" w:rsidRDefault="00111E1A" w:rsidP="00111E1A">
      <w:pPr>
        <w:ind w:right="-232"/>
        <w:jc w:val="both"/>
        <w:rPr>
          <w:rFonts w:ascii="Arial Narrow" w:hAnsi="Arial Narrow"/>
          <w:b/>
          <w:sz w:val="22"/>
          <w:szCs w:val="22"/>
          <w:lang w:val="es-CO"/>
        </w:rPr>
      </w:pPr>
    </w:p>
    <w:p w14:paraId="7ADED8F6" w14:textId="77777777" w:rsidR="00111E1A" w:rsidRPr="00111E1A" w:rsidRDefault="00111E1A" w:rsidP="00266FE7">
      <w:pPr>
        <w:pStyle w:val="Prrafodelista"/>
        <w:numPr>
          <w:ilvl w:val="0"/>
          <w:numId w:val="24"/>
        </w:numPr>
        <w:spacing w:after="0" w:line="240" w:lineRule="auto"/>
        <w:ind w:left="-142" w:right="-232"/>
        <w:jc w:val="both"/>
        <w:rPr>
          <w:rFonts w:ascii="Arial Narrow" w:hAnsi="Arial Narrow"/>
          <w:b/>
        </w:rPr>
      </w:pPr>
      <w:r w:rsidRPr="00111E1A">
        <w:rPr>
          <w:rFonts w:ascii="Arial Narrow" w:hAnsi="Arial Narrow"/>
          <w:b/>
        </w:rPr>
        <w:t>OBSERVACIONES, SALVEDADES Y/O RECLAMACIONES</w:t>
      </w:r>
    </w:p>
    <w:p w14:paraId="33226527" w14:textId="77777777" w:rsidR="00775FF5" w:rsidRDefault="00775FF5" w:rsidP="00266FE7">
      <w:pPr>
        <w:suppressAutoHyphens/>
        <w:ind w:left="-426"/>
        <w:jc w:val="both"/>
        <w:rPr>
          <w:rFonts w:ascii="Arial Narrow" w:hAnsi="Arial Narrow"/>
          <w:b/>
          <w:bCs/>
          <w:color w:val="7F7F7F" w:themeColor="text1" w:themeTint="80"/>
          <w:sz w:val="22"/>
          <w:szCs w:val="22"/>
        </w:rPr>
      </w:pPr>
    </w:p>
    <w:p w14:paraId="084441F6" w14:textId="567C0CBC" w:rsidR="00111E1A" w:rsidRPr="00837B4E" w:rsidRDefault="00111E1A" w:rsidP="00266FE7">
      <w:pPr>
        <w:suppressAutoHyphens/>
        <w:ind w:left="-426"/>
        <w:jc w:val="both"/>
        <w:rPr>
          <w:rFonts w:ascii="Arial Narrow" w:hAnsi="Arial Narrow"/>
          <w:b/>
          <w:bCs/>
          <w:color w:val="948A54" w:themeColor="background2" w:themeShade="80"/>
          <w:sz w:val="22"/>
          <w:szCs w:val="22"/>
          <w:lang w:val="es-CO"/>
        </w:rPr>
      </w:pPr>
      <w:r w:rsidRPr="00837B4E">
        <w:rPr>
          <w:rFonts w:ascii="Arial Narrow" w:hAnsi="Arial Narrow"/>
          <w:b/>
          <w:bCs/>
          <w:color w:val="948A54" w:themeColor="background2" w:themeShade="80"/>
          <w:sz w:val="22"/>
          <w:szCs w:val="22"/>
          <w:lang w:val="es-CO"/>
        </w:rPr>
        <w:lastRenderedPageBreak/>
        <w:t xml:space="preserve">Mencionar toda la información que se considere relevante para que se pueda dar en debida forma el cierre del contrato y que no se encuentre en el resto de </w:t>
      </w:r>
      <w:r w:rsidR="00837B4E" w:rsidRPr="00837B4E">
        <w:rPr>
          <w:rFonts w:ascii="Arial Narrow" w:hAnsi="Arial Narrow"/>
          <w:b/>
          <w:bCs/>
          <w:color w:val="948A54" w:themeColor="background2" w:themeShade="80"/>
          <w:sz w:val="22"/>
          <w:szCs w:val="22"/>
          <w:lang w:val="es-CO"/>
        </w:rPr>
        <w:t>los apartados</w:t>
      </w:r>
      <w:r w:rsidRPr="00837B4E">
        <w:rPr>
          <w:rFonts w:ascii="Arial Narrow" w:hAnsi="Arial Narrow"/>
          <w:b/>
          <w:bCs/>
          <w:color w:val="948A54" w:themeColor="background2" w:themeShade="80"/>
          <w:sz w:val="22"/>
          <w:szCs w:val="22"/>
          <w:lang w:val="es-CO"/>
        </w:rPr>
        <w:t xml:space="preserve"> de este documento. Si no hay observaciones, salvedades y/o reclamaciones, se escribe “N/A”.</w:t>
      </w:r>
    </w:p>
    <w:p w14:paraId="3DA3302B" w14:textId="77777777" w:rsidR="00111E1A" w:rsidRPr="00111E1A" w:rsidRDefault="00111E1A" w:rsidP="00111E1A">
      <w:pPr>
        <w:suppressAutoHyphens/>
        <w:jc w:val="both"/>
        <w:rPr>
          <w:rFonts w:ascii="Arial Narrow" w:hAnsi="Arial Narrow"/>
          <w:sz w:val="22"/>
          <w:szCs w:val="22"/>
        </w:rPr>
      </w:pPr>
    </w:p>
    <w:p w14:paraId="387BA522" w14:textId="77777777" w:rsidR="00111E1A" w:rsidRPr="00111E1A" w:rsidRDefault="00111E1A" w:rsidP="00266FE7">
      <w:pPr>
        <w:pStyle w:val="Prrafodelista"/>
        <w:numPr>
          <w:ilvl w:val="0"/>
          <w:numId w:val="24"/>
        </w:numPr>
        <w:suppressAutoHyphens/>
        <w:spacing w:after="0" w:line="240" w:lineRule="auto"/>
        <w:ind w:left="-142"/>
        <w:jc w:val="both"/>
        <w:rPr>
          <w:rFonts w:ascii="Arial Narrow" w:hAnsi="Arial Narrow"/>
          <w:b/>
          <w:bCs/>
        </w:rPr>
      </w:pPr>
      <w:r w:rsidRPr="00111E1A">
        <w:rPr>
          <w:rFonts w:ascii="Arial Narrow" w:hAnsi="Arial Narrow"/>
          <w:b/>
          <w:bCs/>
        </w:rPr>
        <w:t>MANIFESTACIÓN DE PAZ Y SALVO</w:t>
      </w:r>
    </w:p>
    <w:p w14:paraId="7A7AD613" w14:textId="77777777" w:rsidR="00111E1A" w:rsidRPr="00111E1A" w:rsidRDefault="00111E1A" w:rsidP="00111E1A">
      <w:pPr>
        <w:suppressAutoHyphens/>
        <w:jc w:val="both"/>
        <w:rPr>
          <w:rFonts w:ascii="Arial Narrow" w:hAnsi="Arial Narrow"/>
          <w:b/>
          <w:bCs/>
          <w:sz w:val="22"/>
          <w:szCs w:val="22"/>
        </w:rPr>
      </w:pPr>
    </w:p>
    <w:p w14:paraId="5573971B" w14:textId="1B188972" w:rsidR="00111E1A" w:rsidRPr="00837B4E" w:rsidRDefault="00111E1A" w:rsidP="00266FE7">
      <w:pPr>
        <w:suppressAutoHyphens/>
        <w:ind w:left="-426"/>
        <w:jc w:val="both"/>
        <w:rPr>
          <w:rFonts w:ascii="Arial Narrow" w:hAnsi="Arial Narrow"/>
          <w:b/>
          <w:bCs/>
          <w:color w:val="948A54" w:themeColor="background2" w:themeShade="80"/>
          <w:sz w:val="22"/>
          <w:szCs w:val="22"/>
          <w:lang w:val="es-CO"/>
        </w:rPr>
      </w:pPr>
      <w:r w:rsidRPr="00111E1A">
        <w:rPr>
          <w:rFonts w:ascii="Arial Narrow" w:hAnsi="Arial Narrow"/>
          <w:sz w:val="22"/>
          <w:szCs w:val="22"/>
        </w:rPr>
        <w:t xml:space="preserve">Teniendo en cuenta las afirmaciones y constancias contenidas en el presente documento, la supervisión de este contrato manifiesta que el contratista </w:t>
      </w:r>
      <w:r w:rsidR="00775FF5" w:rsidRPr="00111E1A">
        <w:rPr>
          <w:rFonts w:ascii="Arial Narrow" w:hAnsi="Arial Narrow"/>
          <w:sz w:val="22"/>
          <w:szCs w:val="22"/>
        </w:rPr>
        <w:t>está</w:t>
      </w:r>
      <w:r w:rsidRPr="00111E1A">
        <w:rPr>
          <w:rFonts w:ascii="Arial Narrow" w:hAnsi="Arial Narrow"/>
          <w:sz w:val="22"/>
          <w:szCs w:val="22"/>
        </w:rPr>
        <w:t xml:space="preserve"> a paz y salvo por todo concepto. </w:t>
      </w:r>
      <w:r w:rsidRPr="00837B4E">
        <w:rPr>
          <w:rFonts w:ascii="Arial Narrow" w:hAnsi="Arial Narrow"/>
          <w:b/>
          <w:bCs/>
          <w:color w:val="948A54" w:themeColor="background2" w:themeShade="80"/>
          <w:sz w:val="22"/>
          <w:szCs w:val="22"/>
          <w:lang w:val="es-CO"/>
        </w:rPr>
        <w:t>(En caso de que se deba hacer acta de liquidación para cerrar el contrato, el texto se cambia por “N/A”)</w:t>
      </w:r>
    </w:p>
    <w:p w14:paraId="4E78B88E" w14:textId="77777777" w:rsidR="00111E1A" w:rsidRPr="00266FE7" w:rsidRDefault="00111E1A" w:rsidP="00111E1A">
      <w:pPr>
        <w:suppressAutoHyphens/>
        <w:jc w:val="both"/>
        <w:rPr>
          <w:rFonts w:ascii="Arial Narrow" w:hAnsi="Arial Narrow"/>
          <w:b/>
          <w:bCs/>
          <w:color w:val="7F7F7F" w:themeColor="text1" w:themeTint="80"/>
          <w:sz w:val="22"/>
          <w:szCs w:val="22"/>
        </w:rPr>
      </w:pPr>
    </w:p>
    <w:p w14:paraId="084CFFF3" w14:textId="77777777" w:rsidR="00111E1A" w:rsidRPr="00111E1A" w:rsidRDefault="00111E1A" w:rsidP="00111E1A">
      <w:pPr>
        <w:suppressAutoHyphens/>
        <w:jc w:val="both"/>
        <w:rPr>
          <w:rFonts w:ascii="Arial Narrow" w:hAnsi="Arial Narrow"/>
          <w:b/>
          <w:bCs/>
          <w:sz w:val="22"/>
          <w:szCs w:val="22"/>
        </w:rPr>
      </w:pPr>
    </w:p>
    <w:p w14:paraId="4BB40112" w14:textId="77777777" w:rsidR="00111E1A" w:rsidRPr="00111E1A" w:rsidRDefault="00111E1A" w:rsidP="00266FE7">
      <w:pPr>
        <w:suppressAutoHyphens/>
        <w:ind w:left="-284"/>
        <w:jc w:val="both"/>
        <w:rPr>
          <w:rFonts w:ascii="Arial Narrow" w:hAnsi="Arial Narrow"/>
          <w:sz w:val="22"/>
          <w:szCs w:val="22"/>
        </w:rPr>
      </w:pPr>
    </w:p>
    <w:p w14:paraId="5399DE70" w14:textId="77777777" w:rsidR="00111E1A" w:rsidRPr="00837B4E" w:rsidRDefault="00111E1A" w:rsidP="00946BF5">
      <w:pPr>
        <w:suppressAutoHyphens/>
        <w:ind w:left="-426"/>
        <w:jc w:val="both"/>
        <w:rPr>
          <w:rFonts w:ascii="Arial Narrow" w:hAnsi="Arial Narrow"/>
          <w:b/>
          <w:bCs/>
          <w:color w:val="948A54" w:themeColor="background2" w:themeShade="80"/>
          <w:sz w:val="22"/>
          <w:szCs w:val="22"/>
          <w:lang w:val="es-CO"/>
        </w:rPr>
      </w:pPr>
      <w:r w:rsidRPr="00111E1A">
        <w:rPr>
          <w:rFonts w:ascii="Arial Narrow" w:hAnsi="Arial Narrow"/>
          <w:sz w:val="22"/>
          <w:szCs w:val="22"/>
        </w:rPr>
        <w:t>Sin otro particular el presente informe</w:t>
      </w:r>
      <w:r w:rsidRPr="00111E1A">
        <w:rPr>
          <w:rFonts w:ascii="Arial Narrow" w:hAnsi="Arial Narrow"/>
          <w:sz w:val="22"/>
          <w:szCs w:val="22"/>
          <w:lang w:val="es-CO"/>
        </w:rPr>
        <w:t xml:space="preserve"> de terminación y/o liquidación del contrato, se suscribe a los </w:t>
      </w:r>
      <w:r w:rsidRPr="00837B4E">
        <w:rPr>
          <w:rFonts w:ascii="Arial Narrow" w:hAnsi="Arial Narrow"/>
          <w:b/>
          <w:bCs/>
          <w:color w:val="948A54" w:themeColor="background2" w:themeShade="80"/>
          <w:sz w:val="22"/>
          <w:szCs w:val="22"/>
          <w:lang w:val="es-CO"/>
        </w:rPr>
        <w:t>(Fecha de suscripción).</w:t>
      </w:r>
    </w:p>
    <w:p w14:paraId="40D81777" w14:textId="77777777" w:rsidR="00111E1A" w:rsidRPr="00266FE7" w:rsidRDefault="00111E1A" w:rsidP="00111E1A">
      <w:pPr>
        <w:jc w:val="both"/>
        <w:rPr>
          <w:rFonts w:ascii="Arial Narrow" w:hAnsi="Arial Narrow"/>
          <w:color w:val="7F7F7F" w:themeColor="text1" w:themeTint="80"/>
          <w:sz w:val="22"/>
          <w:szCs w:val="22"/>
        </w:rPr>
      </w:pPr>
    </w:p>
    <w:p w14:paraId="2701F5FA" w14:textId="77777777" w:rsidR="00266FE7" w:rsidRDefault="00266FE7" w:rsidP="00111E1A">
      <w:pPr>
        <w:jc w:val="both"/>
        <w:rPr>
          <w:rFonts w:ascii="Arial Narrow" w:hAnsi="Arial Narrow"/>
          <w:sz w:val="22"/>
          <w:szCs w:val="22"/>
        </w:rPr>
      </w:pPr>
    </w:p>
    <w:p w14:paraId="4CE6698C" w14:textId="77777777" w:rsidR="00266FE7" w:rsidRPr="00837B4E" w:rsidRDefault="00266FE7" w:rsidP="00266FE7">
      <w:pPr>
        <w:ind w:left="-426"/>
        <w:jc w:val="both"/>
        <w:rPr>
          <w:rFonts w:ascii="Arial Narrow" w:hAnsi="Arial Narrow"/>
          <w:b/>
          <w:bCs/>
          <w:color w:val="948A54" w:themeColor="background2" w:themeShade="80"/>
          <w:sz w:val="22"/>
          <w:szCs w:val="22"/>
          <w:lang w:val="es-CO"/>
        </w:rPr>
      </w:pPr>
    </w:p>
    <w:p w14:paraId="3D090C2B" w14:textId="77777777" w:rsidR="00111E1A" w:rsidRPr="00837B4E" w:rsidRDefault="00111E1A" w:rsidP="00266FE7">
      <w:pPr>
        <w:ind w:left="-426"/>
        <w:jc w:val="both"/>
        <w:rPr>
          <w:rFonts w:ascii="Arial Narrow" w:hAnsi="Arial Narrow"/>
          <w:b/>
          <w:bCs/>
          <w:color w:val="948A54" w:themeColor="background2" w:themeShade="80"/>
          <w:sz w:val="22"/>
          <w:szCs w:val="22"/>
          <w:lang w:val="es-CO"/>
        </w:rPr>
      </w:pPr>
      <w:r w:rsidRPr="00837B4E">
        <w:rPr>
          <w:rFonts w:ascii="Arial Narrow" w:hAnsi="Arial Narrow"/>
          <w:b/>
          <w:bCs/>
          <w:color w:val="948A54" w:themeColor="background2" w:themeShade="80"/>
          <w:sz w:val="22"/>
          <w:szCs w:val="22"/>
          <w:lang w:val="es-CO"/>
        </w:rPr>
        <w:t>NOMBRE DE SUPERVISOR</w:t>
      </w:r>
    </w:p>
    <w:p w14:paraId="1F24A298" w14:textId="77777777" w:rsidR="00111E1A" w:rsidRPr="00111E1A" w:rsidRDefault="00111E1A" w:rsidP="00266FE7">
      <w:pPr>
        <w:ind w:left="-426"/>
        <w:jc w:val="both"/>
        <w:rPr>
          <w:rFonts w:ascii="Arial Narrow" w:hAnsi="Arial Narrow"/>
          <w:iCs/>
          <w:sz w:val="22"/>
          <w:szCs w:val="22"/>
          <w:lang w:val="es-CO" w:eastAsia="es-CO"/>
        </w:rPr>
      </w:pPr>
      <w:r w:rsidRPr="00111E1A">
        <w:rPr>
          <w:rFonts w:ascii="Arial Narrow" w:hAnsi="Arial Narrow"/>
          <w:sz w:val="22"/>
          <w:szCs w:val="22"/>
        </w:rPr>
        <w:t xml:space="preserve">Supervisor </w:t>
      </w:r>
      <w:r w:rsidRPr="00111E1A">
        <w:rPr>
          <w:rFonts w:ascii="Arial Narrow" w:hAnsi="Arial Narrow"/>
          <w:iCs/>
          <w:sz w:val="22"/>
          <w:szCs w:val="22"/>
          <w:lang w:val="es-CO" w:eastAsia="es-CO"/>
        </w:rPr>
        <w:t>de contrato.</w:t>
      </w:r>
    </w:p>
    <w:p w14:paraId="5B7E53F2" w14:textId="77777777" w:rsidR="00111E1A" w:rsidRPr="00111E1A" w:rsidRDefault="00111E1A" w:rsidP="00266FE7">
      <w:pPr>
        <w:ind w:left="-426"/>
        <w:jc w:val="both"/>
        <w:rPr>
          <w:rFonts w:ascii="Arial Narrow" w:hAnsi="Arial Narrow"/>
          <w:iCs/>
          <w:sz w:val="22"/>
          <w:szCs w:val="22"/>
          <w:lang w:val="es-CO" w:eastAsia="es-CO"/>
        </w:rPr>
      </w:pPr>
    </w:p>
    <w:p w14:paraId="186743A2" w14:textId="77777777" w:rsidR="00111E1A" w:rsidRPr="00837B4E" w:rsidRDefault="00111E1A" w:rsidP="00266FE7">
      <w:pPr>
        <w:ind w:left="-426"/>
        <w:jc w:val="both"/>
        <w:rPr>
          <w:rFonts w:ascii="Arial Narrow" w:hAnsi="Arial Narrow"/>
          <w:b/>
          <w:bCs/>
          <w:color w:val="948A54" w:themeColor="background2" w:themeShade="80"/>
          <w:sz w:val="22"/>
          <w:szCs w:val="22"/>
          <w:lang w:val="es-CO"/>
        </w:rPr>
      </w:pPr>
      <w:r w:rsidRPr="00111E1A">
        <w:rPr>
          <w:rFonts w:ascii="Arial Narrow" w:hAnsi="Arial Narrow"/>
          <w:iCs/>
          <w:sz w:val="22"/>
          <w:szCs w:val="22"/>
          <w:lang w:val="es-CO" w:eastAsia="es-CO"/>
        </w:rPr>
        <w:t xml:space="preserve">Aprobó: </w:t>
      </w:r>
      <w:r w:rsidRPr="00837B4E">
        <w:rPr>
          <w:rFonts w:ascii="Arial Narrow" w:hAnsi="Arial Narrow"/>
          <w:b/>
          <w:bCs/>
          <w:color w:val="948A54" w:themeColor="background2" w:themeShade="80"/>
          <w:sz w:val="22"/>
          <w:szCs w:val="22"/>
          <w:lang w:val="es-CO"/>
        </w:rPr>
        <w:t xml:space="preserve">Nombre de gerente de Interadministrativo – </w:t>
      </w:r>
    </w:p>
    <w:p w14:paraId="4C9A53B9" w14:textId="77777777" w:rsidR="00111E1A" w:rsidRPr="00837B4E" w:rsidRDefault="00111E1A" w:rsidP="00266FE7">
      <w:pPr>
        <w:ind w:left="-426"/>
        <w:jc w:val="both"/>
        <w:rPr>
          <w:rFonts w:ascii="Arial Narrow" w:hAnsi="Arial Narrow"/>
          <w:b/>
          <w:bCs/>
          <w:color w:val="948A54" w:themeColor="background2" w:themeShade="80"/>
          <w:sz w:val="22"/>
          <w:szCs w:val="22"/>
          <w:lang w:val="es-CO"/>
        </w:rPr>
      </w:pPr>
      <w:r w:rsidRPr="00111E1A">
        <w:rPr>
          <w:rFonts w:ascii="Arial Narrow" w:hAnsi="Arial Narrow"/>
          <w:iCs/>
          <w:sz w:val="22"/>
          <w:szCs w:val="22"/>
          <w:lang w:val="es-CO" w:eastAsia="es-CO"/>
        </w:rPr>
        <w:t xml:space="preserve">Gerente del Contrato Interadministrativo </w:t>
      </w:r>
      <w:r w:rsidRPr="00837B4E">
        <w:rPr>
          <w:rFonts w:ascii="Arial Narrow" w:hAnsi="Arial Narrow"/>
          <w:b/>
          <w:bCs/>
          <w:color w:val="948A54" w:themeColor="background2" w:themeShade="80"/>
          <w:sz w:val="22"/>
          <w:szCs w:val="22"/>
          <w:lang w:val="es-CO"/>
        </w:rPr>
        <w:t>(Número del Interadministrativo al cual está ligado el contrato derivado)</w:t>
      </w:r>
    </w:p>
    <w:p w14:paraId="578AD10C" w14:textId="77777777" w:rsidR="00111E1A" w:rsidRPr="00837B4E" w:rsidRDefault="00111E1A" w:rsidP="00266FE7">
      <w:pPr>
        <w:ind w:left="-426"/>
        <w:jc w:val="both"/>
        <w:rPr>
          <w:rFonts w:ascii="Arial Narrow" w:hAnsi="Arial Narrow"/>
          <w:b/>
          <w:bCs/>
          <w:color w:val="948A54" w:themeColor="background2" w:themeShade="80"/>
          <w:sz w:val="22"/>
          <w:szCs w:val="22"/>
          <w:lang w:val="es-CO"/>
        </w:rPr>
      </w:pPr>
    </w:p>
    <w:p w14:paraId="0382A855" w14:textId="77777777" w:rsidR="00111E1A" w:rsidRPr="00111E1A" w:rsidRDefault="00111E1A" w:rsidP="00266FE7">
      <w:pPr>
        <w:ind w:left="-426"/>
        <w:jc w:val="both"/>
        <w:rPr>
          <w:rFonts w:ascii="Arial Narrow" w:hAnsi="Arial Narrow"/>
          <w:iCs/>
          <w:sz w:val="22"/>
          <w:szCs w:val="22"/>
          <w:lang w:val="es-CO" w:eastAsia="es-CO"/>
        </w:rPr>
      </w:pPr>
    </w:p>
    <w:p w14:paraId="468078BB" w14:textId="77777777" w:rsidR="00111E1A" w:rsidRPr="00837B4E" w:rsidRDefault="00111E1A" w:rsidP="00266FE7">
      <w:pPr>
        <w:ind w:left="-426"/>
        <w:jc w:val="both"/>
        <w:rPr>
          <w:rFonts w:ascii="Arial Narrow" w:hAnsi="Arial Narrow"/>
          <w:b/>
          <w:bCs/>
          <w:color w:val="948A54" w:themeColor="background2" w:themeShade="80"/>
          <w:sz w:val="22"/>
          <w:szCs w:val="22"/>
          <w:lang w:val="es-CO"/>
        </w:rPr>
      </w:pPr>
      <w:r w:rsidRPr="00266FE7">
        <w:rPr>
          <w:rFonts w:ascii="Arial Narrow" w:hAnsi="Arial Narrow"/>
          <w:b/>
          <w:bCs/>
          <w:iCs/>
          <w:color w:val="7F7F7F" w:themeColor="text1" w:themeTint="80"/>
          <w:sz w:val="22"/>
          <w:szCs w:val="22"/>
          <w:lang w:val="es-CO" w:eastAsia="es-CO"/>
        </w:rPr>
        <w:t>(</w:t>
      </w:r>
      <w:r w:rsidRPr="00837B4E">
        <w:rPr>
          <w:rFonts w:ascii="Arial Narrow" w:hAnsi="Arial Narrow"/>
          <w:b/>
          <w:bCs/>
          <w:color w:val="948A54" w:themeColor="background2" w:themeShade="80"/>
          <w:sz w:val="22"/>
          <w:szCs w:val="22"/>
          <w:lang w:val="es-CO"/>
        </w:rPr>
        <w:t>Nota: incluya los vistos buenos de las personas que proyectaron o los demás que intervengan en la generación de aspectos puntuales del informe)</w:t>
      </w:r>
    </w:p>
    <w:p w14:paraId="787C9882" w14:textId="4510B3D7" w:rsidR="00B74DFF" w:rsidRPr="00111E1A" w:rsidRDefault="00B74DFF" w:rsidP="00111E1A">
      <w:pPr>
        <w:rPr>
          <w:rFonts w:ascii="Arial Narrow" w:hAnsi="Arial Narrow"/>
          <w:sz w:val="22"/>
          <w:szCs w:val="22"/>
        </w:rPr>
      </w:pPr>
    </w:p>
    <w:sectPr w:rsidR="00B74DFF" w:rsidRPr="00111E1A" w:rsidSect="002305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F01F8" w14:textId="77777777" w:rsidR="00230539" w:rsidRDefault="00230539" w:rsidP="007966FB">
      <w:r>
        <w:separator/>
      </w:r>
    </w:p>
  </w:endnote>
  <w:endnote w:type="continuationSeparator" w:id="0">
    <w:p w14:paraId="06BBE935" w14:textId="77777777" w:rsidR="00230539" w:rsidRDefault="00230539" w:rsidP="0079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07C4" w14:textId="77777777" w:rsidR="00EF7DB7" w:rsidRDefault="00EF7D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67203" w14:textId="77777777" w:rsidR="00111E1A" w:rsidRPr="00111E1A" w:rsidRDefault="00111E1A" w:rsidP="00111E1A">
    <w:pPr>
      <w:ind w:left="-567" w:right="-234"/>
      <w:jc w:val="both"/>
      <w:rPr>
        <w:rFonts w:ascii="Arial Narrow" w:hAnsi="Arial Narrow"/>
        <w:sz w:val="20"/>
        <w:szCs w:val="20"/>
      </w:rPr>
    </w:pPr>
    <w:r w:rsidRPr="00111E1A">
      <w:rPr>
        <w:rFonts w:ascii="Arial Narrow" w:hAnsi="Arial Narrow"/>
        <w:b/>
        <w:bCs/>
        <w:sz w:val="20"/>
        <w:szCs w:val="20"/>
      </w:rPr>
      <w:t>NOTA:</w:t>
    </w:r>
    <w:r w:rsidRPr="00111E1A">
      <w:rPr>
        <w:rFonts w:ascii="Arial Narrow" w:hAnsi="Arial Narrow"/>
        <w:sz w:val="20"/>
        <w:szCs w:val="20"/>
      </w:rPr>
      <w:t xml:space="preserve"> Este formato está diseñado para liquidar contratos bajo régimen público y régimen privado, deberá diligenciar cuidadosamente cada uno de los espacios o señalar sino aplica alguno de los apartados. </w:t>
    </w:r>
  </w:p>
  <w:p w14:paraId="1CF95321" w14:textId="77777777" w:rsidR="00A1138C" w:rsidRDefault="00A1138C">
    <w:pPr>
      <w:pStyle w:val="Piedepgina"/>
    </w:pPr>
  </w:p>
  <w:p w14:paraId="23F6DCE0" w14:textId="77777777" w:rsidR="00A1138C" w:rsidRDefault="00A113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F111" w14:textId="77777777" w:rsidR="00EF7DB7" w:rsidRDefault="00EF7D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236CC" w14:textId="77777777" w:rsidR="00230539" w:rsidRDefault="00230539" w:rsidP="007966FB">
      <w:r>
        <w:separator/>
      </w:r>
    </w:p>
  </w:footnote>
  <w:footnote w:type="continuationSeparator" w:id="0">
    <w:p w14:paraId="7DFFEA88" w14:textId="77777777" w:rsidR="00230539" w:rsidRDefault="00230539" w:rsidP="0079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A7EC" w14:textId="77777777" w:rsidR="00EF7DB7" w:rsidRDefault="00EF7D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7BF3" w14:textId="78EAE6F9" w:rsidR="00663CC8" w:rsidRDefault="001C051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80B2F7" wp14:editId="7589474B">
              <wp:simplePos x="0" y="0"/>
              <wp:positionH relativeFrom="column">
                <wp:posOffset>4916904</wp:posOffset>
              </wp:positionH>
              <wp:positionV relativeFrom="paragraph">
                <wp:posOffset>116040</wp:posOffset>
              </wp:positionV>
              <wp:extent cx="1229096" cy="23685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096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30B3BD" w14:textId="0739633E" w:rsidR="00663CC8" w:rsidRPr="00A72E2C" w:rsidRDefault="00663CC8" w:rsidP="00663C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Código: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1C051E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>GCN</w:t>
                          </w:r>
                          <w:r w:rsidR="00CA292D" w:rsidRPr="00A72E2C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-FR-</w:t>
                          </w:r>
                          <w:r w:rsidR="00A72E2C" w:rsidRPr="00A72E2C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1</w:t>
                          </w:r>
                          <w:r w:rsidR="007B0D25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80B2F7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387.15pt;margin-top:9.15pt;width:96.8pt;height:1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" filled="f" stroked="f" strokeweight=".5pt">
              <v:textbox>
                <w:txbxContent>
                  <w:p w14:paraId="6430B3BD" w14:textId="0739633E" w:rsidR="00663CC8" w:rsidRPr="00A72E2C" w:rsidRDefault="00663CC8" w:rsidP="00663CC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Código: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1C051E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>GCN</w:t>
                    </w:r>
                    <w:r w:rsidR="00CA292D" w:rsidRPr="00A72E2C">
                      <w:rPr>
                        <w:rFonts w:ascii="Arial Narrow" w:hAnsi="Arial Narrow"/>
                        <w:sz w:val="18"/>
                        <w:szCs w:val="18"/>
                      </w:rPr>
                      <w:t>-FR-</w:t>
                    </w:r>
                    <w:r w:rsidR="00A72E2C" w:rsidRPr="00A72E2C">
                      <w:rPr>
                        <w:rFonts w:ascii="Arial Narrow" w:hAnsi="Arial Narrow"/>
                        <w:sz w:val="18"/>
                        <w:szCs w:val="18"/>
                      </w:rPr>
                      <w:t>1</w:t>
                    </w:r>
                    <w:r w:rsidR="007B0D25">
                      <w:rPr>
                        <w:rFonts w:ascii="Arial Narrow" w:hAnsi="Arial Narrow"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CE3420" w:rsidRPr="006C08C0">
      <w:rPr>
        <w:noProof/>
      </w:rPr>
      <w:drawing>
        <wp:anchor distT="0" distB="0" distL="114300" distR="114300" simplePos="0" relativeHeight="251659264" behindDoc="1" locked="0" layoutInCell="1" allowOverlap="1" wp14:anchorId="10FBAAA7" wp14:editId="0D0C37FE">
          <wp:simplePos x="0" y="0"/>
          <wp:positionH relativeFrom="column">
            <wp:posOffset>-1080135</wp:posOffset>
          </wp:positionH>
          <wp:positionV relativeFrom="paragraph">
            <wp:posOffset>-234950</wp:posOffset>
          </wp:positionV>
          <wp:extent cx="7778750" cy="10066655"/>
          <wp:effectExtent l="0" t="0" r="6350" b="4445"/>
          <wp:wrapNone/>
          <wp:docPr id="679608473" name="Imagen 679608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750" cy="1006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3CC8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C3104D" wp14:editId="0C8B5CCA">
              <wp:simplePos x="0" y="0"/>
              <wp:positionH relativeFrom="column">
                <wp:posOffset>4935855</wp:posOffset>
              </wp:positionH>
              <wp:positionV relativeFrom="paragraph">
                <wp:posOffset>398780</wp:posOffset>
              </wp:positionV>
              <wp:extent cx="1060450" cy="23685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45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518A31" w14:textId="2DCAEE4D" w:rsidR="00663CC8" w:rsidRPr="00A72E2C" w:rsidRDefault="00663CC8" w:rsidP="00663C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A72E2C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18"/>
                              <w:szCs w:val="18"/>
                            </w:rPr>
                            <w:t>Versión:</w:t>
                          </w:r>
                          <w:r w:rsidRPr="00A72E2C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B25751" w:rsidRPr="00A72E2C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0</w:t>
                          </w:r>
                          <w:r w:rsidR="007B0D25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shapetype id="_x0000_t202" coordsize="21600,21600" o:spt="202" path="m,l,21600r21600,l21600,xe" w14:anchorId="34C3104D">
              <v:stroke joinstyle="miter"/>
              <v:path gradientshapeok="t" o:connecttype="rect"/>
            </v:shapetype>
            <v:shape id="Cuadro de texto 5" style="position:absolute;margin-left:388.65pt;margin-top:31.4pt;width:83.5pt;height:1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">
              <v:textbox>
                <w:txbxContent>
                  <w:p w:rsidRPr="00A72E2C" w:rsidR="00663CC8" w:rsidP="00663CC8" w:rsidRDefault="00663CC8" w14:paraId="05518A31" w14:textId="2DCAEE4D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A72E2C">
                      <w:rPr>
                        <w:rFonts w:ascii="Arial Narrow" w:hAnsi="Arial Narrow" w:eastAsia="Times New Roman" w:cs="Arial"/>
                        <w:b/>
                        <w:bCs/>
                        <w:sz w:val="18"/>
                        <w:szCs w:val="18"/>
                      </w:rPr>
                      <w:t>Versión:</w:t>
                    </w:r>
                    <w:r w:rsidRPr="00A72E2C">
                      <w:rPr>
                        <w:rFonts w:ascii="Arial Narrow" w:hAnsi="Arial Narrow" w:eastAsia="Times New Roman" w:cs="Arial"/>
                        <w:sz w:val="18"/>
                        <w:szCs w:val="18"/>
                      </w:rPr>
                      <w:t xml:space="preserve"> </w:t>
                    </w:r>
                    <w:r w:rsidRPr="00A72E2C" w:rsidR="00B25751">
                      <w:rPr>
                        <w:rFonts w:ascii="Arial Narrow" w:hAnsi="Arial Narrow" w:eastAsia="Times New Roman" w:cs="Arial"/>
                        <w:sz w:val="18"/>
                        <w:szCs w:val="18"/>
                      </w:rPr>
                      <w:t>0</w:t>
                    </w:r>
                    <w:r w:rsidR="007B0D25">
                      <w:rPr>
                        <w:rFonts w:ascii="Arial Narrow" w:hAnsi="Arial Narrow" w:eastAsia="Times New Roman" w:cs="Arial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663CC8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8665F33" wp14:editId="0C45D07F">
              <wp:simplePos x="0" y="0"/>
              <wp:positionH relativeFrom="column">
                <wp:posOffset>4918075</wp:posOffset>
              </wp:positionH>
              <wp:positionV relativeFrom="paragraph">
                <wp:posOffset>708025</wp:posOffset>
              </wp:positionV>
              <wp:extent cx="1132840" cy="23685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284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EF13E2" w14:textId="51A12BA3" w:rsidR="00663CC8" w:rsidRPr="00A72E2C" w:rsidRDefault="00663CC8" w:rsidP="00663CC8">
                          <w:pPr>
                            <w:ind w:left="-142" w:firstLine="142"/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A72E2C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18"/>
                              <w:szCs w:val="18"/>
                            </w:rPr>
                            <w:t>Vigencia:</w:t>
                          </w:r>
                          <w:r w:rsidRPr="00A72E2C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B0D25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01/08/2024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shape id="Cuadro de texto 6" style="position:absolute;margin-left:387.25pt;margin-top:55.75pt;width:89.2pt;height:1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" w14:anchorId="68665F33">
              <v:textbox>
                <w:txbxContent>
                  <w:p w:rsidRPr="00A72E2C" w:rsidR="00663CC8" w:rsidP="00663CC8" w:rsidRDefault="00663CC8" w14:paraId="6AEF13E2" w14:textId="51A12BA3">
                    <w:pPr>
                      <w:ind w:left="-142" w:firstLine="142"/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A72E2C">
                      <w:rPr>
                        <w:rFonts w:ascii="Arial Narrow" w:hAnsi="Arial Narrow" w:eastAsia="Times New Roman" w:cs="Arial"/>
                        <w:b/>
                        <w:bCs/>
                        <w:sz w:val="18"/>
                        <w:szCs w:val="18"/>
                      </w:rPr>
                      <w:t>Vigencia:</w:t>
                    </w:r>
                    <w:r w:rsidRPr="00A72E2C">
                      <w:rPr>
                        <w:rFonts w:ascii="Arial Narrow" w:hAnsi="Arial Narrow" w:eastAsia="Times New Roman" w:cs="Arial"/>
                        <w:sz w:val="18"/>
                        <w:szCs w:val="18"/>
                      </w:rPr>
                      <w:t xml:space="preserve"> </w:t>
                    </w:r>
                    <w:r w:rsidR="007B0D25">
                      <w:rPr>
                        <w:rFonts w:ascii="Arial Narrow" w:hAnsi="Arial Narrow" w:eastAsia="Times New Roman" w:cs="Arial"/>
                        <w:sz w:val="18"/>
                        <w:szCs w:val="18"/>
                      </w:rPr>
                      <w:t>01/08/2024</w:t>
                    </w:r>
                  </w:p>
                </w:txbxContent>
              </v:textbox>
            </v:shape>
          </w:pict>
        </mc:Fallback>
      </mc:AlternateContent>
    </w:r>
    <w:r w:rsidR="00663CC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C02DE" wp14:editId="614C3C7C">
              <wp:simplePos x="0" y="0"/>
              <wp:positionH relativeFrom="column">
                <wp:posOffset>974090</wp:posOffset>
              </wp:positionH>
              <wp:positionV relativeFrom="paragraph">
                <wp:posOffset>114935</wp:posOffset>
              </wp:positionV>
              <wp:extent cx="3769995" cy="23685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D2E6E4" w14:textId="4CF035E8" w:rsidR="00663CC8" w:rsidRPr="00663CC8" w:rsidRDefault="00CA292D" w:rsidP="00663CC8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CA292D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2"/>
                              <w:szCs w:val="22"/>
                            </w:rPr>
                            <w:t>GESTIÓN</w:t>
                          </w:r>
                          <w:r w:rsidR="001C051E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CA292D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2"/>
                              <w:szCs w:val="22"/>
                            </w:rPr>
                            <w:t>CONTRACTUAL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6C02DE" id="Cuadro de texto 1" o:spid="_x0000_s1029" type="#_x0000_t202" style="position:absolute;margin-left:76.7pt;margin-top:9.05pt;width:296.85pt;height:1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" filled="f" stroked="f" strokeweight=".5pt">
              <v:textbox>
                <w:txbxContent>
                  <w:p w14:paraId="42D2E6E4" w14:textId="4CF035E8" w:rsidR="00663CC8" w:rsidRPr="00663CC8" w:rsidRDefault="00CA292D" w:rsidP="00663CC8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  <w:r w:rsidRPr="00CA292D"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2"/>
                        <w:szCs w:val="22"/>
                      </w:rPr>
                      <w:t>GESTIÓN</w:t>
                    </w:r>
                    <w:r w:rsidR="001C051E"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2"/>
                        <w:szCs w:val="22"/>
                      </w:rPr>
                      <w:t xml:space="preserve"> </w:t>
                    </w:r>
                    <w:r w:rsidRPr="00CA292D"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2"/>
                        <w:szCs w:val="22"/>
                      </w:rPr>
                      <w:t>CONTRACTUAL</w:t>
                    </w:r>
                  </w:p>
                </w:txbxContent>
              </v:textbox>
            </v:shape>
          </w:pict>
        </mc:Fallback>
      </mc:AlternateContent>
    </w:r>
  </w:p>
  <w:p w14:paraId="4872AD37" w14:textId="3EC95BDF" w:rsidR="00663CC8" w:rsidRDefault="00663CC8">
    <w:pPr>
      <w:pStyle w:val="Encabezado"/>
    </w:pPr>
  </w:p>
  <w:p w14:paraId="2FC393D4" w14:textId="538421C1" w:rsidR="00663CC8" w:rsidRDefault="007B0D2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DEF68E" wp14:editId="77A113CB">
              <wp:simplePos x="0" y="0"/>
              <wp:positionH relativeFrom="column">
                <wp:posOffset>979253</wp:posOffset>
              </wp:positionH>
              <wp:positionV relativeFrom="paragraph">
                <wp:posOffset>90115</wp:posOffset>
              </wp:positionV>
              <wp:extent cx="3769995" cy="453224"/>
              <wp:effectExtent l="0" t="0" r="0" b="444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45322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5D72A8" w14:textId="45E6A15A" w:rsidR="00663CC8" w:rsidRPr="00663CC8" w:rsidRDefault="007B0D25" w:rsidP="00663CC8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7B0D25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>INFORME DE TERMINACIÓN Y/O LIQUIDACIÓN DE CONTRATO</w:t>
                          </w:r>
                          <w:r w:rsidR="00EF7DB7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>S</w:t>
                          </w:r>
                          <w:r w:rsidRPr="007B0D25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O CONVENIO</w:t>
                          </w:r>
                          <w:r w:rsidR="00EF7DB7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shape id="Cuadro de texto 2" style="position:absolute;margin-left:77.1pt;margin-top:7.1pt;width:296.85pt;height:35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D/GwIAADMEAAAOAAAAZHJzL2Uyb0RvYy54bWysU8lu2zAQvRfoPxC81/KeWLAcuAlcFDCS&#10;AE6RM02RFgGKw5K0JffrO6S8Ie2p6IWa4Yxmee9x/tDWmhyE8wpMQQe9PiXCcCiV2RX0x9vqyz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" w14:anchorId="21DEF68E">
              <v:textbox>
                <w:txbxContent>
                  <w:p w:rsidRPr="00663CC8" w:rsidR="00663CC8" w:rsidP="00663CC8" w:rsidRDefault="007B0D25" w14:paraId="395D72A8" w14:textId="45E6A15A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  <w:r w:rsidRPr="007B0D25">
                      <w:rPr>
                        <w:rFonts w:ascii="Arial Narrow" w:hAnsi="Arial Narrow" w:eastAsia="Times New Roman" w:cs="Arial"/>
                        <w:b/>
                        <w:bCs/>
                        <w:sz w:val="22"/>
                        <w:szCs w:val="22"/>
                      </w:rPr>
                      <w:t>INFORME DE TERMINACIÓN Y/O LIQUIDACIÓN DE CONTRATO</w:t>
                    </w:r>
                    <w:r w:rsidR="00EF7DB7">
                      <w:rPr>
                        <w:rFonts w:ascii="Arial Narrow" w:hAnsi="Arial Narrow" w:eastAsia="Times New Roman" w:cs="Arial"/>
                        <w:b/>
                        <w:bCs/>
                        <w:sz w:val="22"/>
                        <w:szCs w:val="22"/>
                      </w:rPr>
                      <w:t>S</w:t>
                    </w:r>
                    <w:r w:rsidRPr="007B0D25">
                      <w:rPr>
                        <w:rFonts w:ascii="Arial Narrow" w:hAnsi="Arial Narrow" w:eastAsia="Times New Roman" w:cs="Arial"/>
                        <w:b/>
                        <w:bCs/>
                        <w:sz w:val="22"/>
                        <w:szCs w:val="22"/>
                      </w:rPr>
                      <w:t xml:space="preserve"> O CONVENIO</w:t>
                    </w:r>
                    <w:r w:rsidR="00EF7DB7">
                      <w:rPr>
                        <w:rFonts w:ascii="Arial Narrow" w:hAnsi="Arial Narrow" w:eastAsia="Times New Roman" w:cs="Arial"/>
                        <w:b/>
                        <w:bCs/>
                        <w:sz w:val="22"/>
                        <w:szCs w:val="22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</w:p>
  <w:p w14:paraId="27EA16E4" w14:textId="2D16CC0F" w:rsidR="00663CC8" w:rsidRDefault="00663CC8" w:rsidP="00B25751">
    <w:pPr>
      <w:pStyle w:val="Encabezado"/>
      <w:jc w:val="right"/>
    </w:pPr>
  </w:p>
  <w:p w14:paraId="079A3A48" w14:textId="309B2246" w:rsidR="00663CC8" w:rsidRDefault="00663CC8">
    <w:pPr>
      <w:pStyle w:val="Encabezado"/>
    </w:pPr>
  </w:p>
  <w:p w14:paraId="0A41CA3C" w14:textId="16EFA9A9" w:rsidR="00663CC8" w:rsidRDefault="00663CC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6007" w14:textId="77777777" w:rsidR="00EF7DB7" w:rsidRDefault="00EF7D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85D"/>
    <w:multiLevelType w:val="multilevel"/>
    <w:tmpl w:val="2F46EF60"/>
    <w:lvl w:ilvl="0">
      <w:start w:val="1"/>
      <w:numFmt w:val="decimal"/>
      <w:lvlText w:val="%1.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5E008AE"/>
    <w:multiLevelType w:val="hybridMultilevel"/>
    <w:tmpl w:val="4AE219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71B8D"/>
    <w:multiLevelType w:val="multilevel"/>
    <w:tmpl w:val="78642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FC6489E"/>
    <w:multiLevelType w:val="hybridMultilevel"/>
    <w:tmpl w:val="19C03986"/>
    <w:lvl w:ilvl="0" w:tplc="48182346">
      <w:start w:val="1"/>
      <w:numFmt w:val="upperLetter"/>
      <w:lvlText w:val="%1."/>
      <w:lvlJc w:val="left"/>
      <w:pPr>
        <w:ind w:left="92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54E4"/>
    <w:multiLevelType w:val="hybridMultilevel"/>
    <w:tmpl w:val="03646B5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32E36"/>
    <w:multiLevelType w:val="multilevel"/>
    <w:tmpl w:val="B29A3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3470910"/>
    <w:multiLevelType w:val="hybridMultilevel"/>
    <w:tmpl w:val="8ABCD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235AB"/>
    <w:multiLevelType w:val="hybridMultilevel"/>
    <w:tmpl w:val="E266EE1E"/>
    <w:lvl w:ilvl="0" w:tplc="B0ECD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35F4C"/>
    <w:multiLevelType w:val="hybridMultilevel"/>
    <w:tmpl w:val="56D222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C3BC3"/>
    <w:multiLevelType w:val="hybridMultilevel"/>
    <w:tmpl w:val="5AC234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26250"/>
    <w:multiLevelType w:val="hybridMultilevel"/>
    <w:tmpl w:val="A2E82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C5047"/>
    <w:multiLevelType w:val="hybridMultilevel"/>
    <w:tmpl w:val="E132D26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5A2C36"/>
    <w:multiLevelType w:val="hybridMultilevel"/>
    <w:tmpl w:val="B9D820B2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C64C1"/>
    <w:multiLevelType w:val="hybridMultilevel"/>
    <w:tmpl w:val="EA823CEE"/>
    <w:lvl w:ilvl="0" w:tplc="C37AAD0A">
      <w:start w:val="1"/>
      <w:numFmt w:val="upperLetter"/>
      <w:lvlText w:val="%1."/>
      <w:lvlJc w:val="left"/>
      <w:pPr>
        <w:ind w:left="6881" w:hanging="360"/>
      </w:pPr>
      <w:rPr>
        <w:rFonts w:hint="default"/>
        <w:b/>
        <w:bCs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7601" w:hanging="360"/>
      </w:pPr>
    </w:lvl>
    <w:lvl w:ilvl="2" w:tplc="080A001B" w:tentative="1">
      <w:start w:val="1"/>
      <w:numFmt w:val="lowerRoman"/>
      <w:lvlText w:val="%3."/>
      <w:lvlJc w:val="right"/>
      <w:pPr>
        <w:ind w:left="8321" w:hanging="180"/>
      </w:pPr>
    </w:lvl>
    <w:lvl w:ilvl="3" w:tplc="080A000F" w:tentative="1">
      <w:start w:val="1"/>
      <w:numFmt w:val="decimal"/>
      <w:lvlText w:val="%4."/>
      <w:lvlJc w:val="left"/>
      <w:pPr>
        <w:ind w:left="9041" w:hanging="360"/>
      </w:pPr>
    </w:lvl>
    <w:lvl w:ilvl="4" w:tplc="080A0019" w:tentative="1">
      <w:start w:val="1"/>
      <w:numFmt w:val="lowerLetter"/>
      <w:lvlText w:val="%5."/>
      <w:lvlJc w:val="left"/>
      <w:pPr>
        <w:ind w:left="9761" w:hanging="360"/>
      </w:pPr>
    </w:lvl>
    <w:lvl w:ilvl="5" w:tplc="080A001B" w:tentative="1">
      <w:start w:val="1"/>
      <w:numFmt w:val="lowerRoman"/>
      <w:lvlText w:val="%6."/>
      <w:lvlJc w:val="right"/>
      <w:pPr>
        <w:ind w:left="10481" w:hanging="180"/>
      </w:pPr>
    </w:lvl>
    <w:lvl w:ilvl="6" w:tplc="080A000F" w:tentative="1">
      <w:start w:val="1"/>
      <w:numFmt w:val="decimal"/>
      <w:lvlText w:val="%7."/>
      <w:lvlJc w:val="left"/>
      <w:pPr>
        <w:ind w:left="11201" w:hanging="360"/>
      </w:pPr>
    </w:lvl>
    <w:lvl w:ilvl="7" w:tplc="080A0019" w:tentative="1">
      <w:start w:val="1"/>
      <w:numFmt w:val="lowerLetter"/>
      <w:lvlText w:val="%8."/>
      <w:lvlJc w:val="left"/>
      <w:pPr>
        <w:ind w:left="11921" w:hanging="360"/>
      </w:pPr>
    </w:lvl>
    <w:lvl w:ilvl="8" w:tplc="080A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4" w15:restartNumberingAfterBreak="0">
    <w:nsid w:val="3D4E0809"/>
    <w:multiLevelType w:val="hybridMultilevel"/>
    <w:tmpl w:val="C69E47CA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A2314"/>
    <w:multiLevelType w:val="hybridMultilevel"/>
    <w:tmpl w:val="517A32BA"/>
    <w:lvl w:ilvl="0" w:tplc="1F7C4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95B5A"/>
    <w:multiLevelType w:val="hybridMultilevel"/>
    <w:tmpl w:val="194606D8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24E7E"/>
    <w:multiLevelType w:val="hybridMultilevel"/>
    <w:tmpl w:val="FF18E404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00DBF"/>
    <w:multiLevelType w:val="hybridMultilevel"/>
    <w:tmpl w:val="4476E9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D16DE"/>
    <w:multiLevelType w:val="hybridMultilevel"/>
    <w:tmpl w:val="9022CF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A7EF5"/>
    <w:multiLevelType w:val="hybridMultilevel"/>
    <w:tmpl w:val="8F86B04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C2A88"/>
    <w:multiLevelType w:val="hybridMultilevel"/>
    <w:tmpl w:val="E1368C06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8329C"/>
    <w:multiLevelType w:val="hybridMultilevel"/>
    <w:tmpl w:val="E71EF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A2468"/>
    <w:multiLevelType w:val="multilevel"/>
    <w:tmpl w:val="E71EFDE4"/>
    <w:styleLink w:val="Listaactual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65028">
    <w:abstractNumId w:val="0"/>
  </w:num>
  <w:num w:numId="2" w16cid:durableId="1135560775">
    <w:abstractNumId w:val="5"/>
  </w:num>
  <w:num w:numId="3" w16cid:durableId="103767449">
    <w:abstractNumId w:val="1"/>
  </w:num>
  <w:num w:numId="4" w16cid:durableId="213808869">
    <w:abstractNumId w:val="6"/>
  </w:num>
  <w:num w:numId="5" w16cid:durableId="1401293968">
    <w:abstractNumId w:val="18"/>
  </w:num>
  <w:num w:numId="6" w16cid:durableId="1927497550">
    <w:abstractNumId w:val="22"/>
  </w:num>
  <w:num w:numId="7" w16cid:durableId="2100371771">
    <w:abstractNumId w:val="8"/>
  </w:num>
  <w:num w:numId="8" w16cid:durableId="1459183500">
    <w:abstractNumId w:val="19"/>
  </w:num>
  <w:num w:numId="9" w16cid:durableId="911310252">
    <w:abstractNumId w:val="9"/>
  </w:num>
  <w:num w:numId="10" w16cid:durableId="688484247">
    <w:abstractNumId w:val="11"/>
  </w:num>
  <w:num w:numId="11" w16cid:durableId="1669019669">
    <w:abstractNumId w:val="10"/>
  </w:num>
  <w:num w:numId="12" w16cid:durableId="21975183">
    <w:abstractNumId w:val="7"/>
  </w:num>
  <w:num w:numId="13" w16cid:durableId="381440136">
    <w:abstractNumId w:val="16"/>
  </w:num>
  <w:num w:numId="14" w16cid:durableId="1753624702">
    <w:abstractNumId w:val="15"/>
  </w:num>
  <w:num w:numId="15" w16cid:durableId="1252813827">
    <w:abstractNumId w:val="4"/>
  </w:num>
  <w:num w:numId="16" w16cid:durableId="1360468397">
    <w:abstractNumId w:val="17"/>
  </w:num>
  <w:num w:numId="17" w16cid:durableId="562761830">
    <w:abstractNumId w:val="12"/>
  </w:num>
  <w:num w:numId="18" w16cid:durableId="2106489045">
    <w:abstractNumId w:val="21"/>
  </w:num>
  <w:num w:numId="19" w16cid:durableId="2015919023">
    <w:abstractNumId w:val="14"/>
  </w:num>
  <w:num w:numId="20" w16cid:durableId="356543807">
    <w:abstractNumId w:val="20"/>
  </w:num>
  <w:num w:numId="21" w16cid:durableId="2009552488">
    <w:abstractNumId w:val="3"/>
  </w:num>
  <w:num w:numId="22" w16cid:durableId="481435166">
    <w:abstractNumId w:val="13"/>
  </w:num>
  <w:num w:numId="23" w16cid:durableId="1840347562">
    <w:abstractNumId w:val="23"/>
  </w:num>
  <w:num w:numId="24" w16cid:durableId="1280918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FB"/>
    <w:rsid w:val="00000A92"/>
    <w:rsid w:val="00007CAB"/>
    <w:rsid w:val="00016DEA"/>
    <w:rsid w:val="00040E7F"/>
    <w:rsid w:val="00052331"/>
    <w:rsid w:val="0005683B"/>
    <w:rsid w:val="000841FA"/>
    <w:rsid w:val="000852F1"/>
    <w:rsid w:val="000A3B67"/>
    <w:rsid w:val="000B205E"/>
    <w:rsid w:val="000C71B1"/>
    <w:rsid w:val="000D302B"/>
    <w:rsid w:val="000D4D90"/>
    <w:rsid w:val="000F7E57"/>
    <w:rsid w:val="00111E1A"/>
    <w:rsid w:val="00115A4E"/>
    <w:rsid w:val="00125B28"/>
    <w:rsid w:val="0017077B"/>
    <w:rsid w:val="001845FE"/>
    <w:rsid w:val="001A2103"/>
    <w:rsid w:val="001B6019"/>
    <w:rsid w:val="001C051E"/>
    <w:rsid w:val="001C2F00"/>
    <w:rsid w:val="001C4956"/>
    <w:rsid w:val="001F0370"/>
    <w:rsid w:val="00230539"/>
    <w:rsid w:val="002412DE"/>
    <w:rsid w:val="002563F3"/>
    <w:rsid w:val="00266FE7"/>
    <w:rsid w:val="00287CA2"/>
    <w:rsid w:val="00292F01"/>
    <w:rsid w:val="002C059B"/>
    <w:rsid w:val="002F32E7"/>
    <w:rsid w:val="00381551"/>
    <w:rsid w:val="003B0480"/>
    <w:rsid w:val="003B1149"/>
    <w:rsid w:val="003E13A1"/>
    <w:rsid w:val="00415958"/>
    <w:rsid w:val="00424A58"/>
    <w:rsid w:val="004410A0"/>
    <w:rsid w:val="004567C4"/>
    <w:rsid w:val="004701A5"/>
    <w:rsid w:val="00471609"/>
    <w:rsid w:val="00486CF7"/>
    <w:rsid w:val="004F4975"/>
    <w:rsid w:val="004F6A99"/>
    <w:rsid w:val="00511CF4"/>
    <w:rsid w:val="005372F3"/>
    <w:rsid w:val="005862A4"/>
    <w:rsid w:val="0058757D"/>
    <w:rsid w:val="005A337C"/>
    <w:rsid w:val="005C1C1B"/>
    <w:rsid w:val="005D7096"/>
    <w:rsid w:val="005F4126"/>
    <w:rsid w:val="0060135D"/>
    <w:rsid w:val="0061208D"/>
    <w:rsid w:val="00625604"/>
    <w:rsid w:val="006436E1"/>
    <w:rsid w:val="00663CC8"/>
    <w:rsid w:val="00672F16"/>
    <w:rsid w:val="00680017"/>
    <w:rsid w:val="00690EF3"/>
    <w:rsid w:val="006A1834"/>
    <w:rsid w:val="006A59AF"/>
    <w:rsid w:val="006C08C0"/>
    <w:rsid w:val="006C72CD"/>
    <w:rsid w:val="006E71AD"/>
    <w:rsid w:val="006F66C7"/>
    <w:rsid w:val="007159F7"/>
    <w:rsid w:val="00741A37"/>
    <w:rsid w:val="00745C09"/>
    <w:rsid w:val="00767D2D"/>
    <w:rsid w:val="00767E52"/>
    <w:rsid w:val="00775FF5"/>
    <w:rsid w:val="0077708C"/>
    <w:rsid w:val="007966FB"/>
    <w:rsid w:val="007B0D25"/>
    <w:rsid w:val="007B7E02"/>
    <w:rsid w:val="00837B4E"/>
    <w:rsid w:val="00864D42"/>
    <w:rsid w:val="008677C0"/>
    <w:rsid w:val="0089194D"/>
    <w:rsid w:val="008A587B"/>
    <w:rsid w:val="008B5065"/>
    <w:rsid w:val="008D1FE8"/>
    <w:rsid w:val="008F05A1"/>
    <w:rsid w:val="008F1D34"/>
    <w:rsid w:val="008F631C"/>
    <w:rsid w:val="00930215"/>
    <w:rsid w:val="009331BF"/>
    <w:rsid w:val="00946BF5"/>
    <w:rsid w:val="00951F3F"/>
    <w:rsid w:val="009719A1"/>
    <w:rsid w:val="00996C28"/>
    <w:rsid w:val="00997C68"/>
    <w:rsid w:val="009D12AF"/>
    <w:rsid w:val="00A00007"/>
    <w:rsid w:val="00A1138C"/>
    <w:rsid w:val="00A172AF"/>
    <w:rsid w:val="00A17ECD"/>
    <w:rsid w:val="00A22752"/>
    <w:rsid w:val="00A3733B"/>
    <w:rsid w:val="00A72E2C"/>
    <w:rsid w:val="00AA3675"/>
    <w:rsid w:val="00AD169E"/>
    <w:rsid w:val="00B25751"/>
    <w:rsid w:val="00B35CEA"/>
    <w:rsid w:val="00B647CC"/>
    <w:rsid w:val="00B653B4"/>
    <w:rsid w:val="00B74DFF"/>
    <w:rsid w:val="00B7627A"/>
    <w:rsid w:val="00BA3EB5"/>
    <w:rsid w:val="00BC07E0"/>
    <w:rsid w:val="00BE2515"/>
    <w:rsid w:val="00BF5C93"/>
    <w:rsid w:val="00BF6389"/>
    <w:rsid w:val="00C01FF5"/>
    <w:rsid w:val="00C114FC"/>
    <w:rsid w:val="00C12751"/>
    <w:rsid w:val="00C6043F"/>
    <w:rsid w:val="00CA292D"/>
    <w:rsid w:val="00CB4797"/>
    <w:rsid w:val="00CC00A4"/>
    <w:rsid w:val="00CC686D"/>
    <w:rsid w:val="00CE3420"/>
    <w:rsid w:val="00CF21CB"/>
    <w:rsid w:val="00CF3813"/>
    <w:rsid w:val="00D04E7D"/>
    <w:rsid w:val="00D0550C"/>
    <w:rsid w:val="00D1435A"/>
    <w:rsid w:val="00D26D15"/>
    <w:rsid w:val="00D40F52"/>
    <w:rsid w:val="00D4563A"/>
    <w:rsid w:val="00D5347F"/>
    <w:rsid w:val="00D811C1"/>
    <w:rsid w:val="00DB68EC"/>
    <w:rsid w:val="00DC533A"/>
    <w:rsid w:val="00DE4073"/>
    <w:rsid w:val="00DF0DD3"/>
    <w:rsid w:val="00E62484"/>
    <w:rsid w:val="00E64FE8"/>
    <w:rsid w:val="00E82820"/>
    <w:rsid w:val="00EA54E0"/>
    <w:rsid w:val="00EA64B7"/>
    <w:rsid w:val="00EB2238"/>
    <w:rsid w:val="00EB3765"/>
    <w:rsid w:val="00EE4493"/>
    <w:rsid w:val="00EF7DB7"/>
    <w:rsid w:val="00F239F6"/>
    <w:rsid w:val="00F40A2C"/>
    <w:rsid w:val="00F41088"/>
    <w:rsid w:val="00F440E5"/>
    <w:rsid w:val="00FD55AC"/>
    <w:rsid w:val="00FE0204"/>
    <w:rsid w:val="00FE58D3"/>
    <w:rsid w:val="4C40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89FA1E"/>
  <w14:defaultImageDpi w14:val="300"/>
  <w15:docId w15:val="{66046003-3407-4D2B-9CC1-4F10D7F7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92F0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6FB"/>
  </w:style>
  <w:style w:type="paragraph" w:styleId="Piedepgina">
    <w:name w:val="footer"/>
    <w:basedOn w:val="Normal"/>
    <w:link w:val="Piedepgina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6FB"/>
  </w:style>
  <w:style w:type="paragraph" w:styleId="Textodeglobo">
    <w:name w:val="Balloon Text"/>
    <w:basedOn w:val="Normal"/>
    <w:link w:val="TextodegloboCar"/>
    <w:uiPriority w:val="99"/>
    <w:semiHidden/>
    <w:unhideWhenUsed/>
    <w:rsid w:val="007966F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6FB"/>
    <w:rPr>
      <w:rFonts w:ascii="Lucida Grande" w:hAnsi="Lucida Grande"/>
      <w:sz w:val="18"/>
      <w:szCs w:val="18"/>
    </w:rPr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,VIÑETA,VIÑETAS,Párrafo de lista2,Viñetas,List Paragraph1,Betulia Título 1,Guión,H"/>
    <w:basedOn w:val="Normal"/>
    <w:link w:val="PrrafodelistaCar"/>
    <w:uiPriority w:val="34"/>
    <w:qFormat/>
    <w:rsid w:val="00EE449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EE4493"/>
    <w:rPr>
      <w:rFonts w:eastAsiaTheme="minorHAns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E4493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92F01"/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styleId="Mencinsinresolver">
    <w:name w:val="Unresolved Mention"/>
    <w:basedOn w:val="Fuentedeprrafopredeter"/>
    <w:uiPriority w:val="99"/>
    <w:rsid w:val="00996C28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8A587B"/>
    <w:pPr>
      <w:numPr>
        <w:numId w:val="23"/>
      </w:numPr>
    </w:pPr>
  </w:style>
  <w:style w:type="paragraph" w:styleId="NormalWeb">
    <w:name w:val="Normal (Web)"/>
    <w:basedOn w:val="Normal"/>
    <w:uiPriority w:val="99"/>
    <w:semiHidden/>
    <w:unhideWhenUsed/>
    <w:rsid w:val="005C1C1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MX"/>
    </w:rPr>
  </w:style>
  <w:style w:type="table" w:customStyle="1" w:styleId="Cuadrculadetablaclara1">
    <w:name w:val="Cuadrícula de tabla clara1"/>
    <w:basedOn w:val="Tablanormal"/>
    <w:uiPriority w:val="40"/>
    <w:rsid w:val="000B205E"/>
    <w:rPr>
      <w:rFonts w:ascii="Calibri" w:eastAsia="Times New Roman" w:hAnsi="Calibri" w:cs="Times New Roman"/>
      <w:sz w:val="20"/>
      <w:szCs w:val="20"/>
      <w:lang w:val="es-CO" w:eastAsia="es-C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notapie">
    <w:name w:val="footnote text"/>
    <w:basedOn w:val="Normal"/>
    <w:link w:val="TextonotapieCar"/>
    <w:uiPriority w:val="99"/>
    <w:rsid w:val="000B205E"/>
    <w:rPr>
      <w:rFonts w:ascii="Arial" w:eastAsia="Times New Roman" w:hAnsi="Arial" w:cs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B205E"/>
    <w:rPr>
      <w:rFonts w:ascii="Arial" w:eastAsia="Times New Roman" w:hAnsi="Arial" w:cs="Times New Roman"/>
      <w:sz w:val="20"/>
      <w:szCs w:val="20"/>
      <w:lang w:val="es-ES"/>
    </w:rPr>
  </w:style>
  <w:style w:type="character" w:styleId="Refdenotaalpie">
    <w:name w:val="footnote reference"/>
    <w:uiPriority w:val="99"/>
    <w:rsid w:val="000B205E"/>
    <w:rPr>
      <w:vertAlign w:val="superscript"/>
    </w:r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,VIÑETA Car,VIÑETAS Car,Guión Car"/>
    <w:link w:val="Prrafodelista"/>
    <w:uiPriority w:val="34"/>
    <w:qFormat/>
    <w:locked/>
    <w:rsid w:val="00111E1A"/>
    <w:rPr>
      <w:rFonts w:eastAsiaTheme="minorHAnsi"/>
      <w:sz w:val="22"/>
      <w:szCs w:val="22"/>
      <w:lang w:val="es-CO" w:eastAsia="en-US"/>
    </w:rPr>
  </w:style>
  <w:style w:type="paragraph" w:customStyle="1" w:styleId="TableParagraph">
    <w:name w:val="Table Paragraph"/>
    <w:basedOn w:val="Normal"/>
    <w:uiPriority w:val="1"/>
    <w:qFormat/>
    <w:rsid w:val="00111E1A"/>
    <w:pPr>
      <w:widowControl w:val="0"/>
      <w:autoSpaceDE w:val="0"/>
      <w:autoSpaceDN w:val="0"/>
      <w:jc w:val="center"/>
    </w:pPr>
    <w:rPr>
      <w:rFonts w:ascii="Tahoma" w:eastAsia="Tahoma" w:hAnsi="Tahoma" w:cs="Tahoma"/>
      <w:sz w:val="22"/>
      <w:szCs w:val="22"/>
      <w:lang w:val="es-ES" w:eastAsia="en-US"/>
    </w:rPr>
  </w:style>
  <w:style w:type="paragraph" w:styleId="Ttulo">
    <w:name w:val="Title"/>
    <w:basedOn w:val="Normal"/>
    <w:next w:val="Normal"/>
    <w:link w:val="TtuloCar"/>
    <w:qFormat/>
    <w:rsid w:val="00111E1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">
    <w:name w:val="Título Car"/>
    <w:basedOn w:val="Fuentedeprrafopredeter"/>
    <w:link w:val="Ttulo"/>
    <w:rsid w:val="00111E1A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table" w:customStyle="1" w:styleId="TableNormal1">
    <w:name w:val="Table Normal1"/>
    <w:uiPriority w:val="2"/>
    <w:semiHidden/>
    <w:unhideWhenUsed/>
    <w:qFormat/>
    <w:rsid w:val="00111E1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50254-ce02-4f7f-b872-c4abca96836c">
      <Terms xmlns="http://schemas.microsoft.com/office/infopath/2007/PartnerControls"/>
    </lcf76f155ced4ddcb4097134ff3c332f>
    <TaxCatchAll xmlns="491b060b-d92c-4001-ac18-5d21cd5b83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FDA862437EF408BBA9825DED340D2" ma:contentTypeVersion="14" ma:contentTypeDescription="Crear nuevo documento." ma:contentTypeScope="" ma:versionID="4ec2d0a9858510821896a34e4721dc19">
  <xsd:schema xmlns:xsd="http://www.w3.org/2001/XMLSchema" xmlns:xs="http://www.w3.org/2001/XMLSchema" xmlns:p="http://schemas.microsoft.com/office/2006/metadata/properties" xmlns:ns2="8cc50254-ce02-4f7f-b872-c4abca96836c" xmlns:ns3="491b060b-d92c-4001-ac18-5d21cd5b83be" targetNamespace="http://schemas.microsoft.com/office/2006/metadata/properties" ma:root="true" ma:fieldsID="1091d6cbe64f064966edc4003963b97d" ns2:_="" ns3:_="">
    <xsd:import namespace="8cc50254-ce02-4f7f-b872-c4abca96836c"/>
    <xsd:import namespace="491b060b-d92c-4001-ac18-5d21cd5b8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0254-ce02-4f7f-b872-c4abca968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4cda35-b2da-41dd-8649-1f8336f5d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b060b-d92c-4001-ac18-5d21cd5b83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62973-906d-4460-9630-266f4ce4a268}" ma:internalName="TaxCatchAll" ma:showField="CatchAllData" ma:web="491b060b-d92c-4001-ac18-5d21cd5b8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48633-168C-4FD9-BCC2-1A2B2BDF3E50}">
  <ds:schemaRefs>
    <ds:schemaRef ds:uri="http://schemas.microsoft.com/office/2006/metadata/properties"/>
    <ds:schemaRef ds:uri="http://schemas.microsoft.com/office/infopath/2007/PartnerControls"/>
    <ds:schemaRef ds:uri="8cc50254-ce02-4f7f-b872-c4abca96836c"/>
    <ds:schemaRef ds:uri="491b060b-d92c-4001-ac18-5d21cd5b83be"/>
  </ds:schemaRefs>
</ds:datastoreItem>
</file>

<file path=customXml/itemProps2.xml><?xml version="1.0" encoding="utf-8"?>
<ds:datastoreItem xmlns:ds="http://schemas.openxmlformats.org/officeDocument/2006/customXml" ds:itemID="{C0438E75-C857-4868-8A88-CAE587C2E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C43FA-9A30-4BF6-B702-E72AE5C5C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50254-ce02-4f7f-b872-c4abca96836c"/>
    <ds:schemaRef ds:uri="491b060b-d92c-4001-ac18-5d21cd5b8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1266</Words>
  <Characters>6951</Characters>
  <Application>Microsoft Office Word</Application>
  <DocSecurity>0</DocSecurity>
  <Lines>278</Lines>
  <Paragraphs>146</Paragraphs>
  <ScaleCrop>false</ScaleCrop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Hoyos Castro</dc:creator>
  <cp:keywords/>
  <dc:description/>
  <cp:lastModifiedBy>edison.garzonf@hotmail.com</cp:lastModifiedBy>
  <cp:revision>22</cp:revision>
  <cp:lastPrinted>2022-12-09T13:02:00Z</cp:lastPrinted>
  <dcterms:created xsi:type="dcterms:W3CDTF">2022-12-09T17:17:00Z</dcterms:created>
  <dcterms:modified xsi:type="dcterms:W3CDTF">2025-11-11T00:59:00Z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0x01010078AFDA862437EF408BBA9825DED340D2</vt:lpwstr>
  </property>
  <property fmtid="{D5CDD505-2E9C-101B-9397-08002B2CF9AE}" pid="3" name="MediaServiceImageTags">
    <vt:lpwstr/>
  </property>
</Properties>
</file>