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B787B" w14:textId="1F8709DA" w:rsidR="00CF0006" w:rsidRPr="00CF0006" w:rsidRDefault="00A82720" w:rsidP="00E24C38">
      <w:pPr>
        <w:spacing w:line="276" w:lineRule="auto"/>
        <w:jc w:val="both"/>
        <w:rPr>
          <w:rFonts w:ascii="Arial Narrow" w:hAnsi="Arial Narrow" w:cs="Times New Roman"/>
          <w:sz w:val="22"/>
          <w:szCs w:val="22"/>
        </w:rPr>
      </w:pPr>
      <w:r>
        <w:rPr>
          <w:rFonts w:ascii="Arial Narrow" w:hAnsi="Arial Narrow" w:cs="Times New Roman"/>
          <w:b/>
          <w:sz w:val="22"/>
          <w:szCs w:val="22"/>
        </w:rPr>
        <w:t>g</w:t>
      </w:r>
      <w:r w:rsidR="00860E3D">
        <w:rPr>
          <w:rFonts w:ascii="Arial Narrow" w:hAnsi="Arial Narrow" w:cs="Times New Roman"/>
          <w:b/>
          <w:sz w:val="22"/>
          <w:szCs w:val="22"/>
        </w:rPr>
        <w:t>OBJETIVO</w:t>
      </w:r>
    </w:p>
    <w:p w14:paraId="7779C1A6" w14:textId="77777777" w:rsidR="00CF0006" w:rsidRPr="00CF0006" w:rsidRDefault="00CF0006" w:rsidP="00E24C38">
      <w:pPr>
        <w:spacing w:line="276" w:lineRule="auto"/>
        <w:jc w:val="both"/>
        <w:rPr>
          <w:rFonts w:ascii="Arial Narrow" w:hAnsi="Arial Narrow" w:cs="Times New Roman"/>
          <w:b/>
          <w:sz w:val="22"/>
          <w:szCs w:val="22"/>
        </w:rPr>
      </w:pPr>
    </w:p>
    <w:p w14:paraId="1506FBA3" w14:textId="77777777" w:rsidR="00CF0006" w:rsidRPr="00CF0006" w:rsidRDefault="00CF0006" w:rsidP="25DBD0D5">
      <w:pPr>
        <w:spacing w:line="276" w:lineRule="auto"/>
        <w:jc w:val="both"/>
        <w:rPr>
          <w:rFonts w:ascii="Arial Narrow" w:hAnsi="Arial Narrow" w:cs="Times New Roman"/>
          <w:sz w:val="22"/>
          <w:szCs w:val="22"/>
          <w:lang w:val="es-ES"/>
        </w:rPr>
      </w:pPr>
      <w:r w:rsidRPr="25DBD0D5">
        <w:rPr>
          <w:rFonts w:ascii="Arial Narrow" w:hAnsi="Arial Narrow" w:cs="Times New Roman"/>
          <w:sz w:val="22"/>
          <w:szCs w:val="22"/>
          <w:lang w:val="es-ES"/>
        </w:rPr>
        <w:t>Adquirir bienes, prestar servicios o ejecutar  obras requeridos para el funcionamiento de FONDECÚN, a través de las modalidades de contratación establecidas en el MANUAL DE CONTRATACIÓN - MANUAL PARA LA VIGILANCIA Y CONTROL DE LA EJECUCIÓN CONTRACTUAL ─ ESTATUTO GENERAL DE CONTRATACIÓN DE LA ADMINISTRACIÓN PÚBLICA DE FONDECÚN.</w:t>
      </w:r>
    </w:p>
    <w:p w14:paraId="47F05948" w14:textId="77777777" w:rsidR="00CF0006" w:rsidRPr="00CF0006" w:rsidRDefault="00CF0006" w:rsidP="00E24C38">
      <w:pPr>
        <w:spacing w:line="276" w:lineRule="auto"/>
        <w:jc w:val="both"/>
        <w:rPr>
          <w:rFonts w:ascii="Arial Narrow" w:hAnsi="Arial Narrow" w:cs="Times New Roman"/>
          <w:bCs/>
          <w:sz w:val="22"/>
          <w:szCs w:val="22"/>
        </w:rPr>
      </w:pPr>
    </w:p>
    <w:p w14:paraId="6A9DFA6B" w14:textId="77777777" w:rsidR="00CF0006" w:rsidRPr="00CF0006" w:rsidRDefault="00CF0006" w:rsidP="00E24C38">
      <w:pPr>
        <w:numPr>
          <w:ilvl w:val="0"/>
          <w:numId w:val="29"/>
        </w:numPr>
        <w:spacing w:line="276" w:lineRule="auto"/>
        <w:ind w:left="703" w:hanging="703"/>
        <w:jc w:val="both"/>
        <w:rPr>
          <w:rFonts w:ascii="Arial Narrow" w:hAnsi="Arial Narrow" w:cs="Times New Roman"/>
          <w:b/>
          <w:sz w:val="22"/>
          <w:szCs w:val="22"/>
        </w:rPr>
      </w:pPr>
      <w:r w:rsidRPr="00CF0006">
        <w:rPr>
          <w:rFonts w:ascii="Arial Narrow" w:hAnsi="Arial Narrow" w:cs="Times New Roman"/>
          <w:b/>
          <w:sz w:val="22"/>
          <w:szCs w:val="22"/>
        </w:rPr>
        <w:t xml:space="preserve">ALCANCE. </w:t>
      </w:r>
    </w:p>
    <w:p w14:paraId="499CBDDA" w14:textId="77777777" w:rsidR="00CF0006" w:rsidRPr="00CF0006" w:rsidRDefault="00CF0006" w:rsidP="00E24C38">
      <w:pPr>
        <w:spacing w:line="276" w:lineRule="auto"/>
        <w:jc w:val="both"/>
        <w:rPr>
          <w:rFonts w:ascii="Arial Narrow" w:hAnsi="Arial Narrow" w:cs="Times New Roman"/>
          <w:bCs/>
          <w:sz w:val="22"/>
          <w:szCs w:val="22"/>
        </w:rPr>
      </w:pPr>
    </w:p>
    <w:p w14:paraId="1D2C2C04" w14:textId="77777777" w:rsidR="00CF0006" w:rsidRPr="00CF0006" w:rsidRDefault="00CF0006" w:rsidP="00E24C38">
      <w:pPr>
        <w:spacing w:line="276" w:lineRule="auto"/>
        <w:jc w:val="both"/>
        <w:rPr>
          <w:rFonts w:ascii="Arial Narrow" w:hAnsi="Arial Narrow" w:cs="Times New Roman"/>
          <w:bCs/>
          <w:sz w:val="22"/>
          <w:szCs w:val="22"/>
        </w:rPr>
      </w:pPr>
      <w:r w:rsidRPr="00CF0006">
        <w:rPr>
          <w:rFonts w:ascii="Arial Narrow" w:hAnsi="Arial Narrow" w:cs="Times New Roman"/>
          <w:bCs/>
          <w:sz w:val="22"/>
          <w:szCs w:val="22"/>
        </w:rPr>
        <w:t>El procedimiento contractual inicia con la identificación de la necesidad y termina con la comunicación de la designación del supervisor.</w:t>
      </w:r>
    </w:p>
    <w:p w14:paraId="42A1446F" w14:textId="77777777" w:rsidR="00CF0006" w:rsidRPr="00CF0006" w:rsidRDefault="00CF0006" w:rsidP="00E24C38">
      <w:pPr>
        <w:spacing w:line="276" w:lineRule="auto"/>
        <w:jc w:val="both"/>
        <w:rPr>
          <w:rFonts w:ascii="Arial Narrow" w:hAnsi="Arial Narrow" w:cs="Times New Roman"/>
          <w:b/>
          <w:sz w:val="22"/>
          <w:szCs w:val="22"/>
        </w:rPr>
      </w:pPr>
    </w:p>
    <w:p w14:paraId="3FCB2BE5" w14:textId="77777777" w:rsidR="00CF0006" w:rsidRPr="00CF0006" w:rsidRDefault="00CF0006" w:rsidP="00E24C38">
      <w:pPr>
        <w:numPr>
          <w:ilvl w:val="0"/>
          <w:numId w:val="29"/>
        </w:numPr>
        <w:spacing w:line="276" w:lineRule="auto"/>
        <w:ind w:left="709" w:hanging="709"/>
        <w:jc w:val="both"/>
        <w:rPr>
          <w:rFonts w:ascii="Arial Narrow" w:hAnsi="Arial Narrow" w:cs="Times New Roman"/>
          <w:b/>
          <w:sz w:val="22"/>
          <w:szCs w:val="22"/>
        </w:rPr>
      </w:pPr>
      <w:r w:rsidRPr="00CF0006">
        <w:rPr>
          <w:rFonts w:ascii="Arial Narrow" w:hAnsi="Arial Narrow" w:cs="Times New Roman"/>
          <w:b/>
          <w:sz w:val="22"/>
          <w:szCs w:val="22"/>
        </w:rPr>
        <w:t>POLITICAS DE OPERACIÓN.</w:t>
      </w:r>
    </w:p>
    <w:p w14:paraId="705FB44C" w14:textId="77777777" w:rsidR="00CF0006" w:rsidRPr="00CF0006" w:rsidRDefault="00CF0006" w:rsidP="00E24C38">
      <w:pPr>
        <w:spacing w:line="276" w:lineRule="auto"/>
        <w:jc w:val="both"/>
        <w:rPr>
          <w:rFonts w:ascii="Arial Narrow" w:hAnsi="Arial Narrow" w:cs="Times New Roman"/>
          <w:b/>
          <w:sz w:val="22"/>
          <w:szCs w:val="22"/>
        </w:rPr>
      </w:pPr>
    </w:p>
    <w:p w14:paraId="2294CC16" w14:textId="77777777" w:rsidR="00CF0006" w:rsidRPr="00CF0006" w:rsidRDefault="00CF0006" w:rsidP="00E24C38">
      <w:pPr>
        <w:spacing w:line="276" w:lineRule="auto"/>
        <w:jc w:val="both"/>
        <w:rPr>
          <w:rFonts w:ascii="Arial Narrow" w:hAnsi="Arial Narrow" w:cs="Times New Roman"/>
          <w:sz w:val="22"/>
          <w:szCs w:val="22"/>
        </w:rPr>
      </w:pPr>
      <w:r w:rsidRPr="00CF0006">
        <w:rPr>
          <w:rFonts w:ascii="Arial Narrow" w:hAnsi="Arial Narrow" w:cs="Times New Roman"/>
          <w:sz w:val="22"/>
          <w:szCs w:val="22"/>
        </w:rPr>
        <w:t>La selección del contratista será realizado mediante la aplicación del</w:t>
      </w:r>
      <w:r w:rsidRPr="00CF0006">
        <w:rPr>
          <w:rFonts w:ascii="Arial Narrow" w:hAnsi="Arial Narrow" w:cs="Times New Roman"/>
          <w:spacing w:val="6"/>
          <w:sz w:val="22"/>
          <w:szCs w:val="22"/>
        </w:rPr>
        <w:t xml:space="preserve"> </w:t>
      </w:r>
      <w:r w:rsidRPr="00CF0006">
        <w:rPr>
          <w:rFonts w:ascii="Arial Narrow" w:hAnsi="Arial Narrow" w:cs="Times New Roman"/>
          <w:sz w:val="22"/>
          <w:szCs w:val="22"/>
        </w:rPr>
        <w:t>Es</w:t>
      </w:r>
      <w:r w:rsidRPr="00CF0006">
        <w:rPr>
          <w:rFonts w:ascii="Arial Narrow" w:hAnsi="Arial Narrow" w:cs="Times New Roman"/>
          <w:spacing w:val="-1"/>
          <w:sz w:val="22"/>
          <w:szCs w:val="22"/>
        </w:rPr>
        <w:t>t</w:t>
      </w:r>
      <w:r w:rsidRPr="00CF0006">
        <w:rPr>
          <w:rFonts w:ascii="Arial Narrow" w:hAnsi="Arial Narrow" w:cs="Times New Roman"/>
          <w:sz w:val="22"/>
          <w:szCs w:val="22"/>
        </w:rPr>
        <w:t>a</w:t>
      </w:r>
      <w:r w:rsidRPr="00CF0006">
        <w:rPr>
          <w:rFonts w:ascii="Arial Narrow" w:hAnsi="Arial Narrow" w:cs="Times New Roman"/>
          <w:spacing w:val="-1"/>
          <w:sz w:val="22"/>
          <w:szCs w:val="22"/>
        </w:rPr>
        <w:t>t</w:t>
      </w:r>
      <w:r w:rsidRPr="00CF0006">
        <w:rPr>
          <w:rFonts w:ascii="Arial Narrow" w:hAnsi="Arial Narrow" w:cs="Times New Roman"/>
          <w:sz w:val="22"/>
          <w:szCs w:val="22"/>
        </w:rPr>
        <w:t>u</w:t>
      </w:r>
      <w:r w:rsidRPr="00CF0006">
        <w:rPr>
          <w:rFonts w:ascii="Arial Narrow" w:hAnsi="Arial Narrow" w:cs="Times New Roman"/>
          <w:spacing w:val="-1"/>
          <w:sz w:val="22"/>
          <w:szCs w:val="22"/>
        </w:rPr>
        <w:t>t</w:t>
      </w:r>
      <w:r w:rsidRPr="00CF0006">
        <w:rPr>
          <w:rFonts w:ascii="Arial Narrow" w:hAnsi="Arial Narrow" w:cs="Times New Roman"/>
          <w:sz w:val="22"/>
          <w:szCs w:val="22"/>
        </w:rPr>
        <w:t>o</w:t>
      </w:r>
      <w:r w:rsidRPr="00CF0006">
        <w:rPr>
          <w:rFonts w:ascii="Arial Narrow" w:hAnsi="Arial Narrow" w:cs="Times New Roman"/>
          <w:spacing w:val="7"/>
          <w:sz w:val="22"/>
          <w:szCs w:val="22"/>
        </w:rPr>
        <w:t xml:space="preserve"> </w:t>
      </w:r>
      <w:r w:rsidRPr="00CF0006">
        <w:rPr>
          <w:rFonts w:ascii="Arial Narrow" w:hAnsi="Arial Narrow" w:cs="Times New Roman"/>
          <w:spacing w:val="1"/>
          <w:sz w:val="22"/>
          <w:szCs w:val="22"/>
        </w:rPr>
        <w:t>G</w:t>
      </w:r>
      <w:r w:rsidRPr="00CF0006">
        <w:rPr>
          <w:rFonts w:ascii="Arial Narrow" w:hAnsi="Arial Narrow" w:cs="Times New Roman"/>
          <w:sz w:val="22"/>
          <w:szCs w:val="22"/>
        </w:rPr>
        <w:t>ene</w:t>
      </w:r>
      <w:r w:rsidRPr="00CF0006">
        <w:rPr>
          <w:rFonts w:ascii="Arial Narrow" w:hAnsi="Arial Narrow" w:cs="Times New Roman"/>
          <w:spacing w:val="-1"/>
          <w:sz w:val="22"/>
          <w:szCs w:val="22"/>
        </w:rPr>
        <w:t>r</w:t>
      </w:r>
      <w:r w:rsidRPr="00CF0006">
        <w:rPr>
          <w:rFonts w:ascii="Arial Narrow" w:hAnsi="Arial Narrow" w:cs="Times New Roman"/>
          <w:sz w:val="22"/>
          <w:szCs w:val="22"/>
        </w:rPr>
        <w:t>al de</w:t>
      </w:r>
      <w:r w:rsidRPr="00CF0006">
        <w:rPr>
          <w:rFonts w:ascii="Arial Narrow" w:hAnsi="Arial Narrow" w:cs="Times New Roman"/>
          <w:spacing w:val="2"/>
          <w:sz w:val="22"/>
          <w:szCs w:val="22"/>
        </w:rPr>
        <w:t xml:space="preserve"> </w:t>
      </w:r>
      <w:r w:rsidRPr="00CF0006">
        <w:rPr>
          <w:rFonts w:ascii="Arial Narrow" w:hAnsi="Arial Narrow" w:cs="Times New Roman"/>
          <w:sz w:val="22"/>
          <w:szCs w:val="22"/>
        </w:rPr>
        <w:t>C</w:t>
      </w:r>
      <w:r w:rsidRPr="00CF0006">
        <w:rPr>
          <w:rFonts w:ascii="Arial Narrow" w:hAnsi="Arial Narrow" w:cs="Times New Roman"/>
          <w:spacing w:val="-2"/>
          <w:sz w:val="22"/>
          <w:szCs w:val="22"/>
        </w:rPr>
        <w:t>o</w:t>
      </w:r>
      <w:r w:rsidRPr="00CF0006">
        <w:rPr>
          <w:rFonts w:ascii="Arial Narrow" w:hAnsi="Arial Narrow" w:cs="Times New Roman"/>
          <w:sz w:val="22"/>
          <w:szCs w:val="22"/>
        </w:rPr>
        <w:t>n</w:t>
      </w:r>
      <w:r w:rsidRPr="00CF0006">
        <w:rPr>
          <w:rFonts w:ascii="Arial Narrow" w:hAnsi="Arial Narrow" w:cs="Times New Roman"/>
          <w:spacing w:val="-1"/>
          <w:sz w:val="22"/>
          <w:szCs w:val="22"/>
        </w:rPr>
        <w:t>tr</w:t>
      </w:r>
      <w:r w:rsidRPr="00CF0006">
        <w:rPr>
          <w:rFonts w:ascii="Arial Narrow" w:hAnsi="Arial Narrow" w:cs="Times New Roman"/>
          <w:sz w:val="22"/>
          <w:szCs w:val="22"/>
        </w:rPr>
        <w:t>a</w:t>
      </w:r>
      <w:r w:rsidRPr="00CF0006">
        <w:rPr>
          <w:rFonts w:ascii="Arial Narrow" w:hAnsi="Arial Narrow" w:cs="Times New Roman"/>
          <w:spacing w:val="-1"/>
          <w:sz w:val="22"/>
          <w:szCs w:val="22"/>
        </w:rPr>
        <w:t>t</w:t>
      </w:r>
      <w:r w:rsidRPr="00CF0006">
        <w:rPr>
          <w:rFonts w:ascii="Arial Narrow" w:hAnsi="Arial Narrow" w:cs="Times New Roman"/>
          <w:sz w:val="22"/>
          <w:szCs w:val="22"/>
        </w:rPr>
        <w:t>ac</w:t>
      </w:r>
      <w:r w:rsidRPr="00CF0006">
        <w:rPr>
          <w:rFonts w:ascii="Arial Narrow" w:hAnsi="Arial Narrow" w:cs="Times New Roman"/>
          <w:spacing w:val="-1"/>
          <w:sz w:val="22"/>
          <w:szCs w:val="22"/>
        </w:rPr>
        <w:t>i</w:t>
      </w:r>
      <w:r w:rsidRPr="00CF0006">
        <w:rPr>
          <w:rFonts w:ascii="Arial Narrow" w:hAnsi="Arial Narrow" w:cs="Times New Roman"/>
          <w:sz w:val="22"/>
          <w:szCs w:val="22"/>
        </w:rPr>
        <w:t xml:space="preserve">ón de la Administración </w:t>
      </w:r>
      <w:r w:rsidRPr="00CF0006">
        <w:rPr>
          <w:rFonts w:ascii="Arial Narrow" w:hAnsi="Arial Narrow" w:cs="Times New Roman"/>
          <w:spacing w:val="2"/>
          <w:sz w:val="22"/>
          <w:szCs w:val="22"/>
        </w:rPr>
        <w:t>P</w:t>
      </w:r>
      <w:r w:rsidRPr="00CF0006">
        <w:rPr>
          <w:rFonts w:ascii="Arial Narrow" w:hAnsi="Arial Narrow" w:cs="Times New Roman"/>
          <w:sz w:val="22"/>
          <w:szCs w:val="22"/>
        </w:rPr>
        <w:t>úb</w:t>
      </w:r>
      <w:r w:rsidRPr="00CF0006">
        <w:rPr>
          <w:rFonts w:ascii="Arial Narrow" w:hAnsi="Arial Narrow" w:cs="Times New Roman"/>
          <w:spacing w:val="-1"/>
          <w:sz w:val="22"/>
          <w:szCs w:val="22"/>
        </w:rPr>
        <w:t>li</w:t>
      </w:r>
      <w:r w:rsidRPr="00CF0006">
        <w:rPr>
          <w:rFonts w:ascii="Arial Narrow" w:hAnsi="Arial Narrow" w:cs="Times New Roman"/>
          <w:sz w:val="22"/>
          <w:szCs w:val="22"/>
        </w:rPr>
        <w:t>ca en</w:t>
      </w:r>
      <w:r w:rsidRPr="00CF0006">
        <w:rPr>
          <w:rFonts w:ascii="Arial Narrow" w:hAnsi="Arial Narrow" w:cs="Times New Roman"/>
          <w:spacing w:val="2"/>
          <w:sz w:val="22"/>
          <w:szCs w:val="22"/>
        </w:rPr>
        <w:t xml:space="preserve"> </w:t>
      </w:r>
      <w:r w:rsidRPr="00CF0006">
        <w:rPr>
          <w:rFonts w:ascii="Arial Narrow" w:hAnsi="Arial Narrow" w:cs="Times New Roman"/>
          <w:sz w:val="22"/>
          <w:szCs w:val="22"/>
        </w:rPr>
        <w:t>a</w:t>
      </w:r>
      <w:r w:rsidRPr="00CF0006">
        <w:rPr>
          <w:rFonts w:ascii="Arial Narrow" w:hAnsi="Arial Narrow" w:cs="Times New Roman"/>
          <w:spacing w:val="-1"/>
          <w:sz w:val="22"/>
          <w:szCs w:val="22"/>
        </w:rPr>
        <w:t>t</w:t>
      </w:r>
      <w:r w:rsidRPr="00CF0006">
        <w:rPr>
          <w:rFonts w:ascii="Arial Narrow" w:hAnsi="Arial Narrow" w:cs="Times New Roman"/>
          <w:sz w:val="22"/>
          <w:szCs w:val="22"/>
        </w:rPr>
        <w:t>enc</w:t>
      </w:r>
      <w:r w:rsidRPr="00CF0006">
        <w:rPr>
          <w:rFonts w:ascii="Arial Narrow" w:hAnsi="Arial Narrow" w:cs="Times New Roman"/>
          <w:spacing w:val="-1"/>
          <w:sz w:val="22"/>
          <w:szCs w:val="22"/>
        </w:rPr>
        <w:t>i</w:t>
      </w:r>
      <w:r w:rsidRPr="00CF0006">
        <w:rPr>
          <w:rFonts w:ascii="Arial Narrow" w:hAnsi="Arial Narrow" w:cs="Times New Roman"/>
          <w:sz w:val="22"/>
          <w:szCs w:val="22"/>
        </w:rPr>
        <w:t>ón</w:t>
      </w:r>
      <w:r w:rsidRPr="00CF0006">
        <w:rPr>
          <w:rFonts w:ascii="Arial Narrow" w:hAnsi="Arial Narrow" w:cs="Times New Roman"/>
          <w:spacing w:val="2"/>
          <w:sz w:val="22"/>
          <w:szCs w:val="22"/>
        </w:rPr>
        <w:t xml:space="preserve"> </w:t>
      </w:r>
      <w:r w:rsidRPr="00CF0006">
        <w:rPr>
          <w:rFonts w:ascii="Arial Narrow" w:hAnsi="Arial Narrow" w:cs="Times New Roman"/>
          <w:sz w:val="22"/>
          <w:szCs w:val="22"/>
        </w:rPr>
        <w:t>a</w:t>
      </w:r>
      <w:r w:rsidRPr="00CF0006">
        <w:rPr>
          <w:rFonts w:ascii="Arial Narrow" w:hAnsi="Arial Narrow" w:cs="Times New Roman"/>
          <w:spacing w:val="2"/>
          <w:sz w:val="22"/>
          <w:szCs w:val="22"/>
        </w:rPr>
        <w:t xml:space="preserve"> </w:t>
      </w:r>
      <w:r w:rsidRPr="00CF0006">
        <w:rPr>
          <w:rFonts w:ascii="Arial Narrow" w:hAnsi="Arial Narrow" w:cs="Times New Roman"/>
          <w:spacing w:val="-1"/>
          <w:sz w:val="22"/>
          <w:szCs w:val="22"/>
        </w:rPr>
        <w:t>l</w:t>
      </w:r>
      <w:r w:rsidRPr="00CF0006">
        <w:rPr>
          <w:rFonts w:ascii="Arial Narrow" w:hAnsi="Arial Narrow" w:cs="Times New Roman"/>
          <w:sz w:val="22"/>
          <w:szCs w:val="22"/>
        </w:rPr>
        <w:t>o</w:t>
      </w:r>
      <w:r w:rsidRPr="00CF0006">
        <w:rPr>
          <w:rFonts w:ascii="Arial Narrow" w:hAnsi="Arial Narrow" w:cs="Times New Roman"/>
          <w:spacing w:val="2"/>
          <w:sz w:val="22"/>
          <w:szCs w:val="22"/>
        </w:rPr>
        <w:t xml:space="preserve"> </w:t>
      </w:r>
      <w:r w:rsidRPr="00CF0006">
        <w:rPr>
          <w:rFonts w:ascii="Arial Narrow" w:hAnsi="Arial Narrow" w:cs="Times New Roman"/>
          <w:spacing w:val="-1"/>
          <w:sz w:val="22"/>
          <w:szCs w:val="22"/>
        </w:rPr>
        <w:t>i</w:t>
      </w:r>
      <w:r w:rsidRPr="00CF0006">
        <w:rPr>
          <w:rFonts w:ascii="Arial Narrow" w:hAnsi="Arial Narrow" w:cs="Times New Roman"/>
          <w:sz w:val="22"/>
          <w:szCs w:val="22"/>
        </w:rPr>
        <w:t>nd</w:t>
      </w:r>
      <w:r w:rsidRPr="00CF0006">
        <w:rPr>
          <w:rFonts w:ascii="Arial Narrow" w:hAnsi="Arial Narrow" w:cs="Times New Roman"/>
          <w:spacing w:val="-1"/>
          <w:sz w:val="22"/>
          <w:szCs w:val="22"/>
        </w:rPr>
        <w:t>i</w:t>
      </w:r>
      <w:r w:rsidRPr="00CF0006">
        <w:rPr>
          <w:rFonts w:ascii="Arial Narrow" w:hAnsi="Arial Narrow" w:cs="Times New Roman"/>
          <w:sz w:val="22"/>
          <w:szCs w:val="22"/>
        </w:rPr>
        <w:t>cado en</w:t>
      </w:r>
      <w:r w:rsidRPr="00CF0006">
        <w:rPr>
          <w:rFonts w:ascii="Arial Narrow" w:hAnsi="Arial Narrow" w:cs="Times New Roman"/>
          <w:spacing w:val="2"/>
          <w:sz w:val="22"/>
          <w:szCs w:val="22"/>
        </w:rPr>
        <w:t xml:space="preserve"> el artículo 30, </w:t>
      </w:r>
      <w:r w:rsidRPr="00CF0006">
        <w:rPr>
          <w:rFonts w:ascii="Arial Narrow" w:hAnsi="Arial Narrow" w:cs="Times New Roman"/>
          <w:i/>
          <w:spacing w:val="2"/>
          <w:sz w:val="22"/>
          <w:szCs w:val="22"/>
        </w:rPr>
        <w:t xml:space="preserve">“DE LA ESTRUCTURA DE LOS PROCEDIMIENTOS DE SELECCIÓN”, </w:t>
      </w:r>
      <w:r w:rsidRPr="00CF0006">
        <w:rPr>
          <w:rFonts w:ascii="Arial Narrow" w:hAnsi="Arial Narrow" w:cs="Times New Roman"/>
          <w:spacing w:val="2"/>
          <w:sz w:val="22"/>
          <w:szCs w:val="22"/>
        </w:rPr>
        <w:t xml:space="preserve">de la Ley 80 de 1993 en consonancia con el </w:t>
      </w:r>
      <w:r w:rsidRPr="00CF0006">
        <w:rPr>
          <w:rFonts w:ascii="Arial Narrow" w:hAnsi="Arial Narrow" w:cs="Times New Roman"/>
          <w:sz w:val="22"/>
          <w:szCs w:val="22"/>
        </w:rPr>
        <w:t>a</w:t>
      </w:r>
      <w:r w:rsidRPr="00CF0006">
        <w:rPr>
          <w:rFonts w:ascii="Arial Narrow" w:hAnsi="Arial Narrow" w:cs="Times New Roman"/>
          <w:spacing w:val="-1"/>
          <w:sz w:val="22"/>
          <w:szCs w:val="22"/>
        </w:rPr>
        <w:t>rtí</w:t>
      </w:r>
      <w:r w:rsidRPr="00CF0006">
        <w:rPr>
          <w:rFonts w:ascii="Arial Narrow" w:hAnsi="Arial Narrow" w:cs="Times New Roman"/>
          <w:sz w:val="22"/>
          <w:szCs w:val="22"/>
        </w:rPr>
        <w:t>cu</w:t>
      </w:r>
      <w:r w:rsidRPr="00CF0006">
        <w:rPr>
          <w:rFonts w:ascii="Arial Narrow" w:hAnsi="Arial Narrow" w:cs="Times New Roman"/>
          <w:spacing w:val="-1"/>
          <w:sz w:val="22"/>
          <w:szCs w:val="22"/>
        </w:rPr>
        <w:t>l</w:t>
      </w:r>
      <w:r w:rsidRPr="00CF0006">
        <w:rPr>
          <w:rFonts w:ascii="Arial Narrow" w:hAnsi="Arial Narrow" w:cs="Times New Roman"/>
          <w:sz w:val="22"/>
          <w:szCs w:val="22"/>
        </w:rPr>
        <w:t>o</w:t>
      </w:r>
      <w:r w:rsidRPr="00CF0006">
        <w:rPr>
          <w:rFonts w:ascii="Arial Narrow" w:hAnsi="Arial Narrow" w:cs="Times New Roman"/>
          <w:spacing w:val="2"/>
          <w:sz w:val="22"/>
          <w:szCs w:val="22"/>
        </w:rPr>
        <w:t xml:space="preserve"> </w:t>
      </w:r>
      <w:r w:rsidRPr="00CF0006">
        <w:rPr>
          <w:rFonts w:ascii="Arial Narrow" w:hAnsi="Arial Narrow" w:cs="Times New Roman"/>
          <w:sz w:val="22"/>
          <w:szCs w:val="22"/>
        </w:rPr>
        <w:t>93,</w:t>
      </w:r>
      <w:r w:rsidRPr="00CF0006">
        <w:rPr>
          <w:rFonts w:ascii="Arial Narrow" w:hAnsi="Arial Narrow" w:cs="Times New Roman"/>
          <w:i/>
          <w:sz w:val="22"/>
          <w:szCs w:val="22"/>
        </w:rPr>
        <w:t>“</w:t>
      </w:r>
      <w:bookmarkStart w:id="0" w:name="93"/>
      <w:r w:rsidRPr="00CF0006">
        <w:rPr>
          <w:rFonts w:ascii="Arial Narrow" w:hAnsi="Arial Narrow" w:cs="Times New Roman"/>
          <w:i/>
          <w:sz w:val="22"/>
          <w:szCs w:val="22"/>
        </w:rPr>
        <w:t>RÉGIMEN DE LOS ACTOS Y CONTRATOS</w:t>
      </w:r>
      <w:bookmarkEnd w:id="0"/>
      <w:r w:rsidRPr="00CF0006">
        <w:rPr>
          <w:rFonts w:ascii="Arial Narrow" w:hAnsi="Arial Narrow" w:cs="Times New Roman"/>
          <w:i/>
          <w:sz w:val="22"/>
          <w:szCs w:val="22"/>
        </w:rPr>
        <w:t>”,</w:t>
      </w:r>
      <w:r w:rsidRPr="00CF0006">
        <w:rPr>
          <w:rFonts w:ascii="Arial Narrow" w:hAnsi="Arial Narrow" w:cs="Times New Roman"/>
          <w:sz w:val="22"/>
          <w:szCs w:val="22"/>
        </w:rPr>
        <w:t xml:space="preserve"> de</w:t>
      </w:r>
      <w:r w:rsidRPr="00CF0006">
        <w:rPr>
          <w:rFonts w:ascii="Arial Narrow" w:hAnsi="Arial Narrow" w:cs="Times New Roman"/>
          <w:spacing w:val="2"/>
          <w:sz w:val="22"/>
          <w:szCs w:val="22"/>
        </w:rPr>
        <w:t xml:space="preserve"> </w:t>
      </w:r>
      <w:r w:rsidRPr="00CF0006">
        <w:rPr>
          <w:rFonts w:ascii="Arial Narrow" w:hAnsi="Arial Narrow" w:cs="Times New Roman"/>
          <w:spacing w:val="-1"/>
          <w:sz w:val="22"/>
          <w:szCs w:val="22"/>
        </w:rPr>
        <w:t>l</w:t>
      </w:r>
      <w:r w:rsidRPr="00CF0006">
        <w:rPr>
          <w:rFonts w:ascii="Arial Narrow" w:hAnsi="Arial Narrow" w:cs="Times New Roman"/>
          <w:sz w:val="22"/>
          <w:szCs w:val="22"/>
        </w:rPr>
        <w:t>a</w:t>
      </w:r>
      <w:r w:rsidRPr="00CF0006">
        <w:rPr>
          <w:rFonts w:ascii="Arial Narrow" w:hAnsi="Arial Narrow" w:cs="Times New Roman"/>
          <w:spacing w:val="2"/>
          <w:sz w:val="22"/>
          <w:szCs w:val="22"/>
        </w:rPr>
        <w:t xml:space="preserve"> </w:t>
      </w:r>
      <w:r w:rsidRPr="00CF0006">
        <w:rPr>
          <w:rFonts w:ascii="Arial Narrow" w:hAnsi="Arial Narrow" w:cs="Times New Roman"/>
          <w:spacing w:val="-4"/>
          <w:sz w:val="22"/>
          <w:szCs w:val="22"/>
        </w:rPr>
        <w:t>L</w:t>
      </w:r>
      <w:r w:rsidRPr="00CF0006">
        <w:rPr>
          <w:rFonts w:ascii="Arial Narrow" w:hAnsi="Arial Narrow" w:cs="Times New Roman"/>
          <w:spacing w:val="2"/>
          <w:sz w:val="22"/>
          <w:szCs w:val="22"/>
        </w:rPr>
        <w:t>e</w:t>
      </w:r>
      <w:r w:rsidRPr="00CF0006">
        <w:rPr>
          <w:rFonts w:ascii="Arial Narrow" w:hAnsi="Arial Narrow" w:cs="Times New Roman"/>
          <w:sz w:val="22"/>
          <w:szCs w:val="22"/>
        </w:rPr>
        <w:t>y</w:t>
      </w:r>
      <w:r w:rsidRPr="00CF0006">
        <w:rPr>
          <w:rFonts w:ascii="Arial Narrow" w:hAnsi="Arial Narrow" w:cs="Times New Roman"/>
          <w:spacing w:val="3"/>
          <w:sz w:val="22"/>
          <w:szCs w:val="22"/>
        </w:rPr>
        <w:t xml:space="preserve"> </w:t>
      </w:r>
      <w:r w:rsidRPr="00CF0006">
        <w:rPr>
          <w:rFonts w:ascii="Arial Narrow" w:hAnsi="Arial Narrow" w:cs="Times New Roman"/>
          <w:sz w:val="22"/>
          <w:szCs w:val="22"/>
        </w:rPr>
        <w:t>489</w:t>
      </w:r>
      <w:r w:rsidRPr="00CF0006">
        <w:rPr>
          <w:rFonts w:ascii="Arial Narrow" w:hAnsi="Arial Narrow" w:cs="Times New Roman"/>
          <w:spacing w:val="2"/>
          <w:sz w:val="22"/>
          <w:szCs w:val="22"/>
        </w:rPr>
        <w:t xml:space="preserve"> </w:t>
      </w:r>
      <w:r w:rsidRPr="00CF0006">
        <w:rPr>
          <w:rFonts w:ascii="Arial Narrow" w:hAnsi="Arial Narrow" w:cs="Times New Roman"/>
          <w:sz w:val="22"/>
          <w:szCs w:val="22"/>
        </w:rPr>
        <w:t xml:space="preserve">de 1998 y el artículo 14, </w:t>
      </w:r>
      <w:r w:rsidRPr="00CF0006">
        <w:rPr>
          <w:rFonts w:ascii="Arial Narrow" w:hAnsi="Arial Narrow" w:cs="Times New Roman"/>
          <w:i/>
          <w:sz w:val="22"/>
          <w:szCs w:val="22"/>
        </w:rPr>
        <w:t xml:space="preserve">“DEL RÉGIMEN CONTRACTUAL DE LAS EMPRESAS INDUSTRIALES Y COMERCIALES DEL ESTADO, LAS SOCIEDADES DE ECONOMÍA MIXTA, SUS FILIALES Y EMPRESAS CON PARTICIPACIÓN MAYORITARIA DEL ESTADO”, </w:t>
      </w:r>
      <w:r w:rsidRPr="00CF0006">
        <w:rPr>
          <w:rFonts w:ascii="Arial Narrow" w:hAnsi="Arial Narrow" w:cs="Times New Roman"/>
          <w:sz w:val="22"/>
          <w:szCs w:val="22"/>
        </w:rPr>
        <w:t>de la Ley 1150 de 2007</w:t>
      </w:r>
      <w:bookmarkStart w:id="1" w:name="14"/>
      <w:r w:rsidRPr="00CF0006">
        <w:rPr>
          <w:rFonts w:ascii="Arial Narrow" w:hAnsi="Arial Narrow" w:cs="Times New Roman"/>
          <w:sz w:val="22"/>
          <w:szCs w:val="22"/>
        </w:rPr>
        <w:t xml:space="preserve"> a fin de </w:t>
      </w:r>
      <w:bookmarkEnd w:id="1"/>
      <w:r w:rsidRPr="00CF0006">
        <w:rPr>
          <w:rFonts w:ascii="Arial Narrow" w:hAnsi="Arial Narrow" w:cs="Times New Roman"/>
          <w:sz w:val="22"/>
          <w:szCs w:val="22"/>
        </w:rPr>
        <w:t>adqu</w:t>
      </w:r>
      <w:r w:rsidRPr="00CF0006">
        <w:rPr>
          <w:rFonts w:ascii="Arial Narrow" w:hAnsi="Arial Narrow" w:cs="Times New Roman"/>
          <w:spacing w:val="-1"/>
          <w:sz w:val="22"/>
          <w:szCs w:val="22"/>
        </w:rPr>
        <w:t>i</w:t>
      </w:r>
      <w:r w:rsidRPr="00CF0006">
        <w:rPr>
          <w:rFonts w:ascii="Arial Narrow" w:hAnsi="Arial Narrow" w:cs="Times New Roman"/>
          <w:sz w:val="22"/>
          <w:szCs w:val="22"/>
        </w:rPr>
        <w:t>rir</w:t>
      </w:r>
      <w:r w:rsidRPr="00CF0006">
        <w:rPr>
          <w:rFonts w:ascii="Arial Narrow" w:hAnsi="Arial Narrow" w:cs="Times New Roman"/>
          <w:spacing w:val="6"/>
          <w:sz w:val="22"/>
          <w:szCs w:val="22"/>
        </w:rPr>
        <w:t xml:space="preserve"> </w:t>
      </w:r>
      <w:r w:rsidRPr="00CF0006">
        <w:rPr>
          <w:rFonts w:ascii="Arial Narrow" w:hAnsi="Arial Narrow" w:cs="Times New Roman"/>
          <w:sz w:val="22"/>
          <w:szCs w:val="22"/>
        </w:rPr>
        <w:t>b</w:t>
      </w:r>
      <w:r w:rsidRPr="00CF0006">
        <w:rPr>
          <w:rFonts w:ascii="Arial Narrow" w:hAnsi="Arial Narrow" w:cs="Times New Roman"/>
          <w:spacing w:val="-1"/>
          <w:sz w:val="22"/>
          <w:szCs w:val="22"/>
        </w:rPr>
        <w:t>i</w:t>
      </w:r>
      <w:r w:rsidRPr="00CF0006">
        <w:rPr>
          <w:rFonts w:ascii="Arial Narrow" w:hAnsi="Arial Narrow" w:cs="Times New Roman"/>
          <w:sz w:val="22"/>
          <w:szCs w:val="22"/>
        </w:rPr>
        <w:t>enes</w:t>
      </w:r>
      <w:r w:rsidRPr="00CF0006">
        <w:rPr>
          <w:rFonts w:ascii="Arial Narrow" w:hAnsi="Arial Narrow" w:cs="Times New Roman"/>
          <w:spacing w:val="7"/>
          <w:sz w:val="22"/>
          <w:szCs w:val="22"/>
        </w:rPr>
        <w:t xml:space="preserve">, prestar </w:t>
      </w:r>
      <w:r w:rsidRPr="00CF0006">
        <w:rPr>
          <w:rFonts w:ascii="Arial Narrow" w:hAnsi="Arial Narrow" w:cs="Times New Roman"/>
          <w:sz w:val="22"/>
          <w:szCs w:val="22"/>
        </w:rPr>
        <w:t>s</w:t>
      </w:r>
      <w:r w:rsidRPr="00CF0006">
        <w:rPr>
          <w:rFonts w:ascii="Arial Narrow" w:hAnsi="Arial Narrow" w:cs="Times New Roman"/>
          <w:spacing w:val="-1"/>
          <w:sz w:val="22"/>
          <w:szCs w:val="22"/>
        </w:rPr>
        <w:t>e</w:t>
      </w:r>
      <w:r w:rsidRPr="00CF0006">
        <w:rPr>
          <w:rFonts w:ascii="Arial Narrow" w:hAnsi="Arial Narrow" w:cs="Times New Roman"/>
          <w:spacing w:val="1"/>
          <w:sz w:val="22"/>
          <w:szCs w:val="22"/>
        </w:rPr>
        <w:t>r</w:t>
      </w:r>
      <w:r w:rsidRPr="00CF0006">
        <w:rPr>
          <w:rFonts w:ascii="Arial Narrow" w:hAnsi="Arial Narrow" w:cs="Times New Roman"/>
          <w:sz w:val="22"/>
          <w:szCs w:val="22"/>
        </w:rPr>
        <w:t>v</w:t>
      </w:r>
      <w:r w:rsidRPr="00CF0006">
        <w:rPr>
          <w:rFonts w:ascii="Arial Narrow" w:hAnsi="Arial Narrow" w:cs="Times New Roman"/>
          <w:spacing w:val="-1"/>
          <w:sz w:val="22"/>
          <w:szCs w:val="22"/>
        </w:rPr>
        <w:t>i</w:t>
      </w:r>
      <w:r w:rsidRPr="00CF0006">
        <w:rPr>
          <w:rFonts w:ascii="Arial Narrow" w:hAnsi="Arial Narrow" w:cs="Times New Roman"/>
          <w:sz w:val="22"/>
          <w:szCs w:val="22"/>
        </w:rPr>
        <w:t>c</w:t>
      </w:r>
      <w:r w:rsidRPr="00CF0006">
        <w:rPr>
          <w:rFonts w:ascii="Arial Narrow" w:hAnsi="Arial Narrow" w:cs="Times New Roman"/>
          <w:spacing w:val="-1"/>
          <w:sz w:val="22"/>
          <w:szCs w:val="22"/>
        </w:rPr>
        <w:t>i</w:t>
      </w:r>
      <w:r w:rsidRPr="00CF0006">
        <w:rPr>
          <w:rFonts w:ascii="Arial Narrow" w:hAnsi="Arial Narrow" w:cs="Times New Roman"/>
          <w:sz w:val="22"/>
          <w:szCs w:val="22"/>
        </w:rPr>
        <w:t>os</w:t>
      </w:r>
      <w:r w:rsidRPr="00CF0006">
        <w:rPr>
          <w:rFonts w:ascii="Arial Narrow" w:hAnsi="Arial Narrow" w:cs="Times New Roman"/>
          <w:spacing w:val="5"/>
          <w:sz w:val="22"/>
          <w:szCs w:val="22"/>
        </w:rPr>
        <w:t xml:space="preserve"> o ejecutar obras </w:t>
      </w:r>
      <w:r w:rsidRPr="00CF0006">
        <w:rPr>
          <w:rFonts w:ascii="Arial Narrow" w:hAnsi="Arial Narrow" w:cs="Times New Roman"/>
          <w:spacing w:val="1"/>
          <w:sz w:val="22"/>
          <w:szCs w:val="22"/>
        </w:rPr>
        <w:t>r</w:t>
      </w:r>
      <w:r w:rsidRPr="00CF0006">
        <w:rPr>
          <w:rFonts w:ascii="Arial Narrow" w:hAnsi="Arial Narrow" w:cs="Times New Roman"/>
          <w:sz w:val="22"/>
          <w:szCs w:val="22"/>
        </w:rPr>
        <w:t>e</w:t>
      </w:r>
      <w:r w:rsidRPr="00CF0006">
        <w:rPr>
          <w:rFonts w:ascii="Arial Narrow" w:hAnsi="Arial Narrow" w:cs="Times New Roman"/>
          <w:spacing w:val="-1"/>
          <w:sz w:val="22"/>
          <w:szCs w:val="22"/>
        </w:rPr>
        <w:t>l</w:t>
      </w:r>
      <w:r w:rsidRPr="00CF0006">
        <w:rPr>
          <w:rFonts w:ascii="Arial Narrow" w:hAnsi="Arial Narrow" w:cs="Times New Roman"/>
          <w:sz w:val="22"/>
          <w:szCs w:val="22"/>
        </w:rPr>
        <w:t>ac</w:t>
      </w:r>
      <w:r w:rsidRPr="00CF0006">
        <w:rPr>
          <w:rFonts w:ascii="Arial Narrow" w:hAnsi="Arial Narrow" w:cs="Times New Roman"/>
          <w:spacing w:val="-1"/>
          <w:sz w:val="22"/>
          <w:szCs w:val="22"/>
        </w:rPr>
        <w:t>i</w:t>
      </w:r>
      <w:r w:rsidRPr="00CF0006">
        <w:rPr>
          <w:rFonts w:ascii="Arial Narrow" w:hAnsi="Arial Narrow" w:cs="Times New Roman"/>
          <w:sz w:val="22"/>
          <w:szCs w:val="22"/>
        </w:rPr>
        <w:t>onados</w:t>
      </w:r>
      <w:r w:rsidRPr="00CF0006">
        <w:rPr>
          <w:rFonts w:ascii="Arial Narrow" w:hAnsi="Arial Narrow" w:cs="Times New Roman"/>
          <w:spacing w:val="5"/>
          <w:sz w:val="22"/>
          <w:szCs w:val="22"/>
        </w:rPr>
        <w:t xml:space="preserve"> </w:t>
      </w:r>
      <w:r w:rsidRPr="00CF0006">
        <w:rPr>
          <w:rFonts w:ascii="Arial Narrow" w:hAnsi="Arial Narrow" w:cs="Times New Roman"/>
          <w:sz w:val="22"/>
          <w:szCs w:val="22"/>
        </w:rPr>
        <w:t>con</w:t>
      </w:r>
      <w:r w:rsidRPr="00CF0006">
        <w:rPr>
          <w:rFonts w:ascii="Arial Narrow" w:hAnsi="Arial Narrow" w:cs="Times New Roman"/>
          <w:spacing w:val="6"/>
          <w:sz w:val="22"/>
          <w:szCs w:val="22"/>
        </w:rPr>
        <w:t xml:space="preserve"> </w:t>
      </w:r>
      <w:r w:rsidRPr="00CF0006">
        <w:rPr>
          <w:rFonts w:ascii="Arial Narrow" w:hAnsi="Arial Narrow" w:cs="Times New Roman"/>
          <w:sz w:val="22"/>
          <w:szCs w:val="22"/>
        </w:rPr>
        <w:t xml:space="preserve">el </w:t>
      </w:r>
      <w:r w:rsidRPr="00CF0006">
        <w:rPr>
          <w:rFonts w:ascii="Arial Narrow" w:hAnsi="Arial Narrow" w:cs="Times New Roman"/>
          <w:spacing w:val="-1"/>
          <w:sz w:val="22"/>
          <w:szCs w:val="22"/>
        </w:rPr>
        <w:t>f</w:t>
      </w:r>
      <w:r w:rsidRPr="00CF0006">
        <w:rPr>
          <w:rFonts w:ascii="Arial Narrow" w:hAnsi="Arial Narrow" w:cs="Times New Roman"/>
          <w:sz w:val="22"/>
          <w:szCs w:val="22"/>
        </w:rPr>
        <w:t>unc</w:t>
      </w:r>
      <w:r w:rsidRPr="00CF0006">
        <w:rPr>
          <w:rFonts w:ascii="Arial Narrow" w:hAnsi="Arial Narrow" w:cs="Times New Roman"/>
          <w:spacing w:val="-1"/>
          <w:sz w:val="22"/>
          <w:szCs w:val="22"/>
        </w:rPr>
        <w:t>i</w:t>
      </w:r>
      <w:r w:rsidRPr="00CF0006">
        <w:rPr>
          <w:rFonts w:ascii="Arial Narrow" w:hAnsi="Arial Narrow" w:cs="Times New Roman"/>
          <w:sz w:val="22"/>
          <w:szCs w:val="22"/>
        </w:rPr>
        <w:t>ona</w:t>
      </w:r>
      <w:r w:rsidRPr="00CF0006">
        <w:rPr>
          <w:rFonts w:ascii="Arial Narrow" w:hAnsi="Arial Narrow" w:cs="Times New Roman"/>
          <w:spacing w:val="-4"/>
          <w:sz w:val="22"/>
          <w:szCs w:val="22"/>
        </w:rPr>
        <w:t>m</w:t>
      </w:r>
      <w:r w:rsidRPr="00CF0006">
        <w:rPr>
          <w:rFonts w:ascii="Arial Narrow" w:hAnsi="Arial Narrow" w:cs="Times New Roman"/>
          <w:spacing w:val="-1"/>
          <w:sz w:val="22"/>
          <w:szCs w:val="22"/>
        </w:rPr>
        <w:t>i</w:t>
      </w:r>
      <w:r w:rsidRPr="00CF0006">
        <w:rPr>
          <w:rFonts w:ascii="Arial Narrow" w:hAnsi="Arial Narrow" w:cs="Times New Roman"/>
          <w:sz w:val="22"/>
          <w:szCs w:val="22"/>
        </w:rPr>
        <w:t>en</w:t>
      </w:r>
      <w:r w:rsidRPr="00CF0006">
        <w:rPr>
          <w:rFonts w:ascii="Arial Narrow" w:hAnsi="Arial Narrow" w:cs="Times New Roman"/>
          <w:spacing w:val="-1"/>
          <w:sz w:val="22"/>
          <w:szCs w:val="22"/>
        </w:rPr>
        <w:t>t</w:t>
      </w:r>
      <w:r w:rsidRPr="00CF0006">
        <w:rPr>
          <w:rFonts w:ascii="Arial Narrow" w:hAnsi="Arial Narrow" w:cs="Times New Roman"/>
          <w:sz w:val="22"/>
          <w:szCs w:val="22"/>
        </w:rPr>
        <w:t>o</w:t>
      </w:r>
      <w:r w:rsidRPr="00CF0006">
        <w:rPr>
          <w:rFonts w:ascii="Arial Narrow" w:hAnsi="Arial Narrow" w:cs="Times New Roman"/>
          <w:spacing w:val="7"/>
          <w:sz w:val="22"/>
          <w:szCs w:val="22"/>
        </w:rPr>
        <w:t xml:space="preserve"> </w:t>
      </w:r>
      <w:r w:rsidRPr="00CF0006">
        <w:rPr>
          <w:rFonts w:ascii="Arial Narrow" w:hAnsi="Arial Narrow" w:cs="Times New Roman"/>
          <w:sz w:val="22"/>
          <w:szCs w:val="22"/>
        </w:rPr>
        <w:t>de</w:t>
      </w:r>
      <w:r w:rsidRPr="00CF0006">
        <w:rPr>
          <w:rFonts w:ascii="Arial Narrow" w:hAnsi="Arial Narrow" w:cs="Times New Roman"/>
          <w:spacing w:val="7"/>
          <w:sz w:val="22"/>
          <w:szCs w:val="22"/>
        </w:rPr>
        <w:t xml:space="preserve"> FONDO DE DESARROLLO DE PROYECTOS DE CUNDINAMARCA -</w:t>
      </w:r>
      <w:r w:rsidRPr="00CF0006">
        <w:rPr>
          <w:rFonts w:ascii="Arial Narrow" w:hAnsi="Arial Narrow" w:cs="Times New Roman"/>
          <w:spacing w:val="-1"/>
          <w:sz w:val="22"/>
          <w:szCs w:val="22"/>
        </w:rPr>
        <w:t>FONDECÚN</w:t>
      </w:r>
      <w:r w:rsidRPr="00CF0006">
        <w:rPr>
          <w:rFonts w:ascii="Arial Narrow" w:hAnsi="Arial Narrow" w:cs="Times New Roman"/>
          <w:spacing w:val="5"/>
          <w:sz w:val="22"/>
          <w:szCs w:val="22"/>
        </w:rPr>
        <w:t>.</w:t>
      </w:r>
    </w:p>
    <w:p w14:paraId="416620DD" w14:textId="77777777" w:rsidR="00CF0006" w:rsidRPr="00CF0006" w:rsidRDefault="00CF0006" w:rsidP="00E24C38">
      <w:pPr>
        <w:spacing w:line="276" w:lineRule="auto"/>
        <w:jc w:val="both"/>
        <w:rPr>
          <w:rFonts w:ascii="Arial Narrow" w:hAnsi="Arial Narrow" w:cs="Times New Roman"/>
          <w:bCs/>
          <w:sz w:val="22"/>
          <w:szCs w:val="22"/>
        </w:rPr>
      </w:pPr>
    </w:p>
    <w:p w14:paraId="060792F5" w14:textId="77777777" w:rsidR="00CF0006" w:rsidRPr="00CF0006" w:rsidRDefault="00CF0006" w:rsidP="00E24C38">
      <w:pPr>
        <w:pStyle w:val="Prrafodelista"/>
        <w:numPr>
          <w:ilvl w:val="0"/>
          <w:numId w:val="29"/>
        </w:numPr>
        <w:spacing w:after="0" w:line="276" w:lineRule="auto"/>
        <w:ind w:left="709"/>
        <w:jc w:val="both"/>
        <w:rPr>
          <w:rFonts w:ascii="Arial Narrow" w:hAnsi="Arial Narrow" w:cs="Times New Roman"/>
          <w:b/>
          <w:lang w:val="es-ES_tradnl"/>
        </w:rPr>
      </w:pPr>
      <w:r w:rsidRPr="00CF0006">
        <w:rPr>
          <w:rFonts w:ascii="Arial Narrow" w:hAnsi="Arial Narrow" w:cs="Times New Roman"/>
          <w:b/>
          <w:lang w:val="es-ES_tradnl"/>
        </w:rPr>
        <w:t xml:space="preserve">PROCEDENCIA. </w:t>
      </w:r>
    </w:p>
    <w:p w14:paraId="6B9D7E38" w14:textId="77777777" w:rsidR="00CF0006" w:rsidRPr="00CF0006" w:rsidRDefault="00CF0006" w:rsidP="00E24C38">
      <w:pPr>
        <w:pStyle w:val="Prrafodelista"/>
        <w:spacing w:after="0" w:line="276" w:lineRule="auto"/>
        <w:ind w:left="709"/>
        <w:jc w:val="both"/>
        <w:rPr>
          <w:rFonts w:ascii="Arial Narrow" w:hAnsi="Arial Narrow" w:cs="Times New Roman"/>
          <w:b/>
          <w:lang w:val="es-ES_tradnl"/>
        </w:rPr>
      </w:pPr>
    </w:p>
    <w:p w14:paraId="1400138C" w14:textId="77777777" w:rsidR="00CF0006" w:rsidRPr="00CF0006" w:rsidRDefault="00CF0006" w:rsidP="00E24C38">
      <w:pPr>
        <w:spacing w:line="276" w:lineRule="auto"/>
        <w:jc w:val="both"/>
        <w:rPr>
          <w:rFonts w:ascii="Arial Narrow" w:hAnsi="Arial Narrow" w:cs="Times New Roman"/>
          <w:sz w:val="22"/>
          <w:szCs w:val="22"/>
        </w:rPr>
      </w:pPr>
      <w:r w:rsidRPr="00CF0006">
        <w:rPr>
          <w:rFonts w:ascii="Arial Narrow" w:hAnsi="Arial Narrow" w:cs="Times New Roman"/>
          <w:spacing w:val="-4"/>
          <w:sz w:val="22"/>
          <w:szCs w:val="22"/>
        </w:rPr>
        <w:t>L</w:t>
      </w:r>
      <w:r w:rsidRPr="00CF0006">
        <w:rPr>
          <w:rFonts w:ascii="Arial Narrow" w:hAnsi="Arial Narrow" w:cs="Times New Roman"/>
          <w:sz w:val="22"/>
          <w:szCs w:val="22"/>
        </w:rPr>
        <w:t>a</w:t>
      </w:r>
      <w:r w:rsidRPr="00CF0006">
        <w:rPr>
          <w:rFonts w:ascii="Arial Narrow" w:hAnsi="Arial Narrow" w:cs="Times New Roman"/>
          <w:spacing w:val="48"/>
          <w:sz w:val="22"/>
          <w:szCs w:val="22"/>
        </w:rPr>
        <w:t xml:space="preserve"> </w:t>
      </w:r>
      <w:r w:rsidRPr="00CF0006">
        <w:rPr>
          <w:rFonts w:ascii="Arial Narrow" w:hAnsi="Arial Narrow" w:cs="Times New Roman"/>
          <w:sz w:val="22"/>
          <w:szCs w:val="22"/>
        </w:rPr>
        <w:t>e</w:t>
      </w:r>
      <w:r w:rsidRPr="00CF0006">
        <w:rPr>
          <w:rFonts w:ascii="Arial Narrow" w:hAnsi="Arial Narrow" w:cs="Times New Roman"/>
          <w:spacing w:val="-1"/>
          <w:sz w:val="22"/>
          <w:szCs w:val="22"/>
        </w:rPr>
        <w:t>s</w:t>
      </w:r>
      <w:r w:rsidRPr="00CF0006">
        <w:rPr>
          <w:rFonts w:ascii="Arial Narrow" w:hAnsi="Arial Narrow" w:cs="Times New Roman"/>
          <w:sz w:val="22"/>
          <w:szCs w:val="22"/>
        </w:rPr>
        <w:t>cogenc</w:t>
      </w:r>
      <w:r w:rsidRPr="00CF0006">
        <w:rPr>
          <w:rFonts w:ascii="Arial Narrow" w:hAnsi="Arial Narrow" w:cs="Times New Roman"/>
          <w:spacing w:val="-1"/>
          <w:sz w:val="22"/>
          <w:szCs w:val="22"/>
        </w:rPr>
        <w:t>i</w:t>
      </w:r>
      <w:r w:rsidRPr="00CF0006">
        <w:rPr>
          <w:rFonts w:ascii="Arial Narrow" w:hAnsi="Arial Narrow" w:cs="Times New Roman"/>
          <w:sz w:val="22"/>
          <w:szCs w:val="22"/>
        </w:rPr>
        <w:t>a</w:t>
      </w:r>
      <w:r w:rsidRPr="00CF0006">
        <w:rPr>
          <w:rFonts w:ascii="Arial Narrow" w:hAnsi="Arial Narrow" w:cs="Times New Roman"/>
          <w:spacing w:val="48"/>
          <w:sz w:val="22"/>
          <w:szCs w:val="22"/>
        </w:rPr>
        <w:t xml:space="preserve"> </w:t>
      </w:r>
      <w:r w:rsidRPr="00CF0006">
        <w:rPr>
          <w:rFonts w:ascii="Arial Narrow" w:hAnsi="Arial Narrow" w:cs="Times New Roman"/>
          <w:sz w:val="22"/>
          <w:szCs w:val="22"/>
        </w:rPr>
        <w:t>del</w:t>
      </w:r>
      <w:r w:rsidRPr="00CF0006">
        <w:rPr>
          <w:rFonts w:ascii="Arial Narrow" w:hAnsi="Arial Narrow" w:cs="Times New Roman"/>
          <w:spacing w:val="47"/>
          <w:sz w:val="22"/>
          <w:szCs w:val="22"/>
        </w:rPr>
        <w:t xml:space="preserve"> </w:t>
      </w:r>
      <w:r w:rsidRPr="00CF0006">
        <w:rPr>
          <w:rFonts w:ascii="Arial Narrow" w:hAnsi="Arial Narrow" w:cs="Times New Roman"/>
          <w:sz w:val="22"/>
          <w:szCs w:val="22"/>
        </w:rPr>
        <w:t>con</w:t>
      </w:r>
      <w:r w:rsidRPr="00CF0006">
        <w:rPr>
          <w:rFonts w:ascii="Arial Narrow" w:hAnsi="Arial Narrow" w:cs="Times New Roman"/>
          <w:spacing w:val="-1"/>
          <w:sz w:val="22"/>
          <w:szCs w:val="22"/>
        </w:rPr>
        <w:t>tr</w:t>
      </w:r>
      <w:r w:rsidRPr="00CF0006">
        <w:rPr>
          <w:rFonts w:ascii="Arial Narrow" w:hAnsi="Arial Narrow" w:cs="Times New Roman"/>
          <w:sz w:val="22"/>
          <w:szCs w:val="22"/>
        </w:rPr>
        <w:t>a</w:t>
      </w:r>
      <w:r w:rsidRPr="00CF0006">
        <w:rPr>
          <w:rFonts w:ascii="Arial Narrow" w:hAnsi="Arial Narrow" w:cs="Times New Roman"/>
          <w:spacing w:val="-1"/>
          <w:sz w:val="22"/>
          <w:szCs w:val="22"/>
        </w:rPr>
        <w:t>ti</w:t>
      </w:r>
      <w:r w:rsidRPr="00CF0006">
        <w:rPr>
          <w:rFonts w:ascii="Arial Narrow" w:hAnsi="Arial Narrow" w:cs="Times New Roman"/>
          <w:spacing w:val="2"/>
          <w:sz w:val="22"/>
          <w:szCs w:val="22"/>
        </w:rPr>
        <w:t>s</w:t>
      </w:r>
      <w:r w:rsidRPr="00CF0006">
        <w:rPr>
          <w:rFonts w:ascii="Arial Narrow" w:hAnsi="Arial Narrow" w:cs="Times New Roman"/>
          <w:spacing w:val="-1"/>
          <w:sz w:val="22"/>
          <w:szCs w:val="22"/>
        </w:rPr>
        <w:t>t</w:t>
      </w:r>
      <w:r w:rsidRPr="00CF0006">
        <w:rPr>
          <w:rFonts w:ascii="Arial Narrow" w:hAnsi="Arial Narrow" w:cs="Times New Roman"/>
          <w:sz w:val="22"/>
          <w:szCs w:val="22"/>
        </w:rPr>
        <w:t>a</w:t>
      </w:r>
      <w:r w:rsidRPr="00CF0006">
        <w:rPr>
          <w:rFonts w:ascii="Arial Narrow" w:hAnsi="Arial Narrow" w:cs="Times New Roman"/>
          <w:spacing w:val="48"/>
          <w:sz w:val="22"/>
          <w:szCs w:val="22"/>
        </w:rPr>
        <w:t xml:space="preserve"> </w:t>
      </w:r>
      <w:r w:rsidRPr="00CF0006">
        <w:rPr>
          <w:rFonts w:ascii="Arial Narrow" w:hAnsi="Arial Narrow" w:cs="Times New Roman"/>
          <w:sz w:val="22"/>
          <w:szCs w:val="22"/>
        </w:rPr>
        <w:t>se</w:t>
      </w:r>
      <w:r w:rsidRPr="00CF0006">
        <w:rPr>
          <w:rFonts w:ascii="Arial Narrow" w:hAnsi="Arial Narrow" w:cs="Times New Roman"/>
          <w:spacing w:val="48"/>
          <w:sz w:val="22"/>
          <w:szCs w:val="22"/>
        </w:rPr>
        <w:t xml:space="preserve"> </w:t>
      </w:r>
      <w:r w:rsidRPr="00CF0006">
        <w:rPr>
          <w:rFonts w:ascii="Arial Narrow" w:hAnsi="Arial Narrow" w:cs="Times New Roman"/>
          <w:sz w:val="22"/>
          <w:szCs w:val="22"/>
        </w:rPr>
        <w:t>e</w:t>
      </w:r>
      <w:r w:rsidRPr="00CF0006">
        <w:rPr>
          <w:rFonts w:ascii="Arial Narrow" w:hAnsi="Arial Narrow" w:cs="Times New Roman"/>
          <w:spacing w:val="-1"/>
          <w:sz w:val="22"/>
          <w:szCs w:val="22"/>
        </w:rPr>
        <w:t>f</w:t>
      </w:r>
      <w:r w:rsidRPr="00CF0006">
        <w:rPr>
          <w:rFonts w:ascii="Arial Narrow" w:hAnsi="Arial Narrow" w:cs="Times New Roman"/>
          <w:sz w:val="22"/>
          <w:szCs w:val="22"/>
        </w:rPr>
        <w:t>ec</w:t>
      </w:r>
      <w:r w:rsidRPr="00CF0006">
        <w:rPr>
          <w:rFonts w:ascii="Arial Narrow" w:hAnsi="Arial Narrow" w:cs="Times New Roman"/>
          <w:spacing w:val="-1"/>
          <w:sz w:val="22"/>
          <w:szCs w:val="22"/>
        </w:rPr>
        <w:t>t</w:t>
      </w:r>
      <w:r w:rsidRPr="00CF0006">
        <w:rPr>
          <w:rFonts w:ascii="Arial Narrow" w:hAnsi="Arial Narrow" w:cs="Times New Roman"/>
          <w:sz w:val="22"/>
          <w:szCs w:val="22"/>
        </w:rPr>
        <w:t>ua</w:t>
      </w:r>
      <w:r w:rsidRPr="00CF0006">
        <w:rPr>
          <w:rFonts w:ascii="Arial Narrow" w:hAnsi="Arial Narrow" w:cs="Times New Roman"/>
          <w:spacing w:val="-1"/>
          <w:sz w:val="22"/>
          <w:szCs w:val="22"/>
        </w:rPr>
        <w:t>r</w:t>
      </w:r>
      <w:r w:rsidRPr="00CF0006">
        <w:rPr>
          <w:rFonts w:ascii="Arial Narrow" w:hAnsi="Arial Narrow" w:cs="Times New Roman"/>
          <w:sz w:val="22"/>
          <w:szCs w:val="22"/>
        </w:rPr>
        <w:t>á</w:t>
      </w:r>
      <w:r w:rsidRPr="00CF0006">
        <w:rPr>
          <w:rFonts w:ascii="Arial Narrow" w:hAnsi="Arial Narrow" w:cs="Times New Roman"/>
          <w:spacing w:val="50"/>
          <w:sz w:val="22"/>
          <w:szCs w:val="22"/>
        </w:rPr>
        <w:t xml:space="preserve"> </w:t>
      </w:r>
      <w:r w:rsidRPr="00CF0006">
        <w:rPr>
          <w:rFonts w:ascii="Arial Narrow" w:hAnsi="Arial Narrow" w:cs="Times New Roman"/>
          <w:sz w:val="22"/>
          <w:szCs w:val="22"/>
        </w:rPr>
        <w:t>con</w:t>
      </w:r>
      <w:r w:rsidRPr="00CF0006">
        <w:rPr>
          <w:rFonts w:ascii="Arial Narrow" w:hAnsi="Arial Narrow" w:cs="Times New Roman"/>
          <w:spacing w:val="48"/>
          <w:sz w:val="22"/>
          <w:szCs w:val="22"/>
        </w:rPr>
        <w:t xml:space="preserve"> </w:t>
      </w:r>
      <w:r w:rsidRPr="00CF0006">
        <w:rPr>
          <w:rFonts w:ascii="Arial Narrow" w:hAnsi="Arial Narrow" w:cs="Times New Roman"/>
          <w:sz w:val="22"/>
          <w:szCs w:val="22"/>
        </w:rPr>
        <w:t>a</w:t>
      </w:r>
      <w:r w:rsidRPr="00CF0006">
        <w:rPr>
          <w:rFonts w:ascii="Arial Narrow" w:hAnsi="Arial Narrow" w:cs="Times New Roman"/>
          <w:spacing w:val="-1"/>
          <w:sz w:val="22"/>
          <w:szCs w:val="22"/>
        </w:rPr>
        <w:t>rr</w:t>
      </w:r>
      <w:r w:rsidRPr="00CF0006">
        <w:rPr>
          <w:rFonts w:ascii="Arial Narrow" w:hAnsi="Arial Narrow" w:cs="Times New Roman"/>
          <w:sz w:val="22"/>
          <w:szCs w:val="22"/>
        </w:rPr>
        <w:t>eg</w:t>
      </w:r>
      <w:r w:rsidRPr="00CF0006">
        <w:rPr>
          <w:rFonts w:ascii="Arial Narrow" w:hAnsi="Arial Narrow" w:cs="Times New Roman"/>
          <w:spacing w:val="-1"/>
          <w:sz w:val="22"/>
          <w:szCs w:val="22"/>
        </w:rPr>
        <w:t>l</w:t>
      </w:r>
      <w:r w:rsidRPr="00CF0006">
        <w:rPr>
          <w:rFonts w:ascii="Arial Narrow" w:hAnsi="Arial Narrow" w:cs="Times New Roman"/>
          <w:sz w:val="22"/>
          <w:szCs w:val="22"/>
        </w:rPr>
        <w:t>o</w:t>
      </w:r>
      <w:r w:rsidRPr="00CF0006">
        <w:rPr>
          <w:rFonts w:ascii="Arial Narrow" w:hAnsi="Arial Narrow" w:cs="Times New Roman"/>
          <w:spacing w:val="46"/>
          <w:sz w:val="22"/>
          <w:szCs w:val="22"/>
        </w:rPr>
        <w:t xml:space="preserve"> </w:t>
      </w:r>
      <w:r w:rsidRPr="00CF0006">
        <w:rPr>
          <w:rFonts w:ascii="Arial Narrow" w:hAnsi="Arial Narrow" w:cs="Times New Roman"/>
          <w:sz w:val="22"/>
          <w:szCs w:val="22"/>
        </w:rPr>
        <w:t>a</w:t>
      </w:r>
      <w:r w:rsidRPr="00CF0006">
        <w:rPr>
          <w:rFonts w:ascii="Arial Narrow" w:hAnsi="Arial Narrow" w:cs="Times New Roman"/>
          <w:spacing w:val="48"/>
          <w:sz w:val="22"/>
          <w:szCs w:val="22"/>
        </w:rPr>
        <w:t xml:space="preserve"> </w:t>
      </w:r>
      <w:r w:rsidRPr="00CF0006">
        <w:rPr>
          <w:rFonts w:ascii="Arial Narrow" w:hAnsi="Arial Narrow" w:cs="Times New Roman"/>
          <w:spacing w:val="-1"/>
          <w:sz w:val="22"/>
          <w:szCs w:val="22"/>
        </w:rPr>
        <w:t>l</w:t>
      </w:r>
      <w:r w:rsidRPr="00CF0006">
        <w:rPr>
          <w:rFonts w:ascii="Arial Narrow" w:hAnsi="Arial Narrow" w:cs="Times New Roman"/>
          <w:sz w:val="22"/>
          <w:szCs w:val="22"/>
        </w:rPr>
        <w:t>as</w:t>
      </w:r>
      <w:r w:rsidRPr="00CF0006">
        <w:rPr>
          <w:rFonts w:ascii="Arial Narrow" w:hAnsi="Arial Narrow" w:cs="Times New Roman"/>
          <w:spacing w:val="50"/>
          <w:sz w:val="22"/>
          <w:szCs w:val="22"/>
        </w:rPr>
        <w:t xml:space="preserve"> </w:t>
      </w:r>
      <w:r w:rsidRPr="00CF0006">
        <w:rPr>
          <w:rFonts w:ascii="Arial Narrow" w:hAnsi="Arial Narrow" w:cs="Times New Roman"/>
          <w:spacing w:val="-4"/>
          <w:sz w:val="22"/>
          <w:szCs w:val="22"/>
        </w:rPr>
        <w:t>m</w:t>
      </w:r>
      <w:r w:rsidRPr="00CF0006">
        <w:rPr>
          <w:rFonts w:ascii="Arial Narrow" w:hAnsi="Arial Narrow" w:cs="Times New Roman"/>
          <w:sz w:val="22"/>
          <w:szCs w:val="22"/>
        </w:rPr>
        <w:t>oda</w:t>
      </w:r>
      <w:r w:rsidRPr="00CF0006">
        <w:rPr>
          <w:rFonts w:ascii="Arial Narrow" w:hAnsi="Arial Narrow" w:cs="Times New Roman"/>
          <w:spacing w:val="-1"/>
          <w:sz w:val="22"/>
          <w:szCs w:val="22"/>
        </w:rPr>
        <w:t>li</w:t>
      </w:r>
      <w:r w:rsidRPr="00CF0006">
        <w:rPr>
          <w:rFonts w:ascii="Arial Narrow" w:hAnsi="Arial Narrow" w:cs="Times New Roman"/>
          <w:sz w:val="22"/>
          <w:szCs w:val="22"/>
        </w:rPr>
        <w:t>dades</w:t>
      </w:r>
      <w:r w:rsidRPr="00CF0006">
        <w:rPr>
          <w:rFonts w:ascii="Arial Narrow" w:hAnsi="Arial Narrow" w:cs="Times New Roman"/>
          <w:spacing w:val="48"/>
          <w:sz w:val="22"/>
          <w:szCs w:val="22"/>
        </w:rPr>
        <w:t xml:space="preserve"> </w:t>
      </w:r>
      <w:r w:rsidRPr="00CF0006">
        <w:rPr>
          <w:rFonts w:ascii="Arial Narrow" w:hAnsi="Arial Narrow" w:cs="Times New Roman"/>
          <w:sz w:val="22"/>
          <w:szCs w:val="22"/>
        </w:rPr>
        <w:t>de</w:t>
      </w:r>
      <w:r w:rsidRPr="00CF0006">
        <w:rPr>
          <w:rFonts w:ascii="Arial Narrow" w:hAnsi="Arial Narrow" w:cs="Times New Roman"/>
          <w:spacing w:val="48"/>
          <w:sz w:val="22"/>
          <w:szCs w:val="22"/>
        </w:rPr>
        <w:t xml:space="preserve"> </w:t>
      </w:r>
      <w:r w:rsidRPr="00CF0006">
        <w:rPr>
          <w:rFonts w:ascii="Arial Narrow" w:hAnsi="Arial Narrow" w:cs="Times New Roman"/>
          <w:sz w:val="22"/>
          <w:szCs w:val="22"/>
        </w:rPr>
        <w:t>s</w:t>
      </w:r>
      <w:r w:rsidRPr="00CF0006">
        <w:rPr>
          <w:rFonts w:ascii="Arial Narrow" w:hAnsi="Arial Narrow" w:cs="Times New Roman"/>
          <w:spacing w:val="-1"/>
          <w:sz w:val="22"/>
          <w:szCs w:val="22"/>
        </w:rPr>
        <w:t>el</w:t>
      </w:r>
      <w:r w:rsidRPr="00CF0006">
        <w:rPr>
          <w:rFonts w:ascii="Arial Narrow" w:hAnsi="Arial Narrow" w:cs="Times New Roman"/>
          <w:sz w:val="22"/>
          <w:szCs w:val="22"/>
        </w:rPr>
        <w:t>ecc</w:t>
      </w:r>
      <w:r w:rsidRPr="00CF0006">
        <w:rPr>
          <w:rFonts w:ascii="Arial Narrow" w:hAnsi="Arial Narrow" w:cs="Times New Roman"/>
          <w:spacing w:val="-2"/>
          <w:sz w:val="22"/>
          <w:szCs w:val="22"/>
        </w:rPr>
        <w:t>i</w:t>
      </w:r>
      <w:r w:rsidRPr="00CF0006">
        <w:rPr>
          <w:rFonts w:ascii="Arial Narrow" w:hAnsi="Arial Narrow" w:cs="Times New Roman"/>
          <w:sz w:val="22"/>
          <w:szCs w:val="22"/>
        </w:rPr>
        <w:t>ón</w:t>
      </w:r>
      <w:r w:rsidRPr="00CF0006">
        <w:rPr>
          <w:rFonts w:ascii="Arial Narrow" w:hAnsi="Arial Narrow" w:cs="Times New Roman"/>
          <w:spacing w:val="49"/>
          <w:sz w:val="22"/>
          <w:szCs w:val="22"/>
        </w:rPr>
        <w:t xml:space="preserve"> </w:t>
      </w:r>
      <w:r w:rsidRPr="00CF0006">
        <w:rPr>
          <w:rFonts w:ascii="Arial Narrow" w:hAnsi="Arial Narrow" w:cs="Times New Roman"/>
          <w:sz w:val="22"/>
          <w:szCs w:val="22"/>
        </w:rPr>
        <w:t>de</w:t>
      </w:r>
      <w:r w:rsidRPr="00CF0006">
        <w:rPr>
          <w:rFonts w:ascii="Arial Narrow" w:hAnsi="Arial Narrow" w:cs="Times New Roman"/>
          <w:spacing w:val="48"/>
          <w:sz w:val="22"/>
          <w:szCs w:val="22"/>
        </w:rPr>
        <w:t xml:space="preserve"> </w:t>
      </w:r>
      <w:r w:rsidRPr="00CF0006">
        <w:rPr>
          <w:rFonts w:ascii="Arial Narrow" w:hAnsi="Arial Narrow" w:cs="Times New Roman"/>
          <w:spacing w:val="-1"/>
          <w:sz w:val="22"/>
          <w:szCs w:val="22"/>
        </w:rPr>
        <w:t>li</w:t>
      </w:r>
      <w:r w:rsidRPr="00CF0006">
        <w:rPr>
          <w:rFonts w:ascii="Arial Narrow" w:hAnsi="Arial Narrow" w:cs="Times New Roman"/>
          <w:sz w:val="22"/>
          <w:szCs w:val="22"/>
        </w:rPr>
        <w:t>c</w:t>
      </w:r>
      <w:r w:rsidRPr="00CF0006">
        <w:rPr>
          <w:rFonts w:ascii="Arial Narrow" w:hAnsi="Arial Narrow" w:cs="Times New Roman"/>
          <w:spacing w:val="-1"/>
          <w:sz w:val="22"/>
          <w:szCs w:val="22"/>
        </w:rPr>
        <w:t>it</w:t>
      </w:r>
      <w:r w:rsidRPr="00CF0006">
        <w:rPr>
          <w:rFonts w:ascii="Arial Narrow" w:hAnsi="Arial Narrow" w:cs="Times New Roman"/>
          <w:sz w:val="22"/>
          <w:szCs w:val="22"/>
        </w:rPr>
        <w:t>ac</w:t>
      </w:r>
      <w:r w:rsidRPr="00CF0006">
        <w:rPr>
          <w:rFonts w:ascii="Arial Narrow" w:hAnsi="Arial Narrow" w:cs="Times New Roman"/>
          <w:spacing w:val="-1"/>
          <w:sz w:val="22"/>
          <w:szCs w:val="22"/>
        </w:rPr>
        <w:t>i</w:t>
      </w:r>
      <w:r w:rsidRPr="00CF0006">
        <w:rPr>
          <w:rFonts w:ascii="Arial Narrow" w:hAnsi="Arial Narrow" w:cs="Times New Roman"/>
          <w:sz w:val="22"/>
          <w:szCs w:val="22"/>
        </w:rPr>
        <w:t>ón púb</w:t>
      </w:r>
      <w:r w:rsidRPr="00CF0006">
        <w:rPr>
          <w:rFonts w:ascii="Arial Narrow" w:hAnsi="Arial Narrow" w:cs="Times New Roman"/>
          <w:spacing w:val="-1"/>
          <w:sz w:val="22"/>
          <w:szCs w:val="22"/>
        </w:rPr>
        <w:t>li</w:t>
      </w:r>
      <w:r w:rsidRPr="00CF0006">
        <w:rPr>
          <w:rFonts w:ascii="Arial Narrow" w:hAnsi="Arial Narrow" w:cs="Times New Roman"/>
          <w:sz w:val="22"/>
          <w:szCs w:val="22"/>
        </w:rPr>
        <w:t>ca,</w:t>
      </w:r>
      <w:r w:rsidRPr="00CF0006">
        <w:rPr>
          <w:rFonts w:ascii="Arial Narrow" w:hAnsi="Arial Narrow" w:cs="Times New Roman"/>
          <w:spacing w:val="3"/>
          <w:sz w:val="22"/>
          <w:szCs w:val="22"/>
        </w:rPr>
        <w:t xml:space="preserve"> </w:t>
      </w:r>
      <w:r w:rsidRPr="00CF0006">
        <w:rPr>
          <w:rFonts w:ascii="Arial Narrow" w:hAnsi="Arial Narrow" w:cs="Times New Roman"/>
          <w:sz w:val="22"/>
          <w:szCs w:val="22"/>
        </w:rPr>
        <w:t>s</w:t>
      </w:r>
      <w:r w:rsidRPr="00CF0006">
        <w:rPr>
          <w:rFonts w:ascii="Arial Narrow" w:hAnsi="Arial Narrow" w:cs="Times New Roman"/>
          <w:spacing w:val="-1"/>
          <w:sz w:val="22"/>
          <w:szCs w:val="22"/>
        </w:rPr>
        <w:t>el</w:t>
      </w:r>
      <w:r w:rsidRPr="00CF0006">
        <w:rPr>
          <w:rFonts w:ascii="Arial Narrow" w:hAnsi="Arial Narrow" w:cs="Times New Roman"/>
          <w:sz w:val="22"/>
          <w:szCs w:val="22"/>
        </w:rPr>
        <w:t>ecc</w:t>
      </w:r>
      <w:r w:rsidRPr="00CF0006">
        <w:rPr>
          <w:rFonts w:ascii="Arial Narrow" w:hAnsi="Arial Narrow" w:cs="Times New Roman"/>
          <w:spacing w:val="-2"/>
          <w:sz w:val="22"/>
          <w:szCs w:val="22"/>
        </w:rPr>
        <w:t>i</w:t>
      </w:r>
      <w:r w:rsidRPr="00CF0006">
        <w:rPr>
          <w:rFonts w:ascii="Arial Narrow" w:hAnsi="Arial Narrow" w:cs="Times New Roman"/>
          <w:sz w:val="22"/>
          <w:szCs w:val="22"/>
        </w:rPr>
        <w:t>ón</w:t>
      </w:r>
      <w:r w:rsidRPr="00CF0006">
        <w:rPr>
          <w:rFonts w:ascii="Arial Narrow" w:hAnsi="Arial Narrow" w:cs="Times New Roman"/>
          <w:spacing w:val="3"/>
          <w:sz w:val="22"/>
          <w:szCs w:val="22"/>
        </w:rPr>
        <w:t xml:space="preserve"> </w:t>
      </w:r>
      <w:r w:rsidRPr="00CF0006">
        <w:rPr>
          <w:rFonts w:ascii="Arial Narrow" w:hAnsi="Arial Narrow" w:cs="Times New Roman"/>
          <w:sz w:val="22"/>
          <w:szCs w:val="22"/>
        </w:rPr>
        <w:t>ab</w:t>
      </w:r>
      <w:r w:rsidRPr="00CF0006">
        <w:rPr>
          <w:rFonts w:ascii="Arial Narrow" w:hAnsi="Arial Narrow" w:cs="Times New Roman"/>
          <w:spacing w:val="-1"/>
          <w:sz w:val="22"/>
          <w:szCs w:val="22"/>
        </w:rPr>
        <w:t>r</w:t>
      </w:r>
      <w:r w:rsidRPr="00CF0006">
        <w:rPr>
          <w:rFonts w:ascii="Arial Narrow" w:hAnsi="Arial Narrow" w:cs="Times New Roman"/>
          <w:sz w:val="22"/>
          <w:szCs w:val="22"/>
        </w:rPr>
        <w:t>e</w:t>
      </w:r>
      <w:r w:rsidRPr="00CF0006">
        <w:rPr>
          <w:rFonts w:ascii="Arial Narrow" w:hAnsi="Arial Narrow" w:cs="Times New Roman"/>
          <w:spacing w:val="-3"/>
          <w:sz w:val="22"/>
          <w:szCs w:val="22"/>
        </w:rPr>
        <w:t>v</w:t>
      </w:r>
      <w:r w:rsidRPr="00CF0006">
        <w:rPr>
          <w:rFonts w:ascii="Arial Narrow" w:hAnsi="Arial Narrow" w:cs="Times New Roman"/>
          <w:spacing w:val="-1"/>
          <w:sz w:val="22"/>
          <w:szCs w:val="22"/>
        </w:rPr>
        <w:t>i</w:t>
      </w:r>
      <w:r w:rsidRPr="00CF0006">
        <w:rPr>
          <w:rFonts w:ascii="Arial Narrow" w:hAnsi="Arial Narrow" w:cs="Times New Roman"/>
          <w:sz w:val="22"/>
          <w:szCs w:val="22"/>
        </w:rPr>
        <w:t>ada,</w:t>
      </w:r>
      <w:r w:rsidRPr="00CF0006">
        <w:rPr>
          <w:rFonts w:ascii="Arial Narrow" w:hAnsi="Arial Narrow" w:cs="Times New Roman"/>
          <w:spacing w:val="1"/>
          <w:sz w:val="22"/>
          <w:szCs w:val="22"/>
        </w:rPr>
        <w:t xml:space="preserve"> </w:t>
      </w:r>
      <w:r w:rsidRPr="00CF0006">
        <w:rPr>
          <w:rFonts w:ascii="Arial Narrow" w:hAnsi="Arial Narrow" w:cs="Times New Roman"/>
          <w:sz w:val="22"/>
          <w:szCs w:val="22"/>
        </w:rPr>
        <w:t>concu</w:t>
      </w:r>
      <w:r w:rsidRPr="00CF0006">
        <w:rPr>
          <w:rFonts w:ascii="Arial Narrow" w:hAnsi="Arial Narrow" w:cs="Times New Roman"/>
          <w:spacing w:val="-1"/>
          <w:sz w:val="22"/>
          <w:szCs w:val="22"/>
        </w:rPr>
        <w:t>r</w:t>
      </w:r>
      <w:r w:rsidRPr="00CF0006">
        <w:rPr>
          <w:rFonts w:ascii="Arial Narrow" w:hAnsi="Arial Narrow" w:cs="Times New Roman"/>
          <w:sz w:val="22"/>
          <w:szCs w:val="22"/>
        </w:rPr>
        <w:t>so</w:t>
      </w:r>
      <w:r w:rsidRPr="00CF0006">
        <w:rPr>
          <w:rFonts w:ascii="Arial Narrow" w:hAnsi="Arial Narrow" w:cs="Times New Roman"/>
          <w:spacing w:val="2"/>
          <w:sz w:val="22"/>
          <w:szCs w:val="22"/>
        </w:rPr>
        <w:t xml:space="preserve"> </w:t>
      </w:r>
      <w:r w:rsidRPr="00CF0006">
        <w:rPr>
          <w:rFonts w:ascii="Arial Narrow" w:hAnsi="Arial Narrow" w:cs="Times New Roman"/>
          <w:sz w:val="22"/>
          <w:szCs w:val="22"/>
        </w:rPr>
        <w:t>de</w:t>
      </w:r>
      <w:r w:rsidRPr="00CF0006">
        <w:rPr>
          <w:rFonts w:ascii="Arial Narrow" w:hAnsi="Arial Narrow" w:cs="Times New Roman"/>
          <w:spacing w:val="5"/>
          <w:sz w:val="22"/>
          <w:szCs w:val="22"/>
        </w:rPr>
        <w:t xml:space="preserve"> </w:t>
      </w:r>
      <w:r w:rsidRPr="00CF0006">
        <w:rPr>
          <w:rFonts w:ascii="Arial Narrow" w:hAnsi="Arial Narrow" w:cs="Times New Roman"/>
          <w:spacing w:val="-4"/>
          <w:sz w:val="22"/>
          <w:szCs w:val="22"/>
        </w:rPr>
        <w:t>m</w:t>
      </w:r>
      <w:r w:rsidRPr="00CF0006">
        <w:rPr>
          <w:rFonts w:ascii="Arial Narrow" w:hAnsi="Arial Narrow" w:cs="Times New Roman"/>
          <w:sz w:val="22"/>
          <w:szCs w:val="22"/>
        </w:rPr>
        <w:t>é</w:t>
      </w:r>
      <w:r w:rsidRPr="00CF0006">
        <w:rPr>
          <w:rFonts w:ascii="Arial Narrow" w:hAnsi="Arial Narrow" w:cs="Times New Roman"/>
          <w:spacing w:val="-1"/>
          <w:sz w:val="22"/>
          <w:szCs w:val="22"/>
        </w:rPr>
        <w:t>rit</w:t>
      </w:r>
      <w:r w:rsidRPr="00CF0006">
        <w:rPr>
          <w:rFonts w:ascii="Arial Narrow" w:hAnsi="Arial Narrow" w:cs="Times New Roman"/>
          <w:sz w:val="22"/>
          <w:szCs w:val="22"/>
        </w:rPr>
        <w:t>os,</w:t>
      </w:r>
      <w:r w:rsidRPr="00CF0006">
        <w:rPr>
          <w:rFonts w:ascii="Arial Narrow" w:hAnsi="Arial Narrow" w:cs="Times New Roman"/>
          <w:spacing w:val="4"/>
          <w:sz w:val="22"/>
          <w:szCs w:val="22"/>
        </w:rPr>
        <w:t xml:space="preserve"> </w:t>
      </w:r>
      <w:r w:rsidRPr="00CF0006">
        <w:rPr>
          <w:rFonts w:ascii="Arial Narrow" w:hAnsi="Arial Narrow" w:cs="Times New Roman"/>
          <w:sz w:val="22"/>
          <w:szCs w:val="22"/>
        </w:rPr>
        <w:t>con</w:t>
      </w:r>
      <w:r w:rsidRPr="00CF0006">
        <w:rPr>
          <w:rFonts w:ascii="Arial Narrow" w:hAnsi="Arial Narrow" w:cs="Times New Roman"/>
          <w:spacing w:val="-1"/>
          <w:sz w:val="22"/>
          <w:szCs w:val="22"/>
        </w:rPr>
        <w:t>tr</w:t>
      </w:r>
      <w:r w:rsidRPr="00CF0006">
        <w:rPr>
          <w:rFonts w:ascii="Arial Narrow" w:hAnsi="Arial Narrow" w:cs="Times New Roman"/>
          <w:sz w:val="22"/>
          <w:szCs w:val="22"/>
        </w:rPr>
        <w:t>a</w:t>
      </w:r>
      <w:r w:rsidRPr="00CF0006">
        <w:rPr>
          <w:rFonts w:ascii="Arial Narrow" w:hAnsi="Arial Narrow" w:cs="Times New Roman"/>
          <w:spacing w:val="-1"/>
          <w:sz w:val="22"/>
          <w:szCs w:val="22"/>
        </w:rPr>
        <w:t>t</w:t>
      </w:r>
      <w:r w:rsidRPr="00CF0006">
        <w:rPr>
          <w:rFonts w:ascii="Arial Narrow" w:hAnsi="Arial Narrow" w:cs="Times New Roman"/>
          <w:sz w:val="22"/>
          <w:szCs w:val="22"/>
        </w:rPr>
        <w:t>ac</w:t>
      </w:r>
      <w:r w:rsidRPr="00CF0006">
        <w:rPr>
          <w:rFonts w:ascii="Arial Narrow" w:hAnsi="Arial Narrow" w:cs="Times New Roman"/>
          <w:spacing w:val="-1"/>
          <w:sz w:val="22"/>
          <w:szCs w:val="22"/>
        </w:rPr>
        <w:t>i</w:t>
      </w:r>
      <w:r w:rsidRPr="00CF0006">
        <w:rPr>
          <w:rFonts w:ascii="Arial Narrow" w:hAnsi="Arial Narrow" w:cs="Times New Roman"/>
          <w:sz w:val="22"/>
          <w:szCs w:val="22"/>
        </w:rPr>
        <w:t>ón</w:t>
      </w:r>
      <w:r w:rsidRPr="00CF0006">
        <w:rPr>
          <w:rFonts w:ascii="Arial Narrow" w:hAnsi="Arial Narrow" w:cs="Times New Roman"/>
          <w:spacing w:val="5"/>
          <w:sz w:val="22"/>
          <w:szCs w:val="22"/>
        </w:rPr>
        <w:t xml:space="preserve"> </w:t>
      </w:r>
      <w:r w:rsidRPr="00CF0006">
        <w:rPr>
          <w:rFonts w:ascii="Arial Narrow" w:hAnsi="Arial Narrow" w:cs="Times New Roman"/>
          <w:sz w:val="22"/>
          <w:szCs w:val="22"/>
        </w:rPr>
        <w:t>d</w:t>
      </w:r>
      <w:r w:rsidRPr="00CF0006">
        <w:rPr>
          <w:rFonts w:ascii="Arial Narrow" w:hAnsi="Arial Narrow" w:cs="Times New Roman"/>
          <w:spacing w:val="-1"/>
          <w:sz w:val="22"/>
          <w:szCs w:val="22"/>
        </w:rPr>
        <w:t>ir</w:t>
      </w:r>
      <w:r w:rsidRPr="00CF0006">
        <w:rPr>
          <w:rFonts w:ascii="Arial Narrow" w:hAnsi="Arial Narrow" w:cs="Times New Roman"/>
          <w:sz w:val="22"/>
          <w:szCs w:val="22"/>
        </w:rPr>
        <w:t>ec</w:t>
      </w:r>
      <w:r w:rsidRPr="00CF0006">
        <w:rPr>
          <w:rFonts w:ascii="Arial Narrow" w:hAnsi="Arial Narrow" w:cs="Times New Roman"/>
          <w:spacing w:val="-1"/>
          <w:sz w:val="22"/>
          <w:szCs w:val="22"/>
        </w:rPr>
        <w:t>t</w:t>
      </w:r>
      <w:r w:rsidRPr="00CF0006">
        <w:rPr>
          <w:rFonts w:ascii="Arial Narrow" w:hAnsi="Arial Narrow" w:cs="Times New Roman"/>
          <w:sz w:val="22"/>
          <w:szCs w:val="22"/>
        </w:rPr>
        <w:t>a</w:t>
      </w:r>
      <w:r w:rsidRPr="00CF0006">
        <w:rPr>
          <w:rFonts w:ascii="Arial Narrow" w:hAnsi="Arial Narrow" w:cs="Times New Roman"/>
          <w:spacing w:val="5"/>
          <w:sz w:val="22"/>
          <w:szCs w:val="22"/>
        </w:rPr>
        <w:t xml:space="preserve"> </w:t>
      </w:r>
      <w:r w:rsidRPr="00CF0006">
        <w:rPr>
          <w:rFonts w:ascii="Arial Narrow" w:hAnsi="Arial Narrow" w:cs="Times New Roman"/>
          <w:sz w:val="22"/>
          <w:szCs w:val="22"/>
        </w:rPr>
        <w:t xml:space="preserve">y contratación de </w:t>
      </w:r>
      <w:r w:rsidRPr="00CF0006">
        <w:rPr>
          <w:rFonts w:ascii="Arial Narrow" w:hAnsi="Arial Narrow" w:cs="Times New Roman"/>
          <w:spacing w:val="-4"/>
          <w:sz w:val="22"/>
          <w:szCs w:val="22"/>
        </w:rPr>
        <w:t>m</w:t>
      </w:r>
      <w:r w:rsidRPr="00CF0006">
        <w:rPr>
          <w:rFonts w:ascii="Arial Narrow" w:hAnsi="Arial Narrow" w:cs="Times New Roman"/>
          <w:spacing w:val="-1"/>
          <w:sz w:val="22"/>
          <w:szCs w:val="22"/>
        </w:rPr>
        <w:t>í</w:t>
      </w:r>
      <w:r w:rsidRPr="00CF0006">
        <w:rPr>
          <w:rFonts w:ascii="Arial Narrow" w:hAnsi="Arial Narrow" w:cs="Times New Roman"/>
          <w:sz w:val="22"/>
          <w:szCs w:val="22"/>
        </w:rPr>
        <w:t>n</w:t>
      </w:r>
      <w:r w:rsidRPr="00CF0006">
        <w:rPr>
          <w:rFonts w:ascii="Arial Narrow" w:hAnsi="Arial Narrow" w:cs="Times New Roman"/>
          <w:spacing w:val="1"/>
          <w:sz w:val="22"/>
          <w:szCs w:val="22"/>
        </w:rPr>
        <w:t>i</w:t>
      </w:r>
      <w:r w:rsidRPr="00CF0006">
        <w:rPr>
          <w:rFonts w:ascii="Arial Narrow" w:hAnsi="Arial Narrow" w:cs="Times New Roman"/>
          <w:spacing w:val="-4"/>
          <w:sz w:val="22"/>
          <w:szCs w:val="22"/>
        </w:rPr>
        <w:t>m</w:t>
      </w:r>
      <w:r w:rsidRPr="00CF0006">
        <w:rPr>
          <w:rFonts w:ascii="Arial Narrow" w:hAnsi="Arial Narrow" w:cs="Times New Roman"/>
          <w:sz w:val="22"/>
          <w:szCs w:val="22"/>
        </w:rPr>
        <w:t>a</w:t>
      </w:r>
      <w:r w:rsidRPr="00CF0006">
        <w:rPr>
          <w:rFonts w:ascii="Arial Narrow" w:hAnsi="Arial Narrow" w:cs="Times New Roman"/>
          <w:spacing w:val="5"/>
          <w:sz w:val="22"/>
          <w:szCs w:val="22"/>
        </w:rPr>
        <w:t xml:space="preserve"> </w:t>
      </w:r>
      <w:r w:rsidRPr="00CF0006">
        <w:rPr>
          <w:rFonts w:ascii="Arial Narrow" w:hAnsi="Arial Narrow" w:cs="Times New Roman"/>
          <w:sz w:val="22"/>
          <w:szCs w:val="22"/>
        </w:rPr>
        <w:t>cuan</w:t>
      </w:r>
      <w:r w:rsidRPr="00CF0006">
        <w:rPr>
          <w:rFonts w:ascii="Arial Narrow" w:hAnsi="Arial Narrow" w:cs="Times New Roman"/>
          <w:spacing w:val="-1"/>
          <w:sz w:val="22"/>
          <w:szCs w:val="22"/>
        </w:rPr>
        <w:t>tí</w:t>
      </w:r>
      <w:r w:rsidRPr="00CF0006">
        <w:rPr>
          <w:rFonts w:ascii="Arial Narrow" w:hAnsi="Arial Narrow" w:cs="Times New Roman"/>
          <w:sz w:val="22"/>
          <w:szCs w:val="22"/>
        </w:rPr>
        <w:t>a</w:t>
      </w:r>
      <w:r w:rsidRPr="00CF0006">
        <w:rPr>
          <w:rFonts w:ascii="Arial Narrow" w:hAnsi="Arial Narrow" w:cs="Times New Roman"/>
          <w:spacing w:val="5"/>
          <w:sz w:val="22"/>
          <w:szCs w:val="22"/>
        </w:rPr>
        <w:t>,</w:t>
      </w:r>
      <w:r w:rsidRPr="00CF0006">
        <w:rPr>
          <w:rFonts w:ascii="Arial Narrow" w:hAnsi="Arial Narrow" w:cs="Times New Roman"/>
          <w:spacing w:val="17"/>
          <w:sz w:val="22"/>
          <w:szCs w:val="22"/>
        </w:rPr>
        <w:t xml:space="preserve"> </w:t>
      </w:r>
      <w:r w:rsidRPr="00CF0006">
        <w:rPr>
          <w:rFonts w:ascii="Arial Narrow" w:hAnsi="Arial Narrow" w:cs="Times New Roman"/>
          <w:spacing w:val="-1"/>
          <w:sz w:val="22"/>
          <w:szCs w:val="22"/>
        </w:rPr>
        <w:t>l</w:t>
      </w:r>
      <w:r w:rsidRPr="00CF0006">
        <w:rPr>
          <w:rFonts w:ascii="Arial Narrow" w:hAnsi="Arial Narrow" w:cs="Times New Roman"/>
          <w:sz w:val="22"/>
          <w:szCs w:val="22"/>
        </w:rPr>
        <w:t>as</w:t>
      </w:r>
      <w:r w:rsidRPr="00CF0006">
        <w:rPr>
          <w:rFonts w:ascii="Arial Narrow" w:hAnsi="Arial Narrow" w:cs="Times New Roman"/>
          <w:spacing w:val="16"/>
          <w:sz w:val="22"/>
          <w:szCs w:val="22"/>
        </w:rPr>
        <w:t xml:space="preserve"> </w:t>
      </w:r>
      <w:r w:rsidRPr="00CF0006">
        <w:rPr>
          <w:rFonts w:ascii="Arial Narrow" w:hAnsi="Arial Narrow" w:cs="Times New Roman"/>
          <w:sz w:val="22"/>
          <w:szCs w:val="22"/>
        </w:rPr>
        <w:t>cua</w:t>
      </w:r>
      <w:r w:rsidRPr="00CF0006">
        <w:rPr>
          <w:rFonts w:ascii="Arial Narrow" w:hAnsi="Arial Narrow" w:cs="Times New Roman"/>
          <w:spacing w:val="-1"/>
          <w:sz w:val="22"/>
          <w:szCs w:val="22"/>
        </w:rPr>
        <w:t>l</w:t>
      </w:r>
      <w:r w:rsidRPr="00CF0006">
        <w:rPr>
          <w:rFonts w:ascii="Arial Narrow" w:hAnsi="Arial Narrow" w:cs="Times New Roman"/>
          <w:sz w:val="22"/>
          <w:szCs w:val="22"/>
        </w:rPr>
        <w:t>es</w:t>
      </w:r>
      <w:r w:rsidRPr="00CF0006">
        <w:rPr>
          <w:rFonts w:ascii="Arial Narrow" w:hAnsi="Arial Narrow" w:cs="Times New Roman"/>
          <w:spacing w:val="16"/>
          <w:sz w:val="22"/>
          <w:szCs w:val="22"/>
        </w:rPr>
        <w:t xml:space="preserve"> </w:t>
      </w:r>
      <w:r w:rsidRPr="00CF0006">
        <w:rPr>
          <w:rFonts w:ascii="Arial Narrow" w:hAnsi="Arial Narrow" w:cs="Times New Roman"/>
          <w:sz w:val="22"/>
          <w:szCs w:val="22"/>
        </w:rPr>
        <w:t>se</w:t>
      </w:r>
      <w:r w:rsidRPr="00CF0006">
        <w:rPr>
          <w:rFonts w:ascii="Arial Narrow" w:hAnsi="Arial Narrow" w:cs="Times New Roman"/>
          <w:spacing w:val="16"/>
          <w:sz w:val="22"/>
          <w:szCs w:val="22"/>
        </w:rPr>
        <w:t xml:space="preserve"> </w:t>
      </w:r>
      <w:r w:rsidRPr="00CF0006">
        <w:rPr>
          <w:rFonts w:ascii="Arial Narrow" w:hAnsi="Arial Narrow" w:cs="Times New Roman"/>
          <w:sz w:val="22"/>
          <w:szCs w:val="22"/>
        </w:rPr>
        <w:t>d</w:t>
      </w:r>
      <w:r w:rsidRPr="00CF0006">
        <w:rPr>
          <w:rFonts w:ascii="Arial Narrow" w:hAnsi="Arial Narrow" w:cs="Times New Roman"/>
          <w:spacing w:val="2"/>
          <w:sz w:val="22"/>
          <w:szCs w:val="22"/>
        </w:rPr>
        <w:t>e</w:t>
      </w:r>
      <w:r w:rsidRPr="00CF0006">
        <w:rPr>
          <w:rFonts w:ascii="Arial Narrow" w:hAnsi="Arial Narrow" w:cs="Times New Roman"/>
          <w:sz w:val="22"/>
          <w:szCs w:val="22"/>
        </w:rPr>
        <w:t>be</w:t>
      </w:r>
      <w:r w:rsidRPr="00CF0006">
        <w:rPr>
          <w:rFonts w:ascii="Arial Narrow" w:hAnsi="Arial Narrow" w:cs="Times New Roman"/>
          <w:spacing w:val="-1"/>
          <w:sz w:val="22"/>
          <w:szCs w:val="22"/>
        </w:rPr>
        <w:t>r</w:t>
      </w:r>
      <w:r w:rsidRPr="00CF0006">
        <w:rPr>
          <w:rFonts w:ascii="Arial Narrow" w:hAnsi="Arial Narrow" w:cs="Times New Roman"/>
          <w:sz w:val="22"/>
          <w:szCs w:val="22"/>
        </w:rPr>
        <w:t>án</w:t>
      </w:r>
      <w:r w:rsidRPr="00CF0006">
        <w:rPr>
          <w:rFonts w:ascii="Arial Narrow" w:hAnsi="Arial Narrow" w:cs="Times New Roman"/>
          <w:spacing w:val="17"/>
          <w:sz w:val="22"/>
          <w:szCs w:val="22"/>
        </w:rPr>
        <w:t xml:space="preserve"> </w:t>
      </w:r>
      <w:r w:rsidRPr="00CF0006">
        <w:rPr>
          <w:rFonts w:ascii="Arial Narrow" w:hAnsi="Arial Narrow" w:cs="Times New Roman"/>
          <w:sz w:val="22"/>
          <w:szCs w:val="22"/>
        </w:rPr>
        <w:t>a</w:t>
      </w:r>
      <w:r w:rsidRPr="00CF0006">
        <w:rPr>
          <w:rFonts w:ascii="Arial Narrow" w:hAnsi="Arial Narrow" w:cs="Times New Roman"/>
          <w:spacing w:val="-1"/>
          <w:sz w:val="22"/>
          <w:szCs w:val="22"/>
        </w:rPr>
        <w:t>j</w:t>
      </w:r>
      <w:r w:rsidRPr="00CF0006">
        <w:rPr>
          <w:rFonts w:ascii="Arial Narrow" w:hAnsi="Arial Narrow" w:cs="Times New Roman"/>
          <w:sz w:val="22"/>
          <w:szCs w:val="22"/>
        </w:rPr>
        <w:t>us</w:t>
      </w:r>
      <w:r w:rsidRPr="00CF0006">
        <w:rPr>
          <w:rFonts w:ascii="Arial Narrow" w:hAnsi="Arial Narrow" w:cs="Times New Roman"/>
          <w:spacing w:val="-2"/>
          <w:sz w:val="22"/>
          <w:szCs w:val="22"/>
        </w:rPr>
        <w:t>t</w:t>
      </w:r>
      <w:r w:rsidRPr="00CF0006">
        <w:rPr>
          <w:rFonts w:ascii="Arial Narrow" w:hAnsi="Arial Narrow" w:cs="Times New Roman"/>
          <w:sz w:val="22"/>
          <w:szCs w:val="22"/>
        </w:rPr>
        <w:t>ar</w:t>
      </w:r>
      <w:r w:rsidRPr="00CF0006">
        <w:rPr>
          <w:rFonts w:ascii="Arial Narrow" w:hAnsi="Arial Narrow" w:cs="Times New Roman"/>
          <w:spacing w:val="16"/>
          <w:sz w:val="22"/>
          <w:szCs w:val="22"/>
        </w:rPr>
        <w:t xml:space="preserve"> </w:t>
      </w:r>
      <w:r w:rsidRPr="00CF0006">
        <w:rPr>
          <w:rFonts w:ascii="Arial Narrow" w:hAnsi="Arial Narrow" w:cs="Times New Roman"/>
          <w:sz w:val="22"/>
          <w:szCs w:val="22"/>
        </w:rPr>
        <w:t>a</w:t>
      </w:r>
      <w:r w:rsidRPr="00CF0006">
        <w:rPr>
          <w:rFonts w:ascii="Arial Narrow" w:hAnsi="Arial Narrow" w:cs="Times New Roman"/>
          <w:spacing w:val="17"/>
          <w:sz w:val="22"/>
          <w:szCs w:val="22"/>
        </w:rPr>
        <w:t xml:space="preserve"> </w:t>
      </w:r>
      <w:r w:rsidRPr="00CF0006">
        <w:rPr>
          <w:rFonts w:ascii="Arial Narrow" w:hAnsi="Arial Narrow" w:cs="Times New Roman"/>
          <w:spacing w:val="-1"/>
          <w:sz w:val="22"/>
          <w:szCs w:val="22"/>
        </w:rPr>
        <w:t>l</w:t>
      </w:r>
      <w:r w:rsidRPr="00CF0006">
        <w:rPr>
          <w:rFonts w:ascii="Arial Narrow" w:hAnsi="Arial Narrow" w:cs="Times New Roman"/>
          <w:sz w:val="22"/>
          <w:szCs w:val="22"/>
        </w:rPr>
        <w:t>as</w:t>
      </w:r>
      <w:r w:rsidRPr="00CF0006">
        <w:rPr>
          <w:rFonts w:ascii="Arial Narrow" w:hAnsi="Arial Narrow" w:cs="Times New Roman"/>
          <w:spacing w:val="16"/>
          <w:sz w:val="22"/>
          <w:szCs w:val="22"/>
        </w:rPr>
        <w:t xml:space="preserve"> </w:t>
      </w:r>
      <w:r w:rsidRPr="00CF0006">
        <w:rPr>
          <w:rFonts w:ascii="Arial Narrow" w:hAnsi="Arial Narrow" w:cs="Times New Roman"/>
          <w:spacing w:val="-1"/>
          <w:sz w:val="22"/>
          <w:szCs w:val="22"/>
        </w:rPr>
        <w:t>r</w:t>
      </w:r>
      <w:r w:rsidRPr="00CF0006">
        <w:rPr>
          <w:rFonts w:ascii="Arial Narrow" w:hAnsi="Arial Narrow" w:cs="Times New Roman"/>
          <w:sz w:val="22"/>
          <w:szCs w:val="22"/>
        </w:rPr>
        <w:t>eg</w:t>
      </w:r>
      <w:r w:rsidRPr="00CF0006">
        <w:rPr>
          <w:rFonts w:ascii="Arial Narrow" w:hAnsi="Arial Narrow" w:cs="Times New Roman"/>
          <w:spacing w:val="-1"/>
          <w:sz w:val="22"/>
          <w:szCs w:val="22"/>
        </w:rPr>
        <w:t>l</w:t>
      </w:r>
      <w:r w:rsidRPr="00CF0006">
        <w:rPr>
          <w:rFonts w:ascii="Arial Narrow" w:hAnsi="Arial Narrow" w:cs="Times New Roman"/>
          <w:sz w:val="22"/>
          <w:szCs w:val="22"/>
        </w:rPr>
        <w:t>as</w:t>
      </w:r>
      <w:r w:rsidRPr="00CF0006">
        <w:rPr>
          <w:rFonts w:ascii="Arial Narrow" w:hAnsi="Arial Narrow" w:cs="Times New Roman"/>
          <w:spacing w:val="16"/>
          <w:sz w:val="22"/>
          <w:szCs w:val="22"/>
        </w:rPr>
        <w:t xml:space="preserve"> </w:t>
      </w:r>
      <w:r w:rsidRPr="00CF0006">
        <w:rPr>
          <w:rFonts w:ascii="Arial Narrow" w:hAnsi="Arial Narrow" w:cs="Times New Roman"/>
          <w:sz w:val="22"/>
          <w:szCs w:val="22"/>
        </w:rPr>
        <w:t>e</w:t>
      </w:r>
      <w:r w:rsidRPr="00CF0006">
        <w:rPr>
          <w:rFonts w:ascii="Arial Narrow" w:hAnsi="Arial Narrow" w:cs="Times New Roman"/>
          <w:spacing w:val="-1"/>
          <w:sz w:val="22"/>
          <w:szCs w:val="22"/>
        </w:rPr>
        <w:t>s</w:t>
      </w:r>
      <w:r w:rsidRPr="00CF0006">
        <w:rPr>
          <w:rFonts w:ascii="Arial Narrow" w:hAnsi="Arial Narrow" w:cs="Times New Roman"/>
          <w:spacing w:val="1"/>
          <w:sz w:val="22"/>
          <w:szCs w:val="22"/>
        </w:rPr>
        <w:t>t</w:t>
      </w:r>
      <w:r w:rsidRPr="00CF0006">
        <w:rPr>
          <w:rFonts w:ascii="Arial Narrow" w:hAnsi="Arial Narrow" w:cs="Times New Roman"/>
          <w:sz w:val="22"/>
          <w:szCs w:val="22"/>
        </w:rPr>
        <w:t>ab</w:t>
      </w:r>
      <w:r w:rsidRPr="00CF0006">
        <w:rPr>
          <w:rFonts w:ascii="Arial Narrow" w:hAnsi="Arial Narrow" w:cs="Times New Roman"/>
          <w:spacing w:val="-1"/>
          <w:sz w:val="22"/>
          <w:szCs w:val="22"/>
        </w:rPr>
        <w:t>l</w:t>
      </w:r>
      <w:r w:rsidRPr="00CF0006">
        <w:rPr>
          <w:rFonts w:ascii="Arial Narrow" w:hAnsi="Arial Narrow" w:cs="Times New Roman"/>
          <w:sz w:val="22"/>
          <w:szCs w:val="22"/>
        </w:rPr>
        <w:t>ec</w:t>
      </w:r>
      <w:r w:rsidRPr="00CF0006">
        <w:rPr>
          <w:rFonts w:ascii="Arial Narrow" w:hAnsi="Arial Narrow" w:cs="Times New Roman"/>
          <w:spacing w:val="-1"/>
          <w:sz w:val="22"/>
          <w:szCs w:val="22"/>
        </w:rPr>
        <w:t>i</w:t>
      </w:r>
      <w:r w:rsidRPr="00CF0006">
        <w:rPr>
          <w:rFonts w:ascii="Arial Narrow" w:hAnsi="Arial Narrow" w:cs="Times New Roman"/>
          <w:sz w:val="22"/>
          <w:szCs w:val="22"/>
        </w:rPr>
        <w:t>das</w:t>
      </w:r>
      <w:r w:rsidRPr="00CF0006">
        <w:rPr>
          <w:rFonts w:ascii="Arial Narrow" w:hAnsi="Arial Narrow" w:cs="Times New Roman"/>
          <w:spacing w:val="16"/>
          <w:sz w:val="22"/>
          <w:szCs w:val="22"/>
        </w:rPr>
        <w:t xml:space="preserve"> </w:t>
      </w:r>
      <w:r w:rsidRPr="00CF0006">
        <w:rPr>
          <w:rFonts w:ascii="Arial Narrow" w:hAnsi="Arial Narrow" w:cs="Times New Roman"/>
          <w:sz w:val="22"/>
          <w:szCs w:val="22"/>
        </w:rPr>
        <w:t>en</w:t>
      </w:r>
      <w:r w:rsidRPr="00CF0006">
        <w:rPr>
          <w:rFonts w:ascii="Arial Narrow" w:hAnsi="Arial Narrow" w:cs="Times New Roman"/>
          <w:spacing w:val="17"/>
          <w:sz w:val="22"/>
          <w:szCs w:val="22"/>
        </w:rPr>
        <w:t xml:space="preserve"> </w:t>
      </w:r>
      <w:r w:rsidRPr="00CF0006">
        <w:rPr>
          <w:rFonts w:ascii="Arial Narrow" w:hAnsi="Arial Narrow" w:cs="Times New Roman"/>
          <w:spacing w:val="-1"/>
          <w:sz w:val="22"/>
          <w:szCs w:val="22"/>
        </w:rPr>
        <w:t>l</w:t>
      </w:r>
      <w:r w:rsidRPr="00CF0006">
        <w:rPr>
          <w:rFonts w:ascii="Arial Narrow" w:hAnsi="Arial Narrow" w:cs="Times New Roman"/>
          <w:sz w:val="22"/>
          <w:szCs w:val="22"/>
        </w:rPr>
        <w:t>a</w:t>
      </w:r>
      <w:r w:rsidRPr="00CF0006">
        <w:rPr>
          <w:rFonts w:ascii="Arial Narrow" w:hAnsi="Arial Narrow" w:cs="Times New Roman"/>
          <w:spacing w:val="18"/>
          <w:sz w:val="22"/>
          <w:szCs w:val="22"/>
        </w:rPr>
        <w:t xml:space="preserve"> </w:t>
      </w:r>
      <w:r w:rsidRPr="00CF0006">
        <w:rPr>
          <w:rFonts w:ascii="Arial Narrow" w:hAnsi="Arial Narrow" w:cs="Times New Roman"/>
          <w:sz w:val="22"/>
          <w:szCs w:val="22"/>
        </w:rPr>
        <w:t>no</w:t>
      </w:r>
      <w:r w:rsidRPr="00CF0006">
        <w:rPr>
          <w:rFonts w:ascii="Arial Narrow" w:hAnsi="Arial Narrow" w:cs="Times New Roman"/>
          <w:spacing w:val="-1"/>
          <w:sz w:val="22"/>
          <w:szCs w:val="22"/>
        </w:rPr>
        <w:t>r</w:t>
      </w:r>
      <w:r w:rsidRPr="00CF0006">
        <w:rPr>
          <w:rFonts w:ascii="Arial Narrow" w:hAnsi="Arial Narrow" w:cs="Times New Roman"/>
          <w:spacing w:val="-4"/>
          <w:sz w:val="22"/>
          <w:szCs w:val="22"/>
        </w:rPr>
        <w:t>m</w:t>
      </w:r>
      <w:r w:rsidRPr="00CF0006">
        <w:rPr>
          <w:rFonts w:ascii="Arial Narrow" w:hAnsi="Arial Narrow" w:cs="Times New Roman"/>
          <w:sz w:val="22"/>
          <w:szCs w:val="22"/>
        </w:rPr>
        <w:t>a</w:t>
      </w:r>
      <w:r w:rsidRPr="00CF0006">
        <w:rPr>
          <w:rFonts w:ascii="Arial Narrow" w:hAnsi="Arial Narrow" w:cs="Times New Roman"/>
          <w:spacing w:val="-1"/>
          <w:sz w:val="22"/>
          <w:szCs w:val="22"/>
        </w:rPr>
        <w:t>t</w:t>
      </w:r>
      <w:r w:rsidRPr="00CF0006">
        <w:rPr>
          <w:rFonts w:ascii="Arial Narrow" w:hAnsi="Arial Narrow" w:cs="Times New Roman"/>
          <w:spacing w:val="1"/>
          <w:sz w:val="22"/>
          <w:szCs w:val="22"/>
        </w:rPr>
        <w:t>i</w:t>
      </w:r>
      <w:r w:rsidRPr="00CF0006">
        <w:rPr>
          <w:rFonts w:ascii="Arial Narrow" w:hAnsi="Arial Narrow" w:cs="Times New Roman"/>
          <w:spacing w:val="-2"/>
          <w:sz w:val="22"/>
          <w:szCs w:val="22"/>
        </w:rPr>
        <w:t>v</w:t>
      </w:r>
      <w:r w:rsidRPr="00CF0006">
        <w:rPr>
          <w:rFonts w:ascii="Arial Narrow" w:hAnsi="Arial Narrow" w:cs="Times New Roman"/>
          <w:sz w:val="22"/>
          <w:szCs w:val="22"/>
        </w:rPr>
        <w:t>a</w:t>
      </w:r>
      <w:r w:rsidRPr="00CF0006">
        <w:rPr>
          <w:rFonts w:ascii="Arial Narrow" w:hAnsi="Arial Narrow" w:cs="Times New Roman"/>
          <w:spacing w:val="19"/>
          <w:sz w:val="22"/>
          <w:szCs w:val="22"/>
        </w:rPr>
        <w:t xml:space="preserve"> </w:t>
      </w:r>
      <w:r w:rsidRPr="00CF0006">
        <w:rPr>
          <w:rFonts w:ascii="Arial Narrow" w:hAnsi="Arial Narrow" w:cs="Times New Roman"/>
          <w:spacing w:val="-2"/>
          <w:sz w:val="22"/>
          <w:szCs w:val="22"/>
        </w:rPr>
        <w:t>v</w:t>
      </w:r>
      <w:r w:rsidRPr="00CF0006">
        <w:rPr>
          <w:rFonts w:ascii="Arial Narrow" w:hAnsi="Arial Narrow" w:cs="Times New Roman"/>
          <w:spacing w:val="1"/>
          <w:sz w:val="22"/>
          <w:szCs w:val="22"/>
        </w:rPr>
        <w:t>i</w:t>
      </w:r>
      <w:r w:rsidRPr="00CF0006">
        <w:rPr>
          <w:rFonts w:ascii="Arial Narrow" w:hAnsi="Arial Narrow" w:cs="Times New Roman"/>
          <w:sz w:val="22"/>
          <w:szCs w:val="22"/>
        </w:rPr>
        <w:t>gen</w:t>
      </w:r>
      <w:r w:rsidRPr="00CF0006">
        <w:rPr>
          <w:rFonts w:ascii="Arial Narrow" w:hAnsi="Arial Narrow" w:cs="Times New Roman"/>
          <w:spacing w:val="-1"/>
          <w:sz w:val="22"/>
          <w:szCs w:val="22"/>
        </w:rPr>
        <w:t>t</w:t>
      </w:r>
      <w:r w:rsidRPr="00CF0006">
        <w:rPr>
          <w:rFonts w:ascii="Arial Narrow" w:hAnsi="Arial Narrow" w:cs="Times New Roman"/>
          <w:sz w:val="22"/>
          <w:szCs w:val="22"/>
        </w:rPr>
        <w:t>e,</w:t>
      </w:r>
      <w:r w:rsidRPr="00CF0006">
        <w:rPr>
          <w:rFonts w:ascii="Arial Narrow" w:hAnsi="Arial Narrow" w:cs="Times New Roman"/>
          <w:spacing w:val="17"/>
          <w:sz w:val="22"/>
          <w:szCs w:val="22"/>
        </w:rPr>
        <w:t xml:space="preserve"> </w:t>
      </w:r>
      <w:r w:rsidRPr="00CF0006">
        <w:rPr>
          <w:rFonts w:ascii="Arial Narrow" w:hAnsi="Arial Narrow" w:cs="Times New Roman"/>
          <w:spacing w:val="-1"/>
          <w:sz w:val="22"/>
          <w:szCs w:val="22"/>
        </w:rPr>
        <w:t>j</w:t>
      </w:r>
      <w:r w:rsidRPr="00CF0006">
        <w:rPr>
          <w:rFonts w:ascii="Arial Narrow" w:hAnsi="Arial Narrow" w:cs="Times New Roman"/>
          <w:sz w:val="22"/>
          <w:szCs w:val="22"/>
        </w:rPr>
        <w:t>us</w:t>
      </w:r>
      <w:r w:rsidRPr="00CF0006">
        <w:rPr>
          <w:rFonts w:ascii="Arial Narrow" w:hAnsi="Arial Narrow" w:cs="Times New Roman"/>
          <w:spacing w:val="-2"/>
          <w:sz w:val="22"/>
          <w:szCs w:val="22"/>
        </w:rPr>
        <w:t>t</w:t>
      </w:r>
      <w:r w:rsidRPr="00CF0006">
        <w:rPr>
          <w:rFonts w:ascii="Arial Narrow" w:hAnsi="Arial Narrow" w:cs="Times New Roman"/>
          <w:spacing w:val="-1"/>
          <w:sz w:val="22"/>
          <w:szCs w:val="22"/>
        </w:rPr>
        <w:t>ifi</w:t>
      </w:r>
      <w:r w:rsidRPr="00CF0006">
        <w:rPr>
          <w:rFonts w:ascii="Arial Narrow" w:hAnsi="Arial Narrow" w:cs="Times New Roman"/>
          <w:sz w:val="22"/>
          <w:szCs w:val="22"/>
        </w:rPr>
        <w:t>cando en cada</w:t>
      </w:r>
      <w:r w:rsidRPr="00CF0006">
        <w:rPr>
          <w:rFonts w:ascii="Arial Narrow" w:hAnsi="Arial Narrow" w:cs="Times New Roman"/>
          <w:spacing w:val="-2"/>
          <w:sz w:val="22"/>
          <w:szCs w:val="22"/>
        </w:rPr>
        <w:t xml:space="preserve"> </w:t>
      </w:r>
      <w:r w:rsidRPr="00CF0006">
        <w:rPr>
          <w:rFonts w:ascii="Arial Narrow" w:hAnsi="Arial Narrow" w:cs="Times New Roman"/>
          <w:sz w:val="22"/>
          <w:szCs w:val="22"/>
        </w:rPr>
        <w:t xml:space="preserve">caso </w:t>
      </w:r>
      <w:r w:rsidRPr="00CF0006">
        <w:rPr>
          <w:rFonts w:ascii="Arial Narrow" w:hAnsi="Arial Narrow" w:cs="Times New Roman"/>
          <w:spacing w:val="-1"/>
          <w:sz w:val="22"/>
          <w:szCs w:val="22"/>
        </w:rPr>
        <w:t>l</w:t>
      </w:r>
      <w:r w:rsidRPr="00CF0006">
        <w:rPr>
          <w:rFonts w:ascii="Arial Narrow" w:hAnsi="Arial Narrow" w:cs="Times New Roman"/>
          <w:sz w:val="22"/>
          <w:szCs w:val="22"/>
        </w:rPr>
        <w:t xml:space="preserve">a </w:t>
      </w:r>
      <w:r w:rsidRPr="00CF0006">
        <w:rPr>
          <w:rFonts w:ascii="Arial Narrow" w:hAnsi="Arial Narrow" w:cs="Times New Roman"/>
          <w:spacing w:val="-3"/>
          <w:sz w:val="22"/>
          <w:szCs w:val="22"/>
        </w:rPr>
        <w:t>m</w:t>
      </w:r>
      <w:r w:rsidRPr="00CF0006">
        <w:rPr>
          <w:rFonts w:ascii="Arial Narrow" w:hAnsi="Arial Narrow" w:cs="Times New Roman"/>
          <w:sz w:val="22"/>
          <w:szCs w:val="22"/>
        </w:rPr>
        <w:t>odal</w:t>
      </w:r>
      <w:r w:rsidRPr="00CF0006">
        <w:rPr>
          <w:rFonts w:ascii="Arial Narrow" w:hAnsi="Arial Narrow" w:cs="Times New Roman"/>
          <w:spacing w:val="-2"/>
          <w:sz w:val="22"/>
          <w:szCs w:val="22"/>
        </w:rPr>
        <w:t>i</w:t>
      </w:r>
      <w:r w:rsidRPr="00CF0006">
        <w:rPr>
          <w:rFonts w:ascii="Arial Narrow" w:hAnsi="Arial Narrow" w:cs="Times New Roman"/>
          <w:sz w:val="22"/>
          <w:szCs w:val="22"/>
        </w:rPr>
        <w:t>dad de</w:t>
      </w:r>
      <w:r w:rsidRPr="00CF0006">
        <w:rPr>
          <w:rFonts w:ascii="Arial Narrow" w:hAnsi="Arial Narrow" w:cs="Times New Roman"/>
          <w:spacing w:val="-2"/>
          <w:sz w:val="22"/>
          <w:szCs w:val="22"/>
        </w:rPr>
        <w:t xml:space="preserve"> </w:t>
      </w:r>
      <w:r w:rsidRPr="00CF0006">
        <w:rPr>
          <w:rFonts w:ascii="Arial Narrow" w:hAnsi="Arial Narrow" w:cs="Times New Roman"/>
          <w:sz w:val="22"/>
          <w:szCs w:val="22"/>
        </w:rPr>
        <w:t>cont</w:t>
      </w:r>
      <w:r w:rsidRPr="00CF0006">
        <w:rPr>
          <w:rFonts w:ascii="Arial Narrow" w:hAnsi="Arial Narrow" w:cs="Times New Roman"/>
          <w:spacing w:val="-1"/>
          <w:sz w:val="22"/>
          <w:szCs w:val="22"/>
        </w:rPr>
        <w:t>r</w:t>
      </w:r>
      <w:r w:rsidRPr="00CF0006">
        <w:rPr>
          <w:rFonts w:ascii="Arial Narrow" w:hAnsi="Arial Narrow" w:cs="Times New Roman"/>
          <w:sz w:val="22"/>
          <w:szCs w:val="22"/>
        </w:rPr>
        <w:t>a</w:t>
      </w:r>
      <w:r w:rsidRPr="00CF0006">
        <w:rPr>
          <w:rFonts w:ascii="Arial Narrow" w:hAnsi="Arial Narrow" w:cs="Times New Roman"/>
          <w:spacing w:val="-1"/>
          <w:sz w:val="22"/>
          <w:szCs w:val="22"/>
        </w:rPr>
        <w:t>t</w:t>
      </w:r>
      <w:r w:rsidRPr="00CF0006">
        <w:rPr>
          <w:rFonts w:ascii="Arial Narrow" w:hAnsi="Arial Narrow" w:cs="Times New Roman"/>
          <w:sz w:val="22"/>
          <w:szCs w:val="22"/>
        </w:rPr>
        <w:t>ac</w:t>
      </w:r>
      <w:r w:rsidRPr="00CF0006">
        <w:rPr>
          <w:rFonts w:ascii="Arial Narrow" w:hAnsi="Arial Narrow" w:cs="Times New Roman"/>
          <w:spacing w:val="-1"/>
          <w:sz w:val="22"/>
          <w:szCs w:val="22"/>
        </w:rPr>
        <w:t>i</w:t>
      </w:r>
      <w:r w:rsidRPr="00CF0006">
        <w:rPr>
          <w:rFonts w:ascii="Arial Narrow" w:hAnsi="Arial Narrow" w:cs="Times New Roman"/>
          <w:sz w:val="22"/>
          <w:szCs w:val="22"/>
        </w:rPr>
        <w:t>ón procedente, de acuerdo con los siguientes criterios:</w:t>
      </w:r>
    </w:p>
    <w:p w14:paraId="61FA963C" w14:textId="77777777" w:rsidR="00CF0006" w:rsidRPr="00CF0006" w:rsidRDefault="00CF0006" w:rsidP="00E24C38">
      <w:pPr>
        <w:spacing w:line="276" w:lineRule="auto"/>
        <w:ind w:left="119"/>
        <w:jc w:val="both"/>
        <w:rPr>
          <w:rFonts w:ascii="Arial Narrow" w:hAnsi="Arial Narrow" w:cs="Times New Roman"/>
          <w:sz w:val="22"/>
          <w:szCs w:val="22"/>
        </w:rPr>
      </w:pPr>
    </w:p>
    <w:p w14:paraId="6562545C" w14:textId="77777777" w:rsidR="00CF0006" w:rsidRPr="00CF0006" w:rsidRDefault="00CF0006" w:rsidP="00E24C38">
      <w:pPr>
        <w:spacing w:line="276" w:lineRule="auto"/>
        <w:ind w:left="119"/>
        <w:jc w:val="both"/>
        <w:rPr>
          <w:rFonts w:ascii="Arial Narrow" w:hAnsi="Arial Narrow" w:cs="Times New Roman"/>
          <w:sz w:val="22"/>
          <w:szCs w:val="22"/>
        </w:rPr>
      </w:pPr>
      <w:r w:rsidRPr="00CF0006">
        <w:rPr>
          <w:rFonts w:ascii="Arial Narrow" w:hAnsi="Arial Narrow" w:cs="Times New Roman"/>
          <w:b/>
          <w:spacing w:val="1"/>
          <w:sz w:val="22"/>
          <w:szCs w:val="22"/>
        </w:rPr>
        <w:t>C</w:t>
      </w:r>
      <w:r w:rsidRPr="00CF0006">
        <w:rPr>
          <w:rFonts w:ascii="Arial Narrow" w:hAnsi="Arial Narrow" w:cs="Times New Roman"/>
          <w:b/>
          <w:spacing w:val="-4"/>
          <w:sz w:val="22"/>
          <w:szCs w:val="22"/>
        </w:rPr>
        <w:t>O</w:t>
      </w:r>
      <w:r w:rsidRPr="00CF0006">
        <w:rPr>
          <w:rFonts w:ascii="Arial Narrow" w:hAnsi="Arial Narrow" w:cs="Times New Roman"/>
          <w:b/>
          <w:spacing w:val="1"/>
          <w:sz w:val="22"/>
          <w:szCs w:val="22"/>
        </w:rPr>
        <w:t>N</w:t>
      </w:r>
      <w:r w:rsidRPr="00CF0006">
        <w:rPr>
          <w:rFonts w:ascii="Arial Narrow" w:hAnsi="Arial Narrow" w:cs="Times New Roman"/>
          <w:b/>
          <w:spacing w:val="-1"/>
          <w:sz w:val="22"/>
          <w:szCs w:val="22"/>
        </w:rPr>
        <w:t>CU</w:t>
      </w:r>
      <w:r w:rsidRPr="00CF0006">
        <w:rPr>
          <w:rFonts w:ascii="Arial Narrow" w:hAnsi="Arial Narrow" w:cs="Times New Roman"/>
          <w:b/>
          <w:spacing w:val="1"/>
          <w:sz w:val="22"/>
          <w:szCs w:val="22"/>
        </w:rPr>
        <w:t>R</w:t>
      </w:r>
      <w:r w:rsidRPr="00CF0006">
        <w:rPr>
          <w:rFonts w:ascii="Arial Narrow" w:hAnsi="Arial Narrow" w:cs="Times New Roman"/>
          <w:b/>
          <w:sz w:val="22"/>
          <w:szCs w:val="22"/>
        </w:rPr>
        <w:t>SO</w:t>
      </w:r>
      <w:r w:rsidRPr="00CF0006">
        <w:rPr>
          <w:rFonts w:ascii="Arial Narrow" w:hAnsi="Arial Narrow" w:cs="Times New Roman"/>
          <w:b/>
          <w:spacing w:val="-3"/>
          <w:sz w:val="22"/>
          <w:szCs w:val="22"/>
        </w:rPr>
        <w:t xml:space="preserve"> </w:t>
      </w:r>
      <w:r w:rsidRPr="00CF0006">
        <w:rPr>
          <w:rFonts w:ascii="Arial Narrow" w:hAnsi="Arial Narrow" w:cs="Times New Roman"/>
          <w:b/>
          <w:spacing w:val="-1"/>
          <w:sz w:val="22"/>
          <w:szCs w:val="22"/>
        </w:rPr>
        <w:t>D</w:t>
      </w:r>
      <w:r w:rsidRPr="00CF0006">
        <w:rPr>
          <w:rFonts w:ascii="Arial Narrow" w:hAnsi="Arial Narrow" w:cs="Times New Roman"/>
          <w:b/>
          <w:sz w:val="22"/>
          <w:szCs w:val="22"/>
        </w:rPr>
        <w:t>E</w:t>
      </w:r>
      <w:r w:rsidRPr="00CF0006">
        <w:rPr>
          <w:rFonts w:ascii="Arial Narrow" w:hAnsi="Arial Narrow" w:cs="Times New Roman"/>
          <w:b/>
          <w:spacing w:val="1"/>
          <w:sz w:val="22"/>
          <w:szCs w:val="22"/>
        </w:rPr>
        <w:t xml:space="preserve"> </w:t>
      </w:r>
      <w:r w:rsidRPr="00CF0006">
        <w:rPr>
          <w:rFonts w:ascii="Arial Narrow" w:hAnsi="Arial Narrow" w:cs="Times New Roman"/>
          <w:b/>
          <w:spacing w:val="-3"/>
          <w:sz w:val="22"/>
          <w:szCs w:val="22"/>
        </w:rPr>
        <w:t>M</w:t>
      </w:r>
      <w:r w:rsidRPr="00CF0006">
        <w:rPr>
          <w:rFonts w:ascii="Arial Narrow" w:hAnsi="Arial Narrow" w:cs="Times New Roman"/>
          <w:b/>
          <w:spacing w:val="-2"/>
          <w:sz w:val="22"/>
          <w:szCs w:val="22"/>
        </w:rPr>
        <w:t>É</w:t>
      </w:r>
      <w:r w:rsidRPr="00CF0006">
        <w:rPr>
          <w:rFonts w:ascii="Arial Narrow" w:hAnsi="Arial Narrow" w:cs="Times New Roman"/>
          <w:b/>
          <w:spacing w:val="1"/>
          <w:sz w:val="22"/>
          <w:szCs w:val="22"/>
        </w:rPr>
        <w:t>R</w:t>
      </w:r>
      <w:r w:rsidRPr="00CF0006">
        <w:rPr>
          <w:rFonts w:ascii="Arial Narrow" w:hAnsi="Arial Narrow" w:cs="Times New Roman"/>
          <w:b/>
          <w:sz w:val="22"/>
          <w:szCs w:val="22"/>
        </w:rPr>
        <w:t>I</w:t>
      </w:r>
      <w:r w:rsidRPr="00CF0006">
        <w:rPr>
          <w:rFonts w:ascii="Arial Narrow" w:hAnsi="Arial Narrow" w:cs="Times New Roman"/>
          <w:b/>
          <w:spacing w:val="-2"/>
          <w:sz w:val="22"/>
          <w:szCs w:val="22"/>
        </w:rPr>
        <w:t>T</w:t>
      </w:r>
      <w:r w:rsidRPr="00CF0006">
        <w:rPr>
          <w:rFonts w:ascii="Arial Narrow" w:hAnsi="Arial Narrow" w:cs="Times New Roman"/>
          <w:b/>
          <w:spacing w:val="-1"/>
          <w:sz w:val="22"/>
          <w:szCs w:val="22"/>
        </w:rPr>
        <w:t>O</w:t>
      </w:r>
      <w:r w:rsidRPr="00CF0006">
        <w:rPr>
          <w:rFonts w:ascii="Arial Narrow" w:hAnsi="Arial Narrow" w:cs="Times New Roman"/>
          <w:b/>
          <w:sz w:val="22"/>
          <w:szCs w:val="22"/>
        </w:rPr>
        <w:t>S</w:t>
      </w:r>
    </w:p>
    <w:p w14:paraId="084B4217" w14:textId="77777777" w:rsidR="00CF0006" w:rsidRPr="00CF0006" w:rsidRDefault="00CF0006" w:rsidP="00E24C38">
      <w:pPr>
        <w:spacing w:line="276" w:lineRule="auto"/>
        <w:rPr>
          <w:rFonts w:ascii="Arial Narrow" w:hAnsi="Arial Narrow" w:cs="Times New Roman"/>
          <w:sz w:val="22"/>
          <w:szCs w:val="22"/>
        </w:rPr>
      </w:pPr>
    </w:p>
    <w:p w14:paraId="53428080" w14:textId="3E20C54F" w:rsidR="00CF0006" w:rsidRDefault="00CF0006" w:rsidP="00127776">
      <w:pPr>
        <w:spacing w:line="276" w:lineRule="auto"/>
        <w:ind w:left="119"/>
        <w:jc w:val="both"/>
        <w:rPr>
          <w:rFonts w:ascii="Arial Narrow" w:hAnsi="Arial Narrow" w:cs="Times New Roman"/>
          <w:sz w:val="22"/>
          <w:szCs w:val="22"/>
        </w:rPr>
      </w:pPr>
      <w:r w:rsidRPr="00CF0006">
        <w:rPr>
          <w:rFonts w:ascii="Arial Narrow" w:hAnsi="Arial Narrow" w:cs="Times New Roman"/>
          <w:spacing w:val="1"/>
          <w:sz w:val="22"/>
          <w:szCs w:val="22"/>
        </w:rPr>
        <w:t xml:space="preserve">FONDECÚN </w:t>
      </w:r>
      <w:r w:rsidRPr="00CF0006">
        <w:rPr>
          <w:rFonts w:ascii="Arial Narrow" w:hAnsi="Arial Narrow" w:cs="Times New Roman"/>
          <w:sz w:val="22"/>
          <w:szCs w:val="22"/>
        </w:rPr>
        <w:t>ade</w:t>
      </w:r>
      <w:r w:rsidRPr="00CF0006">
        <w:rPr>
          <w:rFonts w:ascii="Arial Narrow" w:hAnsi="Arial Narrow" w:cs="Times New Roman"/>
          <w:spacing w:val="-1"/>
          <w:sz w:val="22"/>
          <w:szCs w:val="22"/>
        </w:rPr>
        <w:t>l</w:t>
      </w:r>
      <w:r w:rsidRPr="00CF0006">
        <w:rPr>
          <w:rFonts w:ascii="Arial Narrow" w:hAnsi="Arial Narrow" w:cs="Times New Roman"/>
          <w:sz w:val="22"/>
          <w:szCs w:val="22"/>
        </w:rPr>
        <w:t>an</w:t>
      </w:r>
      <w:r w:rsidRPr="00CF0006">
        <w:rPr>
          <w:rFonts w:ascii="Arial Narrow" w:hAnsi="Arial Narrow" w:cs="Times New Roman"/>
          <w:spacing w:val="-1"/>
          <w:sz w:val="22"/>
          <w:szCs w:val="22"/>
        </w:rPr>
        <w:t>t</w:t>
      </w:r>
      <w:r w:rsidRPr="00CF0006">
        <w:rPr>
          <w:rFonts w:ascii="Arial Narrow" w:hAnsi="Arial Narrow" w:cs="Times New Roman"/>
          <w:spacing w:val="-3"/>
          <w:sz w:val="22"/>
          <w:szCs w:val="22"/>
        </w:rPr>
        <w:t>a</w:t>
      </w:r>
      <w:r w:rsidRPr="00CF0006">
        <w:rPr>
          <w:rFonts w:ascii="Arial Narrow" w:hAnsi="Arial Narrow" w:cs="Times New Roman"/>
          <w:spacing w:val="-1"/>
          <w:sz w:val="22"/>
          <w:szCs w:val="22"/>
        </w:rPr>
        <w:t>r</w:t>
      </w:r>
      <w:r w:rsidRPr="00CF0006">
        <w:rPr>
          <w:rFonts w:ascii="Arial Narrow" w:hAnsi="Arial Narrow" w:cs="Times New Roman"/>
          <w:spacing w:val="47"/>
          <w:sz w:val="22"/>
          <w:szCs w:val="22"/>
        </w:rPr>
        <w:t xml:space="preserve">á </w:t>
      </w:r>
      <w:r w:rsidRPr="00CF0006">
        <w:rPr>
          <w:rFonts w:ascii="Arial Narrow" w:hAnsi="Arial Narrow" w:cs="Times New Roman"/>
          <w:sz w:val="22"/>
          <w:szCs w:val="22"/>
        </w:rPr>
        <w:t>proceso de selección bajo la modalidad de</w:t>
      </w:r>
      <w:r w:rsidRPr="00CF0006">
        <w:rPr>
          <w:rFonts w:ascii="Arial Narrow" w:hAnsi="Arial Narrow" w:cs="Times New Roman"/>
          <w:spacing w:val="48"/>
          <w:sz w:val="22"/>
          <w:szCs w:val="22"/>
        </w:rPr>
        <w:t xml:space="preserve"> </w:t>
      </w:r>
      <w:r w:rsidRPr="00CF0006">
        <w:rPr>
          <w:rFonts w:ascii="Arial Narrow" w:hAnsi="Arial Narrow" w:cs="Times New Roman"/>
          <w:sz w:val="22"/>
          <w:szCs w:val="22"/>
        </w:rPr>
        <w:t>c</w:t>
      </w:r>
      <w:r w:rsidRPr="00CF0006">
        <w:rPr>
          <w:rFonts w:ascii="Arial Narrow" w:hAnsi="Arial Narrow" w:cs="Times New Roman"/>
          <w:spacing w:val="-3"/>
          <w:sz w:val="22"/>
          <w:szCs w:val="22"/>
        </w:rPr>
        <w:t>o</w:t>
      </w:r>
      <w:r w:rsidRPr="00CF0006">
        <w:rPr>
          <w:rFonts w:ascii="Arial Narrow" w:hAnsi="Arial Narrow" w:cs="Times New Roman"/>
          <w:sz w:val="22"/>
          <w:szCs w:val="22"/>
        </w:rPr>
        <w:t>ncu</w:t>
      </w:r>
      <w:r w:rsidRPr="00CF0006">
        <w:rPr>
          <w:rFonts w:ascii="Arial Narrow" w:hAnsi="Arial Narrow" w:cs="Times New Roman"/>
          <w:spacing w:val="-1"/>
          <w:sz w:val="22"/>
          <w:szCs w:val="22"/>
        </w:rPr>
        <w:t>r</w:t>
      </w:r>
      <w:r w:rsidRPr="00CF0006">
        <w:rPr>
          <w:rFonts w:ascii="Arial Narrow" w:hAnsi="Arial Narrow" w:cs="Times New Roman"/>
          <w:sz w:val="22"/>
          <w:szCs w:val="22"/>
        </w:rPr>
        <w:t>so</w:t>
      </w:r>
      <w:r w:rsidRPr="00CF0006">
        <w:rPr>
          <w:rFonts w:ascii="Arial Narrow" w:hAnsi="Arial Narrow" w:cs="Times New Roman"/>
          <w:spacing w:val="48"/>
          <w:sz w:val="22"/>
          <w:szCs w:val="22"/>
        </w:rPr>
        <w:t xml:space="preserve"> </w:t>
      </w:r>
      <w:r w:rsidRPr="00CF0006">
        <w:rPr>
          <w:rFonts w:ascii="Arial Narrow" w:hAnsi="Arial Narrow" w:cs="Times New Roman"/>
          <w:spacing w:val="-2"/>
          <w:sz w:val="22"/>
          <w:szCs w:val="22"/>
        </w:rPr>
        <w:t xml:space="preserve">de </w:t>
      </w:r>
      <w:r w:rsidRPr="00CF0006">
        <w:rPr>
          <w:rFonts w:ascii="Arial Narrow" w:hAnsi="Arial Narrow" w:cs="Times New Roman"/>
          <w:spacing w:val="-4"/>
          <w:sz w:val="22"/>
          <w:szCs w:val="22"/>
        </w:rPr>
        <w:t>m</w:t>
      </w:r>
      <w:r w:rsidRPr="00CF0006">
        <w:rPr>
          <w:rFonts w:ascii="Arial Narrow" w:hAnsi="Arial Narrow" w:cs="Times New Roman"/>
          <w:sz w:val="22"/>
          <w:szCs w:val="22"/>
        </w:rPr>
        <w:t>é</w:t>
      </w:r>
      <w:r w:rsidRPr="00CF0006">
        <w:rPr>
          <w:rFonts w:ascii="Arial Narrow" w:hAnsi="Arial Narrow" w:cs="Times New Roman"/>
          <w:spacing w:val="-1"/>
          <w:sz w:val="22"/>
          <w:szCs w:val="22"/>
        </w:rPr>
        <w:t>r</w:t>
      </w:r>
      <w:r w:rsidRPr="00CF0006">
        <w:rPr>
          <w:rFonts w:ascii="Arial Narrow" w:hAnsi="Arial Narrow" w:cs="Times New Roman"/>
          <w:spacing w:val="1"/>
          <w:sz w:val="22"/>
          <w:szCs w:val="22"/>
        </w:rPr>
        <w:t>i</w:t>
      </w:r>
      <w:r w:rsidRPr="00CF0006">
        <w:rPr>
          <w:rFonts w:ascii="Arial Narrow" w:hAnsi="Arial Narrow" w:cs="Times New Roman"/>
          <w:spacing w:val="-1"/>
          <w:sz w:val="22"/>
          <w:szCs w:val="22"/>
        </w:rPr>
        <w:t>t</w:t>
      </w:r>
      <w:r w:rsidRPr="00CF0006">
        <w:rPr>
          <w:rFonts w:ascii="Arial Narrow" w:hAnsi="Arial Narrow" w:cs="Times New Roman"/>
          <w:sz w:val="22"/>
          <w:szCs w:val="22"/>
        </w:rPr>
        <w:t>os</w:t>
      </w:r>
      <w:r w:rsidRPr="00CF0006">
        <w:rPr>
          <w:rFonts w:ascii="Arial Narrow" w:hAnsi="Arial Narrow" w:cs="Times New Roman"/>
          <w:spacing w:val="2"/>
          <w:sz w:val="22"/>
          <w:szCs w:val="22"/>
        </w:rPr>
        <w:t xml:space="preserve"> con el propósito de </w:t>
      </w:r>
      <w:r w:rsidRPr="00CF0006">
        <w:rPr>
          <w:rFonts w:ascii="Arial Narrow" w:hAnsi="Arial Narrow" w:cs="Times New Roman"/>
          <w:sz w:val="22"/>
          <w:szCs w:val="22"/>
        </w:rPr>
        <w:t>su</w:t>
      </w:r>
      <w:r w:rsidRPr="00CF0006">
        <w:rPr>
          <w:rFonts w:ascii="Arial Narrow" w:hAnsi="Arial Narrow" w:cs="Times New Roman"/>
          <w:spacing w:val="-1"/>
          <w:sz w:val="22"/>
          <w:szCs w:val="22"/>
        </w:rPr>
        <w:t>s</w:t>
      </w:r>
      <w:r w:rsidRPr="00CF0006">
        <w:rPr>
          <w:rFonts w:ascii="Arial Narrow" w:hAnsi="Arial Narrow" w:cs="Times New Roman"/>
          <w:sz w:val="22"/>
          <w:szCs w:val="22"/>
        </w:rPr>
        <w:t>c</w:t>
      </w:r>
      <w:r w:rsidRPr="00CF0006">
        <w:rPr>
          <w:rFonts w:ascii="Arial Narrow" w:hAnsi="Arial Narrow" w:cs="Times New Roman"/>
          <w:spacing w:val="-1"/>
          <w:sz w:val="22"/>
          <w:szCs w:val="22"/>
        </w:rPr>
        <w:t>ribir</w:t>
      </w:r>
      <w:r w:rsidRPr="00CF0006">
        <w:rPr>
          <w:rFonts w:ascii="Arial Narrow" w:hAnsi="Arial Narrow" w:cs="Times New Roman"/>
          <w:spacing w:val="1"/>
          <w:sz w:val="22"/>
          <w:szCs w:val="22"/>
        </w:rPr>
        <w:t xml:space="preserve"> </w:t>
      </w:r>
      <w:r w:rsidRPr="00CF0006">
        <w:rPr>
          <w:rFonts w:ascii="Arial Narrow" w:hAnsi="Arial Narrow" w:cs="Times New Roman"/>
          <w:sz w:val="22"/>
          <w:szCs w:val="22"/>
        </w:rPr>
        <w:t>con</w:t>
      </w:r>
      <w:r w:rsidRPr="00CF0006">
        <w:rPr>
          <w:rFonts w:ascii="Arial Narrow" w:hAnsi="Arial Narrow" w:cs="Times New Roman"/>
          <w:spacing w:val="-1"/>
          <w:sz w:val="22"/>
          <w:szCs w:val="22"/>
        </w:rPr>
        <w:t>tr</w:t>
      </w:r>
      <w:r w:rsidRPr="00CF0006">
        <w:rPr>
          <w:rFonts w:ascii="Arial Narrow" w:hAnsi="Arial Narrow" w:cs="Times New Roman"/>
          <w:sz w:val="22"/>
          <w:szCs w:val="22"/>
        </w:rPr>
        <w:t>a</w:t>
      </w:r>
      <w:r w:rsidRPr="00CF0006">
        <w:rPr>
          <w:rFonts w:ascii="Arial Narrow" w:hAnsi="Arial Narrow" w:cs="Times New Roman"/>
          <w:spacing w:val="-1"/>
          <w:sz w:val="22"/>
          <w:szCs w:val="22"/>
        </w:rPr>
        <w:t>t</w:t>
      </w:r>
      <w:r w:rsidRPr="00CF0006">
        <w:rPr>
          <w:rFonts w:ascii="Arial Narrow" w:hAnsi="Arial Narrow" w:cs="Times New Roman"/>
          <w:sz w:val="22"/>
          <w:szCs w:val="22"/>
        </w:rPr>
        <w:t>os</w:t>
      </w:r>
      <w:r w:rsidRPr="00CF0006">
        <w:rPr>
          <w:rFonts w:ascii="Arial Narrow" w:hAnsi="Arial Narrow" w:cs="Times New Roman"/>
          <w:spacing w:val="2"/>
          <w:sz w:val="22"/>
          <w:szCs w:val="22"/>
        </w:rPr>
        <w:t xml:space="preserve"> </w:t>
      </w:r>
      <w:r w:rsidRPr="00CF0006">
        <w:rPr>
          <w:rFonts w:ascii="Arial Narrow" w:hAnsi="Arial Narrow" w:cs="Times New Roman"/>
          <w:sz w:val="22"/>
          <w:szCs w:val="22"/>
        </w:rPr>
        <w:t>de con</w:t>
      </w:r>
      <w:r w:rsidRPr="00CF0006">
        <w:rPr>
          <w:rFonts w:ascii="Arial Narrow" w:hAnsi="Arial Narrow" w:cs="Times New Roman"/>
          <w:spacing w:val="-1"/>
          <w:sz w:val="22"/>
          <w:szCs w:val="22"/>
        </w:rPr>
        <w:t>s</w:t>
      </w:r>
      <w:r w:rsidRPr="00CF0006">
        <w:rPr>
          <w:rFonts w:ascii="Arial Narrow" w:hAnsi="Arial Narrow" w:cs="Times New Roman"/>
          <w:sz w:val="22"/>
          <w:szCs w:val="22"/>
        </w:rPr>
        <w:t>u</w:t>
      </w:r>
      <w:r w:rsidRPr="00CF0006">
        <w:rPr>
          <w:rFonts w:ascii="Arial Narrow" w:hAnsi="Arial Narrow" w:cs="Times New Roman"/>
          <w:spacing w:val="-1"/>
          <w:sz w:val="22"/>
          <w:szCs w:val="22"/>
        </w:rPr>
        <w:t>lt</w:t>
      </w:r>
      <w:r w:rsidRPr="00CF0006">
        <w:rPr>
          <w:rFonts w:ascii="Arial Narrow" w:hAnsi="Arial Narrow" w:cs="Times New Roman"/>
          <w:sz w:val="22"/>
          <w:szCs w:val="22"/>
        </w:rPr>
        <w:t>o</w:t>
      </w:r>
      <w:r w:rsidRPr="00CF0006">
        <w:rPr>
          <w:rFonts w:ascii="Arial Narrow" w:hAnsi="Arial Narrow" w:cs="Times New Roman"/>
          <w:spacing w:val="-3"/>
          <w:sz w:val="22"/>
          <w:szCs w:val="22"/>
        </w:rPr>
        <w:t>r</w:t>
      </w:r>
      <w:r w:rsidRPr="00CF0006">
        <w:rPr>
          <w:rFonts w:ascii="Arial Narrow" w:hAnsi="Arial Narrow" w:cs="Times New Roman"/>
          <w:spacing w:val="-1"/>
          <w:sz w:val="22"/>
          <w:szCs w:val="22"/>
        </w:rPr>
        <w:t>í</w:t>
      </w:r>
      <w:r w:rsidRPr="00CF0006">
        <w:rPr>
          <w:rFonts w:ascii="Arial Narrow" w:hAnsi="Arial Narrow" w:cs="Times New Roman"/>
          <w:sz w:val="22"/>
          <w:szCs w:val="22"/>
        </w:rPr>
        <w:t>a,</w:t>
      </w:r>
      <w:r w:rsidRPr="00CF0006">
        <w:rPr>
          <w:rFonts w:ascii="Arial Narrow" w:hAnsi="Arial Narrow" w:cs="Times New Roman"/>
          <w:spacing w:val="2"/>
          <w:sz w:val="22"/>
          <w:szCs w:val="22"/>
        </w:rPr>
        <w:t xml:space="preserve"> según la </w:t>
      </w:r>
      <w:r w:rsidRPr="00CF0006">
        <w:rPr>
          <w:rFonts w:ascii="Arial Narrow" w:hAnsi="Arial Narrow" w:cs="Times New Roman"/>
          <w:sz w:val="22"/>
          <w:szCs w:val="22"/>
        </w:rPr>
        <w:t>de</w:t>
      </w:r>
      <w:r w:rsidRPr="00CF0006">
        <w:rPr>
          <w:rFonts w:ascii="Arial Narrow" w:hAnsi="Arial Narrow" w:cs="Times New Roman"/>
          <w:spacing w:val="-1"/>
          <w:sz w:val="22"/>
          <w:szCs w:val="22"/>
        </w:rPr>
        <w:t>fi</w:t>
      </w:r>
      <w:r w:rsidRPr="00CF0006">
        <w:rPr>
          <w:rFonts w:ascii="Arial Narrow" w:hAnsi="Arial Narrow" w:cs="Times New Roman"/>
          <w:sz w:val="22"/>
          <w:szCs w:val="22"/>
        </w:rPr>
        <w:t>n</w:t>
      </w:r>
      <w:r w:rsidRPr="00CF0006">
        <w:rPr>
          <w:rFonts w:ascii="Arial Narrow" w:hAnsi="Arial Narrow" w:cs="Times New Roman"/>
          <w:spacing w:val="-1"/>
          <w:sz w:val="22"/>
          <w:szCs w:val="22"/>
        </w:rPr>
        <w:t>i</w:t>
      </w:r>
      <w:r w:rsidRPr="00CF0006">
        <w:rPr>
          <w:rFonts w:ascii="Arial Narrow" w:hAnsi="Arial Narrow" w:cs="Times New Roman"/>
          <w:sz w:val="22"/>
          <w:szCs w:val="22"/>
        </w:rPr>
        <w:t>ción</w:t>
      </w:r>
      <w:r w:rsidRPr="00CF0006">
        <w:rPr>
          <w:rFonts w:ascii="Arial Narrow" w:hAnsi="Arial Narrow" w:cs="Times New Roman"/>
          <w:spacing w:val="2"/>
          <w:sz w:val="22"/>
          <w:szCs w:val="22"/>
        </w:rPr>
        <w:t xml:space="preserve"> d</w:t>
      </w:r>
      <w:r w:rsidRPr="00CF0006">
        <w:rPr>
          <w:rFonts w:ascii="Arial Narrow" w:hAnsi="Arial Narrow" w:cs="Times New Roman"/>
          <w:sz w:val="22"/>
          <w:szCs w:val="22"/>
        </w:rPr>
        <w:t>el</w:t>
      </w:r>
      <w:r w:rsidRPr="00CF0006">
        <w:rPr>
          <w:rFonts w:ascii="Arial Narrow" w:hAnsi="Arial Narrow" w:cs="Times New Roman"/>
          <w:spacing w:val="1"/>
          <w:sz w:val="22"/>
          <w:szCs w:val="22"/>
        </w:rPr>
        <w:t xml:space="preserve"> </w:t>
      </w:r>
      <w:r w:rsidRPr="00CF0006">
        <w:rPr>
          <w:rFonts w:ascii="Arial Narrow" w:hAnsi="Arial Narrow" w:cs="Times New Roman"/>
          <w:spacing w:val="-2"/>
          <w:sz w:val="22"/>
          <w:szCs w:val="22"/>
        </w:rPr>
        <w:t>n</w:t>
      </w:r>
      <w:r w:rsidRPr="00CF0006">
        <w:rPr>
          <w:rFonts w:ascii="Arial Narrow" w:hAnsi="Arial Narrow" w:cs="Times New Roman"/>
          <w:sz w:val="22"/>
          <w:szCs w:val="22"/>
        </w:rPr>
        <w:t>u</w:t>
      </w:r>
      <w:r w:rsidRPr="00CF0006">
        <w:rPr>
          <w:rFonts w:ascii="Arial Narrow" w:hAnsi="Arial Narrow" w:cs="Times New Roman"/>
          <w:spacing w:val="-4"/>
          <w:sz w:val="22"/>
          <w:szCs w:val="22"/>
        </w:rPr>
        <w:t>m</w:t>
      </w:r>
      <w:r w:rsidRPr="00CF0006">
        <w:rPr>
          <w:rFonts w:ascii="Arial Narrow" w:hAnsi="Arial Narrow" w:cs="Times New Roman"/>
          <w:sz w:val="22"/>
          <w:szCs w:val="22"/>
        </w:rPr>
        <w:t>e</w:t>
      </w:r>
      <w:r w:rsidRPr="00CF0006">
        <w:rPr>
          <w:rFonts w:ascii="Arial Narrow" w:hAnsi="Arial Narrow" w:cs="Times New Roman"/>
          <w:spacing w:val="-1"/>
          <w:sz w:val="22"/>
          <w:szCs w:val="22"/>
        </w:rPr>
        <w:t>r</w:t>
      </w:r>
      <w:r w:rsidRPr="00CF0006">
        <w:rPr>
          <w:rFonts w:ascii="Arial Narrow" w:hAnsi="Arial Narrow" w:cs="Times New Roman"/>
          <w:sz w:val="22"/>
          <w:szCs w:val="22"/>
        </w:rPr>
        <w:t>al</w:t>
      </w:r>
      <w:r w:rsidRPr="00CF0006">
        <w:rPr>
          <w:rFonts w:ascii="Arial Narrow" w:hAnsi="Arial Narrow" w:cs="Times New Roman"/>
          <w:spacing w:val="1"/>
          <w:sz w:val="22"/>
          <w:szCs w:val="22"/>
        </w:rPr>
        <w:t xml:space="preserve"> </w:t>
      </w:r>
      <w:r w:rsidRPr="00CF0006">
        <w:rPr>
          <w:rFonts w:ascii="Arial Narrow" w:hAnsi="Arial Narrow" w:cs="Times New Roman"/>
          <w:sz w:val="22"/>
          <w:szCs w:val="22"/>
        </w:rPr>
        <w:t>2°</w:t>
      </w:r>
      <w:r w:rsidRPr="00CF0006">
        <w:rPr>
          <w:rFonts w:ascii="Arial Narrow" w:hAnsi="Arial Narrow" w:cs="Times New Roman"/>
          <w:spacing w:val="-1"/>
          <w:sz w:val="22"/>
          <w:szCs w:val="22"/>
        </w:rPr>
        <w:t xml:space="preserve"> </w:t>
      </w:r>
      <w:r w:rsidRPr="00CF0006">
        <w:rPr>
          <w:rFonts w:ascii="Arial Narrow" w:hAnsi="Arial Narrow" w:cs="Times New Roman"/>
          <w:sz w:val="22"/>
          <w:szCs w:val="22"/>
        </w:rPr>
        <w:t>del</w:t>
      </w:r>
      <w:r w:rsidRPr="00CF0006">
        <w:rPr>
          <w:rFonts w:ascii="Arial Narrow" w:hAnsi="Arial Narrow" w:cs="Times New Roman"/>
          <w:spacing w:val="1"/>
          <w:sz w:val="22"/>
          <w:szCs w:val="22"/>
        </w:rPr>
        <w:t xml:space="preserve"> </w:t>
      </w:r>
      <w:r w:rsidRPr="00CF0006">
        <w:rPr>
          <w:rFonts w:ascii="Arial Narrow" w:hAnsi="Arial Narrow" w:cs="Times New Roman"/>
          <w:sz w:val="22"/>
          <w:szCs w:val="22"/>
        </w:rPr>
        <w:t>a</w:t>
      </w:r>
      <w:r w:rsidRPr="00CF0006">
        <w:rPr>
          <w:rFonts w:ascii="Arial Narrow" w:hAnsi="Arial Narrow" w:cs="Times New Roman"/>
          <w:spacing w:val="-1"/>
          <w:sz w:val="22"/>
          <w:szCs w:val="22"/>
        </w:rPr>
        <w:t>rtí</w:t>
      </w:r>
      <w:r w:rsidRPr="00CF0006">
        <w:rPr>
          <w:rFonts w:ascii="Arial Narrow" w:hAnsi="Arial Narrow" w:cs="Times New Roman"/>
          <w:sz w:val="22"/>
          <w:szCs w:val="22"/>
        </w:rPr>
        <w:t>cu</w:t>
      </w:r>
      <w:r w:rsidRPr="00CF0006">
        <w:rPr>
          <w:rFonts w:ascii="Arial Narrow" w:hAnsi="Arial Narrow" w:cs="Times New Roman"/>
          <w:spacing w:val="-1"/>
          <w:sz w:val="22"/>
          <w:szCs w:val="22"/>
        </w:rPr>
        <w:t>l</w:t>
      </w:r>
      <w:r w:rsidRPr="00CF0006">
        <w:rPr>
          <w:rFonts w:ascii="Arial Narrow" w:hAnsi="Arial Narrow" w:cs="Times New Roman"/>
          <w:sz w:val="22"/>
          <w:szCs w:val="22"/>
        </w:rPr>
        <w:t>o</w:t>
      </w:r>
      <w:r w:rsidRPr="00CF0006">
        <w:rPr>
          <w:rFonts w:ascii="Arial Narrow" w:hAnsi="Arial Narrow" w:cs="Times New Roman"/>
          <w:spacing w:val="2"/>
          <w:sz w:val="22"/>
          <w:szCs w:val="22"/>
        </w:rPr>
        <w:t xml:space="preserve"> </w:t>
      </w:r>
      <w:r w:rsidRPr="00CF0006">
        <w:rPr>
          <w:rFonts w:ascii="Arial Narrow" w:hAnsi="Arial Narrow" w:cs="Times New Roman"/>
          <w:sz w:val="22"/>
          <w:szCs w:val="22"/>
        </w:rPr>
        <w:t>3</w:t>
      </w:r>
      <w:r w:rsidRPr="00CF0006">
        <w:rPr>
          <w:rFonts w:ascii="Arial Narrow" w:hAnsi="Arial Narrow" w:cs="Times New Roman"/>
          <w:spacing w:val="2"/>
          <w:sz w:val="22"/>
          <w:szCs w:val="22"/>
        </w:rPr>
        <w:t>2</w:t>
      </w:r>
      <w:r w:rsidRPr="00CF0006">
        <w:rPr>
          <w:rFonts w:ascii="Arial Narrow" w:hAnsi="Arial Narrow" w:cs="Times New Roman"/>
          <w:sz w:val="22"/>
          <w:szCs w:val="22"/>
        </w:rPr>
        <w:t xml:space="preserve"> de </w:t>
      </w:r>
      <w:r w:rsidRPr="00CF0006">
        <w:rPr>
          <w:rFonts w:ascii="Arial Narrow" w:hAnsi="Arial Narrow" w:cs="Times New Roman"/>
          <w:spacing w:val="-1"/>
          <w:sz w:val="22"/>
          <w:szCs w:val="22"/>
        </w:rPr>
        <w:t>l</w:t>
      </w:r>
      <w:r w:rsidRPr="00CF0006">
        <w:rPr>
          <w:rFonts w:ascii="Arial Narrow" w:hAnsi="Arial Narrow" w:cs="Times New Roman"/>
          <w:sz w:val="22"/>
          <w:szCs w:val="22"/>
        </w:rPr>
        <w:t>a</w:t>
      </w:r>
      <w:r w:rsidRPr="00CF0006">
        <w:rPr>
          <w:rFonts w:ascii="Arial Narrow" w:hAnsi="Arial Narrow" w:cs="Times New Roman"/>
          <w:spacing w:val="24"/>
          <w:sz w:val="22"/>
          <w:szCs w:val="22"/>
        </w:rPr>
        <w:t xml:space="preserve"> </w:t>
      </w:r>
      <w:r w:rsidRPr="00CF0006">
        <w:rPr>
          <w:rFonts w:ascii="Arial Narrow" w:hAnsi="Arial Narrow" w:cs="Times New Roman"/>
          <w:spacing w:val="-4"/>
          <w:sz w:val="22"/>
          <w:szCs w:val="22"/>
        </w:rPr>
        <w:t>L</w:t>
      </w:r>
      <w:r w:rsidRPr="00CF0006">
        <w:rPr>
          <w:rFonts w:ascii="Arial Narrow" w:hAnsi="Arial Narrow" w:cs="Times New Roman"/>
          <w:spacing w:val="2"/>
          <w:sz w:val="22"/>
          <w:szCs w:val="22"/>
        </w:rPr>
        <w:t>e</w:t>
      </w:r>
      <w:r w:rsidRPr="00CF0006">
        <w:rPr>
          <w:rFonts w:ascii="Arial Narrow" w:hAnsi="Arial Narrow" w:cs="Times New Roman"/>
          <w:sz w:val="22"/>
          <w:szCs w:val="22"/>
        </w:rPr>
        <w:t>y</w:t>
      </w:r>
      <w:r w:rsidRPr="00CF0006">
        <w:rPr>
          <w:rFonts w:ascii="Arial Narrow" w:hAnsi="Arial Narrow" w:cs="Times New Roman"/>
          <w:spacing w:val="22"/>
          <w:sz w:val="22"/>
          <w:szCs w:val="22"/>
        </w:rPr>
        <w:t xml:space="preserve"> </w:t>
      </w:r>
      <w:r w:rsidRPr="00CF0006">
        <w:rPr>
          <w:rFonts w:ascii="Arial Narrow" w:hAnsi="Arial Narrow" w:cs="Times New Roman"/>
          <w:sz w:val="22"/>
          <w:szCs w:val="22"/>
        </w:rPr>
        <w:t>80</w:t>
      </w:r>
      <w:r w:rsidRPr="00CF0006">
        <w:rPr>
          <w:rFonts w:ascii="Arial Narrow" w:hAnsi="Arial Narrow" w:cs="Times New Roman"/>
          <w:spacing w:val="24"/>
          <w:sz w:val="22"/>
          <w:szCs w:val="22"/>
        </w:rPr>
        <w:t xml:space="preserve"> </w:t>
      </w:r>
      <w:r w:rsidRPr="00CF0006">
        <w:rPr>
          <w:rFonts w:ascii="Arial Narrow" w:hAnsi="Arial Narrow" w:cs="Times New Roman"/>
          <w:sz w:val="22"/>
          <w:szCs w:val="22"/>
        </w:rPr>
        <w:t>de</w:t>
      </w:r>
      <w:r w:rsidRPr="00CF0006">
        <w:rPr>
          <w:rFonts w:ascii="Arial Narrow" w:hAnsi="Arial Narrow" w:cs="Times New Roman"/>
          <w:spacing w:val="24"/>
          <w:sz w:val="22"/>
          <w:szCs w:val="22"/>
        </w:rPr>
        <w:t xml:space="preserve"> </w:t>
      </w:r>
      <w:r w:rsidRPr="00CF0006">
        <w:rPr>
          <w:rFonts w:ascii="Arial Narrow" w:hAnsi="Arial Narrow" w:cs="Times New Roman"/>
          <w:sz w:val="22"/>
          <w:szCs w:val="22"/>
        </w:rPr>
        <w:t xml:space="preserve">1993, es decir para realizar </w:t>
      </w:r>
      <w:r w:rsidRPr="00CF0006">
        <w:rPr>
          <w:rFonts w:ascii="Arial Narrow" w:hAnsi="Arial Narrow" w:cs="Times New Roman"/>
          <w:i/>
          <w:sz w:val="22"/>
          <w:szCs w:val="22"/>
        </w:rPr>
        <w:t>“(…) los estudios necesarios para la ejecución de proyectos de inversión, estudios de diagnóstico, prefactibilidad o factibilidad para programas o proyectos específicos, así como a las asesorías técnicas de coordinación, control y supervisión”</w:t>
      </w:r>
      <w:r w:rsidRPr="00CF0006">
        <w:rPr>
          <w:rFonts w:ascii="Arial Narrow" w:hAnsi="Arial Narrow" w:cs="Times New Roman"/>
          <w:sz w:val="22"/>
          <w:szCs w:val="22"/>
        </w:rPr>
        <w:t>.</w:t>
      </w:r>
      <w:r w:rsidRPr="00CF0006">
        <w:rPr>
          <w:rFonts w:ascii="Arial Narrow" w:hAnsi="Arial Narrow" w:cs="Times New Roman"/>
          <w:spacing w:val="1"/>
          <w:sz w:val="22"/>
          <w:szCs w:val="22"/>
        </w:rPr>
        <w:t xml:space="preserve"> </w:t>
      </w:r>
      <w:r w:rsidRPr="00CF0006">
        <w:rPr>
          <w:rFonts w:ascii="Arial Narrow" w:hAnsi="Arial Narrow" w:cs="Times New Roman"/>
          <w:sz w:val="22"/>
          <w:szCs w:val="22"/>
        </w:rPr>
        <w:t>En</w:t>
      </w:r>
      <w:r w:rsidRPr="00CF0006">
        <w:rPr>
          <w:rFonts w:ascii="Arial Narrow" w:hAnsi="Arial Narrow" w:cs="Times New Roman"/>
          <w:spacing w:val="2"/>
          <w:sz w:val="22"/>
          <w:szCs w:val="22"/>
        </w:rPr>
        <w:t xml:space="preserve"> </w:t>
      </w:r>
      <w:r w:rsidRPr="00CF0006">
        <w:rPr>
          <w:rFonts w:ascii="Arial Narrow" w:hAnsi="Arial Narrow" w:cs="Times New Roman"/>
          <w:spacing w:val="-1"/>
          <w:sz w:val="22"/>
          <w:szCs w:val="22"/>
        </w:rPr>
        <w:t>l</w:t>
      </w:r>
      <w:r w:rsidRPr="00CF0006">
        <w:rPr>
          <w:rFonts w:ascii="Arial Narrow" w:hAnsi="Arial Narrow" w:cs="Times New Roman"/>
          <w:sz w:val="22"/>
          <w:szCs w:val="22"/>
        </w:rPr>
        <w:t>a</w:t>
      </w:r>
      <w:r w:rsidRPr="00CF0006">
        <w:rPr>
          <w:rFonts w:ascii="Arial Narrow" w:hAnsi="Arial Narrow" w:cs="Times New Roman"/>
          <w:spacing w:val="1"/>
          <w:sz w:val="22"/>
          <w:szCs w:val="22"/>
        </w:rPr>
        <w:t xml:space="preserve"> </w:t>
      </w:r>
      <w:r w:rsidRPr="00CF0006">
        <w:rPr>
          <w:rFonts w:ascii="Arial Narrow" w:hAnsi="Arial Narrow" w:cs="Times New Roman"/>
          <w:sz w:val="22"/>
          <w:szCs w:val="22"/>
        </w:rPr>
        <w:t>con</w:t>
      </w:r>
      <w:r w:rsidRPr="00CF0006">
        <w:rPr>
          <w:rFonts w:ascii="Arial Narrow" w:hAnsi="Arial Narrow" w:cs="Times New Roman"/>
          <w:spacing w:val="-1"/>
          <w:sz w:val="22"/>
          <w:szCs w:val="22"/>
        </w:rPr>
        <w:t>tr</w:t>
      </w:r>
      <w:r w:rsidRPr="00CF0006">
        <w:rPr>
          <w:rFonts w:ascii="Arial Narrow" w:hAnsi="Arial Narrow" w:cs="Times New Roman"/>
          <w:sz w:val="22"/>
          <w:szCs w:val="22"/>
        </w:rPr>
        <w:t>a</w:t>
      </w:r>
      <w:r w:rsidRPr="00CF0006">
        <w:rPr>
          <w:rFonts w:ascii="Arial Narrow" w:hAnsi="Arial Narrow" w:cs="Times New Roman"/>
          <w:spacing w:val="-1"/>
          <w:sz w:val="22"/>
          <w:szCs w:val="22"/>
        </w:rPr>
        <w:t>t</w:t>
      </w:r>
      <w:r w:rsidRPr="00CF0006">
        <w:rPr>
          <w:rFonts w:ascii="Arial Narrow" w:hAnsi="Arial Narrow" w:cs="Times New Roman"/>
          <w:spacing w:val="2"/>
          <w:sz w:val="22"/>
          <w:szCs w:val="22"/>
        </w:rPr>
        <w:t>a</w:t>
      </w:r>
      <w:r w:rsidRPr="00CF0006">
        <w:rPr>
          <w:rFonts w:ascii="Arial Narrow" w:hAnsi="Arial Narrow" w:cs="Times New Roman"/>
          <w:sz w:val="22"/>
          <w:szCs w:val="22"/>
        </w:rPr>
        <w:t>c</w:t>
      </w:r>
      <w:r w:rsidRPr="00CF0006">
        <w:rPr>
          <w:rFonts w:ascii="Arial Narrow" w:hAnsi="Arial Narrow" w:cs="Times New Roman"/>
          <w:spacing w:val="-1"/>
          <w:sz w:val="22"/>
          <w:szCs w:val="22"/>
        </w:rPr>
        <w:t>i</w:t>
      </w:r>
      <w:r w:rsidRPr="00CF0006">
        <w:rPr>
          <w:rFonts w:ascii="Arial Narrow" w:hAnsi="Arial Narrow" w:cs="Times New Roman"/>
          <w:sz w:val="22"/>
          <w:szCs w:val="22"/>
        </w:rPr>
        <w:t>ón</w:t>
      </w:r>
      <w:r w:rsidRPr="00CF0006">
        <w:rPr>
          <w:rFonts w:ascii="Arial Narrow" w:hAnsi="Arial Narrow" w:cs="Times New Roman"/>
          <w:spacing w:val="1"/>
          <w:sz w:val="22"/>
          <w:szCs w:val="22"/>
        </w:rPr>
        <w:t xml:space="preserve"> </w:t>
      </w:r>
      <w:r w:rsidRPr="00CF0006">
        <w:rPr>
          <w:rFonts w:ascii="Arial Narrow" w:hAnsi="Arial Narrow" w:cs="Times New Roman"/>
          <w:sz w:val="22"/>
          <w:szCs w:val="22"/>
        </w:rPr>
        <w:t>de</w:t>
      </w:r>
      <w:r w:rsidRPr="00CF0006">
        <w:rPr>
          <w:rFonts w:ascii="Arial Narrow" w:hAnsi="Arial Narrow" w:cs="Times New Roman"/>
          <w:spacing w:val="1"/>
          <w:sz w:val="22"/>
          <w:szCs w:val="22"/>
        </w:rPr>
        <w:t xml:space="preserve"> </w:t>
      </w:r>
      <w:r w:rsidRPr="00CF0006">
        <w:rPr>
          <w:rFonts w:ascii="Arial Narrow" w:hAnsi="Arial Narrow" w:cs="Times New Roman"/>
          <w:sz w:val="22"/>
          <w:szCs w:val="22"/>
        </w:rPr>
        <w:t>con</w:t>
      </w:r>
      <w:r w:rsidRPr="00CF0006">
        <w:rPr>
          <w:rFonts w:ascii="Arial Narrow" w:hAnsi="Arial Narrow" w:cs="Times New Roman"/>
          <w:spacing w:val="-1"/>
          <w:sz w:val="22"/>
          <w:szCs w:val="22"/>
        </w:rPr>
        <w:t>s</w:t>
      </w:r>
      <w:r w:rsidRPr="00CF0006">
        <w:rPr>
          <w:rFonts w:ascii="Arial Narrow" w:hAnsi="Arial Narrow" w:cs="Times New Roman"/>
          <w:sz w:val="22"/>
          <w:szCs w:val="22"/>
        </w:rPr>
        <w:t>u</w:t>
      </w:r>
      <w:r w:rsidRPr="00CF0006">
        <w:rPr>
          <w:rFonts w:ascii="Arial Narrow" w:hAnsi="Arial Narrow" w:cs="Times New Roman"/>
          <w:spacing w:val="-1"/>
          <w:sz w:val="22"/>
          <w:szCs w:val="22"/>
        </w:rPr>
        <w:t>lt</w:t>
      </w:r>
      <w:r w:rsidRPr="00CF0006">
        <w:rPr>
          <w:rFonts w:ascii="Arial Narrow" w:hAnsi="Arial Narrow" w:cs="Times New Roman"/>
          <w:sz w:val="22"/>
          <w:szCs w:val="22"/>
        </w:rPr>
        <w:t>o</w:t>
      </w:r>
      <w:r w:rsidRPr="00CF0006">
        <w:rPr>
          <w:rFonts w:ascii="Arial Narrow" w:hAnsi="Arial Narrow" w:cs="Times New Roman"/>
          <w:spacing w:val="-1"/>
          <w:sz w:val="22"/>
          <w:szCs w:val="22"/>
        </w:rPr>
        <w:t>r</w:t>
      </w:r>
      <w:r w:rsidRPr="00CF0006">
        <w:rPr>
          <w:rFonts w:ascii="Arial Narrow" w:hAnsi="Arial Narrow" w:cs="Times New Roman"/>
          <w:sz w:val="22"/>
          <w:szCs w:val="22"/>
        </w:rPr>
        <w:t>e</w:t>
      </w:r>
      <w:r w:rsidRPr="00CF0006">
        <w:rPr>
          <w:rFonts w:ascii="Arial Narrow" w:hAnsi="Arial Narrow" w:cs="Times New Roman"/>
          <w:spacing w:val="-1"/>
          <w:sz w:val="22"/>
          <w:szCs w:val="22"/>
        </w:rPr>
        <w:t>s</w:t>
      </w:r>
      <w:r w:rsidRPr="00CF0006">
        <w:rPr>
          <w:rFonts w:ascii="Arial Narrow" w:hAnsi="Arial Narrow" w:cs="Times New Roman"/>
          <w:sz w:val="22"/>
          <w:szCs w:val="22"/>
        </w:rPr>
        <w:t xml:space="preserve">, </w:t>
      </w:r>
      <w:r w:rsidRPr="00CF0006">
        <w:rPr>
          <w:rFonts w:ascii="Arial Narrow" w:hAnsi="Arial Narrow" w:cs="Times New Roman"/>
          <w:spacing w:val="-5"/>
          <w:sz w:val="22"/>
          <w:szCs w:val="22"/>
        </w:rPr>
        <w:t>F</w:t>
      </w:r>
      <w:r w:rsidRPr="00CF0006">
        <w:rPr>
          <w:rFonts w:ascii="Arial Narrow" w:hAnsi="Arial Narrow" w:cs="Times New Roman"/>
          <w:sz w:val="22"/>
          <w:szCs w:val="22"/>
        </w:rPr>
        <w:t>ONDECÚN pod</w:t>
      </w:r>
      <w:r w:rsidRPr="00CF0006">
        <w:rPr>
          <w:rFonts w:ascii="Arial Narrow" w:hAnsi="Arial Narrow" w:cs="Times New Roman"/>
          <w:spacing w:val="-1"/>
          <w:sz w:val="22"/>
          <w:szCs w:val="22"/>
        </w:rPr>
        <w:t>r</w:t>
      </w:r>
      <w:r w:rsidRPr="00CF0006">
        <w:rPr>
          <w:rFonts w:ascii="Arial Narrow" w:hAnsi="Arial Narrow" w:cs="Times New Roman"/>
          <w:sz w:val="22"/>
          <w:szCs w:val="22"/>
        </w:rPr>
        <w:t>á u</w:t>
      </w:r>
      <w:r w:rsidRPr="00CF0006">
        <w:rPr>
          <w:rFonts w:ascii="Arial Narrow" w:hAnsi="Arial Narrow" w:cs="Times New Roman"/>
          <w:spacing w:val="-1"/>
          <w:sz w:val="22"/>
          <w:szCs w:val="22"/>
        </w:rPr>
        <w:t>tili</w:t>
      </w:r>
      <w:r w:rsidRPr="00CF0006">
        <w:rPr>
          <w:rFonts w:ascii="Arial Narrow" w:hAnsi="Arial Narrow" w:cs="Times New Roman"/>
          <w:sz w:val="22"/>
          <w:szCs w:val="22"/>
        </w:rPr>
        <w:t>zar</w:t>
      </w:r>
      <w:r w:rsidRPr="00CF0006">
        <w:rPr>
          <w:rFonts w:ascii="Arial Narrow" w:hAnsi="Arial Narrow" w:cs="Times New Roman"/>
          <w:spacing w:val="-1"/>
          <w:sz w:val="22"/>
          <w:szCs w:val="22"/>
        </w:rPr>
        <w:t xml:space="preserve"> </w:t>
      </w:r>
      <w:r w:rsidRPr="00CF0006">
        <w:rPr>
          <w:rFonts w:ascii="Arial Narrow" w:hAnsi="Arial Narrow" w:cs="Times New Roman"/>
          <w:sz w:val="22"/>
          <w:szCs w:val="22"/>
        </w:rPr>
        <w:t>el</w:t>
      </w:r>
      <w:r w:rsidRPr="00CF0006">
        <w:rPr>
          <w:rFonts w:ascii="Arial Narrow" w:hAnsi="Arial Narrow" w:cs="Times New Roman"/>
          <w:spacing w:val="-1"/>
          <w:sz w:val="22"/>
          <w:szCs w:val="22"/>
        </w:rPr>
        <w:t xml:space="preserve"> </w:t>
      </w:r>
      <w:r w:rsidRPr="00CF0006">
        <w:rPr>
          <w:rFonts w:ascii="Arial Narrow" w:hAnsi="Arial Narrow" w:cs="Times New Roman"/>
          <w:sz w:val="22"/>
          <w:szCs w:val="22"/>
        </w:rPr>
        <w:t>s</w:t>
      </w:r>
      <w:r w:rsidRPr="00CF0006">
        <w:rPr>
          <w:rFonts w:ascii="Arial Narrow" w:hAnsi="Arial Narrow" w:cs="Times New Roman"/>
          <w:spacing w:val="-2"/>
          <w:sz w:val="22"/>
          <w:szCs w:val="22"/>
        </w:rPr>
        <w:t>i</w:t>
      </w:r>
      <w:r w:rsidRPr="00CF0006">
        <w:rPr>
          <w:rFonts w:ascii="Arial Narrow" w:hAnsi="Arial Narrow" w:cs="Times New Roman"/>
          <w:sz w:val="22"/>
          <w:szCs w:val="22"/>
        </w:rPr>
        <w:t>s</w:t>
      </w:r>
      <w:r w:rsidRPr="00CF0006">
        <w:rPr>
          <w:rFonts w:ascii="Arial Narrow" w:hAnsi="Arial Narrow" w:cs="Times New Roman"/>
          <w:spacing w:val="-2"/>
          <w:sz w:val="22"/>
          <w:szCs w:val="22"/>
        </w:rPr>
        <w:t>t</w:t>
      </w:r>
      <w:r w:rsidRPr="00CF0006">
        <w:rPr>
          <w:rFonts w:ascii="Arial Narrow" w:hAnsi="Arial Narrow" w:cs="Times New Roman"/>
          <w:sz w:val="22"/>
          <w:szCs w:val="22"/>
        </w:rPr>
        <w:t>e</w:t>
      </w:r>
      <w:r w:rsidRPr="00CF0006">
        <w:rPr>
          <w:rFonts w:ascii="Arial Narrow" w:hAnsi="Arial Narrow" w:cs="Times New Roman"/>
          <w:spacing w:val="-4"/>
          <w:sz w:val="22"/>
          <w:szCs w:val="22"/>
        </w:rPr>
        <w:t>m</w:t>
      </w:r>
      <w:r w:rsidRPr="00CF0006">
        <w:rPr>
          <w:rFonts w:ascii="Arial Narrow" w:hAnsi="Arial Narrow" w:cs="Times New Roman"/>
          <w:sz w:val="22"/>
          <w:szCs w:val="22"/>
        </w:rPr>
        <w:t>a de con</w:t>
      </w:r>
      <w:r w:rsidRPr="00CF0006">
        <w:rPr>
          <w:rFonts w:ascii="Arial Narrow" w:hAnsi="Arial Narrow" w:cs="Times New Roman"/>
          <w:spacing w:val="-1"/>
          <w:sz w:val="22"/>
          <w:szCs w:val="22"/>
        </w:rPr>
        <w:t>c</w:t>
      </w:r>
      <w:r w:rsidRPr="00CF0006">
        <w:rPr>
          <w:rFonts w:ascii="Arial Narrow" w:hAnsi="Arial Narrow" w:cs="Times New Roman"/>
          <w:sz w:val="22"/>
          <w:szCs w:val="22"/>
        </w:rPr>
        <w:t>u</w:t>
      </w:r>
      <w:r w:rsidRPr="00CF0006">
        <w:rPr>
          <w:rFonts w:ascii="Arial Narrow" w:hAnsi="Arial Narrow" w:cs="Times New Roman"/>
          <w:spacing w:val="-1"/>
          <w:sz w:val="22"/>
          <w:szCs w:val="22"/>
        </w:rPr>
        <w:t>r</w:t>
      </w:r>
      <w:r w:rsidRPr="00CF0006">
        <w:rPr>
          <w:rFonts w:ascii="Arial Narrow" w:hAnsi="Arial Narrow" w:cs="Times New Roman"/>
          <w:sz w:val="22"/>
          <w:szCs w:val="22"/>
        </w:rPr>
        <w:t xml:space="preserve">so </w:t>
      </w:r>
      <w:r w:rsidRPr="00CF0006">
        <w:rPr>
          <w:rFonts w:ascii="Arial Narrow" w:hAnsi="Arial Narrow" w:cs="Times New Roman"/>
          <w:spacing w:val="-1"/>
          <w:sz w:val="22"/>
          <w:szCs w:val="22"/>
        </w:rPr>
        <w:t>a</w:t>
      </w:r>
      <w:r w:rsidRPr="00CF0006">
        <w:rPr>
          <w:rFonts w:ascii="Arial Narrow" w:hAnsi="Arial Narrow" w:cs="Times New Roman"/>
          <w:sz w:val="22"/>
          <w:szCs w:val="22"/>
        </w:rPr>
        <w:t>b</w:t>
      </w:r>
      <w:r w:rsidRPr="00CF0006">
        <w:rPr>
          <w:rFonts w:ascii="Arial Narrow" w:hAnsi="Arial Narrow" w:cs="Times New Roman"/>
          <w:spacing w:val="-1"/>
          <w:sz w:val="22"/>
          <w:szCs w:val="22"/>
        </w:rPr>
        <w:t>i</w:t>
      </w:r>
      <w:r w:rsidRPr="00CF0006">
        <w:rPr>
          <w:rFonts w:ascii="Arial Narrow" w:hAnsi="Arial Narrow" w:cs="Times New Roman"/>
          <w:sz w:val="22"/>
          <w:szCs w:val="22"/>
        </w:rPr>
        <w:t>e</w:t>
      </w:r>
      <w:r w:rsidRPr="00CF0006">
        <w:rPr>
          <w:rFonts w:ascii="Arial Narrow" w:hAnsi="Arial Narrow" w:cs="Times New Roman"/>
          <w:spacing w:val="-1"/>
          <w:sz w:val="22"/>
          <w:szCs w:val="22"/>
        </w:rPr>
        <w:t>rt</w:t>
      </w:r>
      <w:r w:rsidRPr="00CF0006">
        <w:rPr>
          <w:rFonts w:ascii="Arial Narrow" w:hAnsi="Arial Narrow" w:cs="Times New Roman"/>
          <w:sz w:val="22"/>
          <w:szCs w:val="22"/>
        </w:rPr>
        <w:t>o o</w:t>
      </w:r>
      <w:r w:rsidRPr="00CF0006">
        <w:rPr>
          <w:rFonts w:ascii="Arial Narrow" w:hAnsi="Arial Narrow" w:cs="Times New Roman"/>
          <w:spacing w:val="-2"/>
          <w:sz w:val="22"/>
          <w:szCs w:val="22"/>
        </w:rPr>
        <w:t xml:space="preserve"> </w:t>
      </w:r>
      <w:r w:rsidRPr="00CF0006">
        <w:rPr>
          <w:rFonts w:ascii="Arial Narrow" w:hAnsi="Arial Narrow" w:cs="Times New Roman"/>
          <w:sz w:val="22"/>
          <w:szCs w:val="22"/>
        </w:rPr>
        <w:t xml:space="preserve">con </w:t>
      </w:r>
      <w:r w:rsidRPr="00CF0006">
        <w:rPr>
          <w:rFonts w:ascii="Arial Narrow" w:hAnsi="Arial Narrow" w:cs="Times New Roman"/>
          <w:spacing w:val="-3"/>
          <w:sz w:val="22"/>
          <w:szCs w:val="22"/>
        </w:rPr>
        <w:t>p</w:t>
      </w:r>
      <w:r w:rsidRPr="00CF0006">
        <w:rPr>
          <w:rFonts w:ascii="Arial Narrow" w:hAnsi="Arial Narrow" w:cs="Times New Roman"/>
          <w:spacing w:val="-1"/>
          <w:sz w:val="22"/>
          <w:szCs w:val="22"/>
        </w:rPr>
        <w:t>r</w:t>
      </w:r>
      <w:r w:rsidRPr="00CF0006">
        <w:rPr>
          <w:rFonts w:ascii="Arial Narrow" w:hAnsi="Arial Narrow" w:cs="Times New Roman"/>
          <w:sz w:val="22"/>
          <w:szCs w:val="22"/>
        </w:rPr>
        <w:t>eca</w:t>
      </w:r>
      <w:r w:rsidRPr="00CF0006">
        <w:rPr>
          <w:rFonts w:ascii="Arial Narrow" w:hAnsi="Arial Narrow" w:cs="Times New Roman"/>
          <w:spacing w:val="-2"/>
          <w:sz w:val="22"/>
          <w:szCs w:val="22"/>
        </w:rPr>
        <w:t>l</w:t>
      </w:r>
      <w:r w:rsidRPr="00CF0006">
        <w:rPr>
          <w:rFonts w:ascii="Arial Narrow" w:hAnsi="Arial Narrow" w:cs="Times New Roman"/>
          <w:spacing w:val="-1"/>
          <w:sz w:val="22"/>
          <w:szCs w:val="22"/>
        </w:rPr>
        <w:t>ifi</w:t>
      </w:r>
      <w:r w:rsidRPr="00CF0006">
        <w:rPr>
          <w:rFonts w:ascii="Arial Narrow" w:hAnsi="Arial Narrow" w:cs="Times New Roman"/>
          <w:sz w:val="22"/>
          <w:szCs w:val="22"/>
        </w:rPr>
        <w:t>cac</w:t>
      </w:r>
      <w:r w:rsidRPr="00CF0006">
        <w:rPr>
          <w:rFonts w:ascii="Arial Narrow" w:hAnsi="Arial Narrow" w:cs="Times New Roman"/>
          <w:spacing w:val="-2"/>
          <w:sz w:val="22"/>
          <w:szCs w:val="22"/>
        </w:rPr>
        <w:t>i</w:t>
      </w:r>
      <w:r w:rsidRPr="00CF0006">
        <w:rPr>
          <w:rFonts w:ascii="Arial Narrow" w:hAnsi="Arial Narrow" w:cs="Times New Roman"/>
          <w:sz w:val="22"/>
          <w:szCs w:val="22"/>
        </w:rPr>
        <w:t>ón. Las causales taxativas serán las enunciadas en el n</w:t>
      </w:r>
      <w:r w:rsidRPr="00CF0006">
        <w:rPr>
          <w:rFonts w:ascii="Arial Narrow" w:hAnsi="Arial Narrow" w:cs="Times New Roman"/>
          <w:spacing w:val="-2"/>
          <w:sz w:val="22"/>
          <w:szCs w:val="22"/>
        </w:rPr>
        <w:t>u</w:t>
      </w:r>
      <w:r w:rsidRPr="00CF0006">
        <w:rPr>
          <w:rFonts w:ascii="Arial Narrow" w:hAnsi="Arial Narrow" w:cs="Times New Roman"/>
          <w:spacing w:val="-4"/>
          <w:sz w:val="22"/>
          <w:szCs w:val="22"/>
        </w:rPr>
        <w:t>m</w:t>
      </w:r>
      <w:r w:rsidRPr="00CF0006">
        <w:rPr>
          <w:rFonts w:ascii="Arial Narrow" w:hAnsi="Arial Narrow" w:cs="Times New Roman"/>
          <w:sz w:val="22"/>
          <w:szCs w:val="22"/>
        </w:rPr>
        <w:t>e</w:t>
      </w:r>
      <w:r w:rsidRPr="00CF0006">
        <w:rPr>
          <w:rFonts w:ascii="Arial Narrow" w:hAnsi="Arial Narrow" w:cs="Times New Roman"/>
          <w:spacing w:val="-1"/>
          <w:sz w:val="22"/>
          <w:szCs w:val="22"/>
        </w:rPr>
        <w:t>r</w:t>
      </w:r>
      <w:r w:rsidRPr="00CF0006">
        <w:rPr>
          <w:rFonts w:ascii="Arial Narrow" w:hAnsi="Arial Narrow" w:cs="Times New Roman"/>
          <w:sz w:val="22"/>
          <w:szCs w:val="22"/>
        </w:rPr>
        <w:t>al</w:t>
      </w:r>
      <w:r w:rsidRPr="00CF0006">
        <w:rPr>
          <w:rFonts w:ascii="Arial Narrow" w:hAnsi="Arial Narrow" w:cs="Times New Roman"/>
          <w:spacing w:val="-1"/>
          <w:sz w:val="22"/>
          <w:szCs w:val="22"/>
        </w:rPr>
        <w:t xml:space="preserve"> </w:t>
      </w:r>
      <w:r w:rsidRPr="00CF0006">
        <w:rPr>
          <w:rFonts w:ascii="Arial Narrow" w:hAnsi="Arial Narrow" w:cs="Times New Roman"/>
          <w:spacing w:val="2"/>
          <w:sz w:val="22"/>
          <w:szCs w:val="22"/>
        </w:rPr>
        <w:t>3</w:t>
      </w:r>
      <w:r w:rsidRPr="00CF0006">
        <w:rPr>
          <w:rFonts w:ascii="Arial Narrow" w:hAnsi="Arial Narrow" w:cs="Times New Roman"/>
          <w:sz w:val="22"/>
          <w:szCs w:val="22"/>
        </w:rPr>
        <w:t>°</w:t>
      </w:r>
      <w:r w:rsidRPr="00CF0006">
        <w:rPr>
          <w:rFonts w:ascii="Arial Narrow" w:hAnsi="Arial Narrow" w:cs="Times New Roman"/>
          <w:spacing w:val="-3"/>
          <w:sz w:val="22"/>
          <w:szCs w:val="22"/>
        </w:rPr>
        <w:t xml:space="preserve"> </w:t>
      </w:r>
      <w:r w:rsidRPr="00CF0006">
        <w:rPr>
          <w:rFonts w:ascii="Arial Narrow" w:hAnsi="Arial Narrow" w:cs="Times New Roman"/>
          <w:sz w:val="22"/>
          <w:szCs w:val="22"/>
        </w:rPr>
        <w:t>del</w:t>
      </w:r>
      <w:r w:rsidRPr="00CF0006">
        <w:rPr>
          <w:rFonts w:ascii="Arial Narrow" w:hAnsi="Arial Narrow" w:cs="Times New Roman"/>
          <w:spacing w:val="-1"/>
          <w:sz w:val="22"/>
          <w:szCs w:val="22"/>
        </w:rPr>
        <w:t xml:space="preserve"> </w:t>
      </w:r>
      <w:r w:rsidRPr="00CF0006">
        <w:rPr>
          <w:rFonts w:ascii="Arial Narrow" w:hAnsi="Arial Narrow" w:cs="Times New Roman"/>
          <w:sz w:val="22"/>
          <w:szCs w:val="22"/>
        </w:rPr>
        <w:t>a</w:t>
      </w:r>
      <w:r w:rsidRPr="00CF0006">
        <w:rPr>
          <w:rFonts w:ascii="Arial Narrow" w:hAnsi="Arial Narrow" w:cs="Times New Roman"/>
          <w:spacing w:val="-1"/>
          <w:sz w:val="22"/>
          <w:szCs w:val="22"/>
        </w:rPr>
        <w:t>rtí</w:t>
      </w:r>
      <w:r w:rsidRPr="00CF0006">
        <w:rPr>
          <w:rFonts w:ascii="Arial Narrow" w:hAnsi="Arial Narrow" w:cs="Times New Roman"/>
          <w:sz w:val="22"/>
          <w:szCs w:val="22"/>
        </w:rPr>
        <w:t>cu</w:t>
      </w:r>
      <w:r w:rsidRPr="00CF0006">
        <w:rPr>
          <w:rFonts w:ascii="Arial Narrow" w:hAnsi="Arial Narrow" w:cs="Times New Roman"/>
          <w:spacing w:val="-1"/>
          <w:sz w:val="22"/>
          <w:szCs w:val="22"/>
        </w:rPr>
        <w:t>l</w:t>
      </w:r>
      <w:r w:rsidRPr="00CF0006">
        <w:rPr>
          <w:rFonts w:ascii="Arial Narrow" w:hAnsi="Arial Narrow" w:cs="Times New Roman"/>
          <w:sz w:val="22"/>
          <w:szCs w:val="22"/>
        </w:rPr>
        <w:t>o 2°</w:t>
      </w:r>
      <w:r w:rsidRPr="00CF0006">
        <w:rPr>
          <w:rFonts w:ascii="Arial Narrow" w:hAnsi="Arial Narrow" w:cs="Times New Roman"/>
          <w:spacing w:val="-3"/>
          <w:sz w:val="22"/>
          <w:szCs w:val="22"/>
        </w:rPr>
        <w:t xml:space="preserve"> </w:t>
      </w:r>
      <w:r w:rsidRPr="00CF0006">
        <w:rPr>
          <w:rFonts w:ascii="Arial Narrow" w:hAnsi="Arial Narrow" w:cs="Times New Roman"/>
          <w:sz w:val="22"/>
          <w:szCs w:val="22"/>
        </w:rPr>
        <w:t xml:space="preserve">de </w:t>
      </w:r>
      <w:r w:rsidRPr="00CF0006">
        <w:rPr>
          <w:rFonts w:ascii="Arial Narrow" w:hAnsi="Arial Narrow" w:cs="Times New Roman"/>
          <w:spacing w:val="-1"/>
          <w:sz w:val="22"/>
          <w:szCs w:val="22"/>
        </w:rPr>
        <w:t>l</w:t>
      </w:r>
      <w:r w:rsidRPr="00CF0006">
        <w:rPr>
          <w:rFonts w:ascii="Arial Narrow" w:hAnsi="Arial Narrow" w:cs="Times New Roman"/>
          <w:sz w:val="22"/>
          <w:szCs w:val="22"/>
        </w:rPr>
        <w:t>a</w:t>
      </w:r>
      <w:r w:rsidRPr="00CF0006">
        <w:rPr>
          <w:rFonts w:ascii="Arial Narrow" w:hAnsi="Arial Narrow" w:cs="Times New Roman"/>
          <w:spacing w:val="2"/>
          <w:sz w:val="22"/>
          <w:szCs w:val="22"/>
        </w:rPr>
        <w:t xml:space="preserve"> </w:t>
      </w:r>
      <w:r w:rsidRPr="00CF0006">
        <w:rPr>
          <w:rFonts w:ascii="Arial Narrow" w:hAnsi="Arial Narrow" w:cs="Times New Roman"/>
          <w:spacing w:val="-4"/>
          <w:sz w:val="22"/>
          <w:szCs w:val="22"/>
        </w:rPr>
        <w:t>L</w:t>
      </w:r>
      <w:r w:rsidRPr="00CF0006">
        <w:rPr>
          <w:rFonts w:ascii="Arial Narrow" w:hAnsi="Arial Narrow" w:cs="Times New Roman"/>
          <w:spacing w:val="2"/>
          <w:sz w:val="22"/>
          <w:szCs w:val="22"/>
        </w:rPr>
        <w:t>e</w:t>
      </w:r>
      <w:r w:rsidRPr="00CF0006">
        <w:rPr>
          <w:rFonts w:ascii="Arial Narrow" w:hAnsi="Arial Narrow" w:cs="Times New Roman"/>
          <w:sz w:val="22"/>
          <w:szCs w:val="22"/>
        </w:rPr>
        <w:t>y</w:t>
      </w:r>
      <w:r w:rsidRPr="00CF0006">
        <w:rPr>
          <w:rFonts w:ascii="Arial Narrow" w:hAnsi="Arial Narrow" w:cs="Times New Roman"/>
          <w:spacing w:val="-2"/>
          <w:sz w:val="22"/>
          <w:szCs w:val="22"/>
        </w:rPr>
        <w:t xml:space="preserve"> </w:t>
      </w:r>
      <w:r w:rsidRPr="00CF0006">
        <w:rPr>
          <w:rFonts w:ascii="Arial Narrow" w:hAnsi="Arial Narrow" w:cs="Times New Roman"/>
          <w:spacing w:val="1"/>
          <w:sz w:val="22"/>
          <w:szCs w:val="22"/>
        </w:rPr>
        <w:t>1</w:t>
      </w:r>
      <w:r w:rsidRPr="00CF0006">
        <w:rPr>
          <w:rFonts w:ascii="Arial Narrow" w:hAnsi="Arial Narrow" w:cs="Times New Roman"/>
          <w:sz w:val="22"/>
          <w:szCs w:val="22"/>
        </w:rPr>
        <w:t>150 de 2</w:t>
      </w:r>
      <w:r w:rsidRPr="00CF0006">
        <w:rPr>
          <w:rFonts w:ascii="Arial Narrow" w:hAnsi="Arial Narrow" w:cs="Times New Roman"/>
          <w:spacing w:val="-3"/>
          <w:sz w:val="22"/>
          <w:szCs w:val="22"/>
        </w:rPr>
        <w:t>0</w:t>
      </w:r>
      <w:r w:rsidRPr="00CF0006">
        <w:rPr>
          <w:rFonts w:ascii="Arial Narrow" w:hAnsi="Arial Narrow" w:cs="Times New Roman"/>
          <w:sz w:val="22"/>
          <w:szCs w:val="22"/>
        </w:rPr>
        <w:t>07.</w:t>
      </w:r>
    </w:p>
    <w:p w14:paraId="39487F80" w14:textId="77777777" w:rsidR="00CF0006" w:rsidRPr="00CF0006" w:rsidRDefault="00CF0006" w:rsidP="00CF0006">
      <w:pPr>
        <w:numPr>
          <w:ilvl w:val="0"/>
          <w:numId w:val="29"/>
        </w:numPr>
        <w:ind w:left="703" w:hanging="703"/>
        <w:jc w:val="both"/>
        <w:rPr>
          <w:rFonts w:ascii="Arial Narrow" w:hAnsi="Arial Narrow" w:cs="Times New Roman"/>
          <w:b/>
          <w:sz w:val="22"/>
          <w:szCs w:val="22"/>
        </w:rPr>
      </w:pPr>
      <w:r w:rsidRPr="00CF0006">
        <w:rPr>
          <w:rFonts w:ascii="Arial Narrow" w:hAnsi="Arial Narrow" w:cs="Times New Roman"/>
          <w:b/>
          <w:sz w:val="22"/>
          <w:szCs w:val="22"/>
        </w:rPr>
        <w:t>ACTIVIDADES</w:t>
      </w:r>
    </w:p>
    <w:p w14:paraId="2D50128A" w14:textId="77777777" w:rsidR="00CF0006" w:rsidRPr="00CF0006" w:rsidRDefault="00CF0006" w:rsidP="00CF0006">
      <w:pPr>
        <w:jc w:val="both"/>
        <w:rPr>
          <w:rFonts w:ascii="Arial Narrow" w:hAnsi="Arial Narrow" w:cs="Times New Roman"/>
          <w:sz w:val="22"/>
          <w:szCs w:val="22"/>
        </w:rPr>
      </w:pPr>
    </w:p>
    <w:tbl>
      <w:tblPr>
        <w:tblW w:w="99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6"/>
        <w:gridCol w:w="5718"/>
        <w:gridCol w:w="1843"/>
        <w:gridCol w:w="1770"/>
      </w:tblGrid>
      <w:tr w:rsidR="00CF0006" w:rsidRPr="00CF0006" w14:paraId="7CDE4A4B" w14:textId="77777777" w:rsidTr="25DBD0D5">
        <w:trPr>
          <w:trHeight w:val="557"/>
        </w:trPr>
        <w:tc>
          <w:tcPr>
            <w:tcW w:w="656" w:type="dxa"/>
            <w:tcBorders>
              <w:bottom w:val="single" w:sz="4" w:space="0" w:color="000000" w:themeColor="text1"/>
              <w:right w:val="single" w:sz="4" w:space="0" w:color="auto"/>
            </w:tcBorders>
            <w:vAlign w:val="center"/>
          </w:tcPr>
          <w:p w14:paraId="73E40515" w14:textId="77777777" w:rsidR="00CF0006" w:rsidRPr="00CF0006" w:rsidRDefault="00CF0006" w:rsidP="00DC12B3">
            <w:pPr>
              <w:jc w:val="center"/>
              <w:rPr>
                <w:rFonts w:ascii="Arial Narrow" w:hAnsi="Arial Narrow" w:cs="Times New Roman"/>
                <w:b/>
                <w:sz w:val="22"/>
                <w:szCs w:val="22"/>
              </w:rPr>
            </w:pPr>
            <w:r w:rsidRPr="00CF0006">
              <w:rPr>
                <w:rFonts w:ascii="Arial Narrow" w:hAnsi="Arial Narrow" w:cs="Times New Roman"/>
                <w:b/>
                <w:sz w:val="22"/>
                <w:szCs w:val="22"/>
              </w:rPr>
              <w:lastRenderedPageBreak/>
              <w:t>No</w:t>
            </w:r>
          </w:p>
        </w:tc>
        <w:tc>
          <w:tcPr>
            <w:tcW w:w="5718" w:type="dxa"/>
            <w:tcBorders>
              <w:left w:val="single" w:sz="4" w:space="0" w:color="auto"/>
              <w:bottom w:val="single" w:sz="4" w:space="0" w:color="000000" w:themeColor="text1"/>
            </w:tcBorders>
            <w:vAlign w:val="center"/>
          </w:tcPr>
          <w:p w14:paraId="0DA3E560" w14:textId="77777777" w:rsidR="00CF0006" w:rsidRPr="00CF0006" w:rsidRDefault="00CF0006" w:rsidP="00DC12B3">
            <w:pPr>
              <w:jc w:val="center"/>
              <w:rPr>
                <w:rFonts w:ascii="Arial Narrow" w:hAnsi="Arial Narrow" w:cs="Times New Roman"/>
                <w:b/>
                <w:sz w:val="22"/>
                <w:szCs w:val="22"/>
              </w:rPr>
            </w:pPr>
            <w:r w:rsidRPr="00CF0006">
              <w:rPr>
                <w:rFonts w:ascii="Arial Narrow" w:hAnsi="Arial Narrow" w:cs="Times New Roman"/>
                <w:b/>
                <w:sz w:val="22"/>
                <w:szCs w:val="22"/>
              </w:rPr>
              <w:t>ACTIVIDADES</w:t>
            </w:r>
          </w:p>
        </w:tc>
        <w:tc>
          <w:tcPr>
            <w:tcW w:w="1843" w:type="dxa"/>
            <w:tcBorders>
              <w:bottom w:val="single" w:sz="4" w:space="0" w:color="000000" w:themeColor="text1"/>
            </w:tcBorders>
            <w:vAlign w:val="center"/>
          </w:tcPr>
          <w:p w14:paraId="63A35955" w14:textId="77777777" w:rsidR="00CF0006" w:rsidRPr="00CF0006" w:rsidRDefault="00CF0006" w:rsidP="00DC12B3">
            <w:pPr>
              <w:jc w:val="center"/>
              <w:rPr>
                <w:rFonts w:ascii="Arial Narrow" w:hAnsi="Arial Narrow" w:cs="Times New Roman"/>
                <w:b/>
                <w:sz w:val="22"/>
                <w:szCs w:val="22"/>
              </w:rPr>
            </w:pPr>
            <w:r w:rsidRPr="00CF0006">
              <w:rPr>
                <w:rFonts w:ascii="Arial Narrow" w:hAnsi="Arial Narrow" w:cs="Times New Roman"/>
                <w:b/>
                <w:sz w:val="22"/>
                <w:szCs w:val="22"/>
              </w:rPr>
              <w:t>RESPONSABLE</w:t>
            </w:r>
          </w:p>
        </w:tc>
        <w:tc>
          <w:tcPr>
            <w:tcW w:w="1770" w:type="dxa"/>
            <w:tcBorders>
              <w:bottom w:val="single" w:sz="4" w:space="0" w:color="000000" w:themeColor="text1"/>
            </w:tcBorders>
            <w:vAlign w:val="center"/>
          </w:tcPr>
          <w:p w14:paraId="0CA6FA55" w14:textId="77777777" w:rsidR="00CF0006" w:rsidRPr="00CF0006" w:rsidRDefault="00CF0006" w:rsidP="00DC12B3">
            <w:pPr>
              <w:jc w:val="center"/>
              <w:rPr>
                <w:rFonts w:ascii="Arial Narrow" w:hAnsi="Arial Narrow" w:cs="Times New Roman"/>
                <w:b/>
                <w:sz w:val="22"/>
                <w:szCs w:val="22"/>
              </w:rPr>
            </w:pPr>
            <w:r w:rsidRPr="00CF0006">
              <w:rPr>
                <w:rFonts w:ascii="Arial Narrow" w:hAnsi="Arial Narrow" w:cs="Times New Roman"/>
                <w:b/>
                <w:sz w:val="22"/>
                <w:szCs w:val="22"/>
              </w:rPr>
              <w:t>REGISTRO</w:t>
            </w:r>
          </w:p>
        </w:tc>
      </w:tr>
      <w:tr w:rsidR="00CF0006" w:rsidRPr="00CF0006" w14:paraId="4F43003F" w14:textId="77777777" w:rsidTr="25DBD0D5">
        <w:trPr>
          <w:trHeight w:val="3006"/>
        </w:trPr>
        <w:tc>
          <w:tcPr>
            <w:tcW w:w="656" w:type="dxa"/>
            <w:tcBorders>
              <w:right w:val="single" w:sz="4" w:space="0" w:color="auto"/>
            </w:tcBorders>
          </w:tcPr>
          <w:p w14:paraId="76D52105" w14:textId="77777777" w:rsidR="00CF0006" w:rsidRPr="00CF0006" w:rsidRDefault="00CF0006" w:rsidP="00DC12B3">
            <w:pPr>
              <w:jc w:val="both"/>
              <w:rPr>
                <w:rFonts w:ascii="Arial Narrow" w:hAnsi="Arial Narrow" w:cs="Times New Roman"/>
                <w:sz w:val="22"/>
                <w:szCs w:val="22"/>
              </w:rPr>
            </w:pPr>
            <w:r w:rsidRPr="00CF0006">
              <w:rPr>
                <w:rFonts w:ascii="Arial Narrow" w:hAnsi="Arial Narrow" w:cs="Times New Roman"/>
                <w:sz w:val="22"/>
                <w:szCs w:val="22"/>
              </w:rPr>
              <w:t>1</w:t>
            </w:r>
          </w:p>
        </w:tc>
        <w:tc>
          <w:tcPr>
            <w:tcW w:w="5718" w:type="dxa"/>
            <w:tcBorders>
              <w:left w:val="single" w:sz="4" w:space="0" w:color="auto"/>
            </w:tcBorders>
            <w:vAlign w:val="center"/>
          </w:tcPr>
          <w:p w14:paraId="6960ADBB" w14:textId="77777777" w:rsidR="00CF0006" w:rsidRPr="00CF0006" w:rsidRDefault="00CF0006" w:rsidP="00DC12B3">
            <w:pPr>
              <w:jc w:val="both"/>
              <w:rPr>
                <w:rFonts w:ascii="Arial Narrow" w:hAnsi="Arial Narrow" w:cs="Times New Roman"/>
                <w:color w:val="000000"/>
                <w:sz w:val="22"/>
                <w:szCs w:val="22"/>
                <w:u w:val="single"/>
              </w:rPr>
            </w:pPr>
            <w:r w:rsidRPr="00CF0006">
              <w:rPr>
                <w:rFonts w:ascii="Arial Narrow" w:hAnsi="Arial Narrow" w:cs="Times New Roman"/>
                <w:color w:val="000000"/>
                <w:sz w:val="22"/>
                <w:szCs w:val="22"/>
                <w:u w:val="single"/>
              </w:rPr>
              <w:t xml:space="preserve">Determinar la necesidad. </w:t>
            </w:r>
          </w:p>
          <w:p w14:paraId="3CF5D4F2" w14:textId="77777777" w:rsidR="00CF0006" w:rsidRPr="00CF0006" w:rsidRDefault="00CF0006" w:rsidP="00CF0006">
            <w:pPr>
              <w:ind w:right="34"/>
              <w:jc w:val="both"/>
              <w:rPr>
                <w:rFonts w:ascii="Arial Narrow" w:hAnsi="Arial Narrow" w:cs="Times New Roman"/>
                <w:color w:val="000000"/>
                <w:sz w:val="22"/>
                <w:szCs w:val="22"/>
                <w:u w:val="single"/>
              </w:rPr>
            </w:pPr>
          </w:p>
          <w:p w14:paraId="3DF724FA" w14:textId="77777777" w:rsidR="00CF0006" w:rsidRPr="00CF0006" w:rsidRDefault="00CF0006" w:rsidP="00CF0006">
            <w:pPr>
              <w:numPr>
                <w:ilvl w:val="0"/>
                <w:numId w:val="24"/>
              </w:numPr>
              <w:ind w:left="224" w:right="34" w:hanging="284"/>
              <w:jc w:val="both"/>
              <w:rPr>
                <w:rFonts w:ascii="Arial Narrow" w:hAnsi="Arial Narrow" w:cs="Times New Roman"/>
                <w:color w:val="000000"/>
                <w:sz w:val="22"/>
                <w:szCs w:val="22"/>
              </w:rPr>
            </w:pPr>
            <w:r w:rsidRPr="00CF0006">
              <w:rPr>
                <w:rFonts w:ascii="Arial Narrow" w:hAnsi="Arial Narrow" w:cs="Times New Roman"/>
                <w:color w:val="000000"/>
                <w:sz w:val="22"/>
                <w:szCs w:val="22"/>
              </w:rPr>
              <w:t>Identificar la necesidad del bien, servicio u obra requerido por la entidad, de acuerdo con lo estipulado en el Manual de Contratación aplicable de acuerdo con su naturaleza, objeto.</w:t>
            </w:r>
          </w:p>
          <w:p w14:paraId="4D525539" w14:textId="77777777" w:rsidR="00CF0006" w:rsidRPr="00CF0006" w:rsidRDefault="00CF0006" w:rsidP="00CF0006">
            <w:pPr>
              <w:ind w:left="224" w:right="34" w:hanging="284"/>
              <w:jc w:val="both"/>
              <w:rPr>
                <w:rFonts w:ascii="Arial Narrow" w:hAnsi="Arial Narrow" w:cs="Times New Roman"/>
                <w:color w:val="000000"/>
                <w:sz w:val="22"/>
                <w:szCs w:val="22"/>
              </w:rPr>
            </w:pPr>
          </w:p>
          <w:p w14:paraId="6A9C53B5" w14:textId="77777777" w:rsidR="00CF0006" w:rsidRPr="00CF0006" w:rsidRDefault="00CF0006" w:rsidP="25DBD0D5">
            <w:pPr>
              <w:ind w:left="82" w:right="34"/>
              <w:jc w:val="both"/>
              <w:rPr>
                <w:rFonts w:ascii="Arial Narrow" w:hAnsi="Arial Narrow" w:cs="Times New Roman"/>
                <w:color w:val="000000"/>
                <w:sz w:val="22"/>
                <w:szCs w:val="22"/>
                <w:lang w:val="es-ES"/>
              </w:rPr>
            </w:pPr>
            <w:r w:rsidRPr="25DBD0D5">
              <w:rPr>
                <w:rFonts w:ascii="Arial Narrow" w:hAnsi="Arial Narrow" w:cs="Times New Roman"/>
                <w:color w:val="000000" w:themeColor="text1"/>
                <w:sz w:val="22"/>
                <w:szCs w:val="22"/>
                <w:lang w:val="es-ES"/>
              </w:rPr>
              <w:t>Es importante señalar que la Dependencia Solicitante  debe adelantar el estudio de mercado y análisis del sector correspondientes a fin de identificar los bienes, obras o servicios que la satisfacen, el sector o mercado al cual pertenecen y la generación del análisis correspondiente sobre la conveniencia y oportunidad de contratar la adquisición del bien, prestación del servicio o ejecución de la obra de acuerdo con la modalidad idónea.</w:t>
            </w:r>
          </w:p>
          <w:p w14:paraId="0A442518" w14:textId="77777777" w:rsidR="00CF0006" w:rsidRPr="00CF0006" w:rsidRDefault="00CF0006" w:rsidP="00CF0006">
            <w:pPr>
              <w:ind w:left="224" w:right="34" w:hanging="284"/>
              <w:jc w:val="both"/>
              <w:rPr>
                <w:rFonts w:ascii="Arial Narrow" w:hAnsi="Arial Narrow" w:cs="Times New Roman"/>
                <w:color w:val="000000"/>
                <w:sz w:val="22"/>
                <w:szCs w:val="22"/>
              </w:rPr>
            </w:pPr>
          </w:p>
          <w:p w14:paraId="734FB121" w14:textId="77777777" w:rsidR="00CF0006" w:rsidRPr="00CF0006" w:rsidRDefault="00CF0006" w:rsidP="00CF0006">
            <w:pPr>
              <w:numPr>
                <w:ilvl w:val="0"/>
                <w:numId w:val="24"/>
              </w:numPr>
              <w:ind w:left="224" w:right="34" w:hanging="284"/>
              <w:jc w:val="both"/>
              <w:rPr>
                <w:rFonts w:ascii="Arial Narrow" w:hAnsi="Arial Narrow" w:cs="Times New Roman"/>
                <w:color w:val="000000"/>
                <w:sz w:val="22"/>
                <w:szCs w:val="22"/>
              </w:rPr>
            </w:pPr>
            <w:r w:rsidRPr="00CF0006">
              <w:rPr>
                <w:rFonts w:ascii="Arial Narrow" w:hAnsi="Arial Narrow" w:cs="Times New Roman"/>
                <w:sz w:val="22"/>
                <w:szCs w:val="22"/>
              </w:rPr>
              <w:t xml:space="preserve">Identificar el régimen jurídico contractual aplicable para el bien, servicio u obra identificado, acorde a los siguientes criterios: </w:t>
            </w:r>
          </w:p>
          <w:p w14:paraId="534B2DA8" w14:textId="77777777" w:rsidR="00CF0006" w:rsidRPr="00CF0006" w:rsidRDefault="00CF0006" w:rsidP="00DC12B3">
            <w:pPr>
              <w:jc w:val="both"/>
              <w:rPr>
                <w:rFonts w:ascii="Arial Narrow" w:hAnsi="Arial Narrow" w:cs="Times New Roman"/>
                <w:color w:val="000000"/>
                <w:sz w:val="22"/>
                <w:szCs w:val="22"/>
              </w:rPr>
            </w:pPr>
          </w:p>
          <w:p w14:paraId="06236AD0" w14:textId="77777777" w:rsidR="00CF0006" w:rsidRPr="00CF0006" w:rsidRDefault="00CF0006" w:rsidP="00CF0006">
            <w:pPr>
              <w:pStyle w:val="Prrafodelista"/>
              <w:numPr>
                <w:ilvl w:val="0"/>
                <w:numId w:val="30"/>
              </w:numPr>
              <w:spacing w:after="0" w:line="240" w:lineRule="auto"/>
              <w:ind w:left="224" w:right="34" w:hanging="142"/>
              <w:jc w:val="both"/>
              <w:rPr>
                <w:rFonts w:ascii="Arial Narrow" w:hAnsi="Arial Narrow" w:cs="Times New Roman"/>
              </w:rPr>
            </w:pPr>
            <w:r w:rsidRPr="00CF0006">
              <w:rPr>
                <w:rFonts w:ascii="Arial Narrow" w:eastAsia="Times New Roman" w:hAnsi="Arial Narrow" w:cs="Times New Roman"/>
                <w:lang w:eastAsia="es-ES"/>
              </w:rPr>
              <w:t>Los procesos contractuales que adelante Fondecún, en cumplimiento de las obligaciones comerciales que adquiere con sus clientes, los cuales se deben regir por el Acuerdo No. 001 de 2019 - Manual de Contratación de derecho privado de Fondecún.</w:t>
            </w:r>
          </w:p>
          <w:p w14:paraId="17C56CCE" w14:textId="77777777" w:rsidR="00CF0006" w:rsidRPr="00CF0006" w:rsidRDefault="00CF0006" w:rsidP="00CF0006">
            <w:pPr>
              <w:pStyle w:val="Prrafodelista"/>
              <w:spacing w:after="0" w:line="240" w:lineRule="auto"/>
              <w:ind w:left="224" w:right="34" w:hanging="142"/>
              <w:jc w:val="both"/>
              <w:rPr>
                <w:rFonts w:ascii="Arial Narrow" w:hAnsi="Arial Narrow" w:cs="Times New Roman"/>
              </w:rPr>
            </w:pPr>
          </w:p>
          <w:p w14:paraId="0BEBDA01" w14:textId="77777777" w:rsidR="00CF0006" w:rsidRPr="00CF0006" w:rsidRDefault="00CF0006" w:rsidP="00CF0006">
            <w:pPr>
              <w:pStyle w:val="Prrafodelista"/>
              <w:numPr>
                <w:ilvl w:val="0"/>
                <w:numId w:val="30"/>
              </w:numPr>
              <w:spacing w:after="0" w:line="240" w:lineRule="auto"/>
              <w:ind w:left="224" w:right="34" w:hanging="142"/>
              <w:jc w:val="both"/>
              <w:rPr>
                <w:rFonts w:ascii="Arial Narrow" w:hAnsi="Arial Narrow" w:cs="Times New Roman"/>
                <w:color w:val="000000"/>
                <w:lang w:val="es-ES_tradnl"/>
              </w:rPr>
            </w:pPr>
            <w:r w:rsidRPr="00CF0006">
              <w:rPr>
                <w:rFonts w:ascii="Arial Narrow" w:eastAsia="Times New Roman" w:hAnsi="Arial Narrow" w:cs="Times New Roman"/>
                <w:lang w:eastAsia="es-ES"/>
              </w:rPr>
              <w:t>Los procesos contractuales que adelante Fondecún, en cuanto a la adquisición de bienes, prestación de servicios y/o ejecución de obras relacionados con el funcionamiento y/o proyectos de inversión de la entidad, aplicará el régimen de contratación del Estatuto General de Contratación de la Administración Pública.</w:t>
            </w:r>
          </w:p>
        </w:tc>
        <w:tc>
          <w:tcPr>
            <w:tcW w:w="1843" w:type="dxa"/>
            <w:vAlign w:val="center"/>
          </w:tcPr>
          <w:p w14:paraId="7217108F" w14:textId="77777777" w:rsidR="00CF0006" w:rsidRPr="00CF0006" w:rsidRDefault="00CF0006" w:rsidP="00DC12B3">
            <w:pPr>
              <w:jc w:val="center"/>
              <w:rPr>
                <w:rFonts w:ascii="Arial Narrow" w:hAnsi="Arial Narrow" w:cs="Times New Roman"/>
                <w:sz w:val="22"/>
                <w:szCs w:val="22"/>
              </w:rPr>
            </w:pPr>
          </w:p>
          <w:p w14:paraId="79E320A0" w14:textId="77777777" w:rsidR="00CF0006" w:rsidRPr="00CF0006" w:rsidRDefault="00CF0006" w:rsidP="00DC12B3">
            <w:pPr>
              <w:jc w:val="center"/>
              <w:rPr>
                <w:rFonts w:ascii="Arial Narrow" w:hAnsi="Arial Narrow" w:cs="Times New Roman"/>
                <w:sz w:val="22"/>
                <w:szCs w:val="22"/>
              </w:rPr>
            </w:pPr>
          </w:p>
          <w:p w14:paraId="1967A2DF" w14:textId="77777777" w:rsidR="00CF0006" w:rsidRPr="00CF0006" w:rsidRDefault="00CF0006" w:rsidP="00DC12B3">
            <w:pPr>
              <w:jc w:val="center"/>
              <w:rPr>
                <w:rFonts w:ascii="Arial Narrow" w:hAnsi="Arial Narrow" w:cs="Times New Roman"/>
                <w:sz w:val="22"/>
                <w:szCs w:val="22"/>
              </w:rPr>
            </w:pPr>
            <w:r w:rsidRPr="00CF0006">
              <w:rPr>
                <w:rFonts w:ascii="Arial Narrow" w:hAnsi="Arial Narrow" w:cs="Times New Roman"/>
                <w:sz w:val="22"/>
                <w:szCs w:val="22"/>
              </w:rPr>
              <w:t xml:space="preserve">Dependencia Solicitante </w:t>
            </w:r>
          </w:p>
          <w:p w14:paraId="37E00B85" w14:textId="77777777" w:rsidR="00CF0006" w:rsidRPr="00CF0006" w:rsidRDefault="00CF0006" w:rsidP="00DC12B3">
            <w:pPr>
              <w:jc w:val="center"/>
              <w:rPr>
                <w:rFonts w:ascii="Arial Narrow" w:hAnsi="Arial Narrow" w:cs="Times New Roman"/>
                <w:sz w:val="22"/>
                <w:szCs w:val="22"/>
              </w:rPr>
            </w:pPr>
          </w:p>
        </w:tc>
        <w:tc>
          <w:tcPr>
            <w:tcW w:w="1770" w:type="dxa"/>
            <w:vAlign w:val="center"/>
          </w:tcPr>
          <w:p w14:paraId="2926C43C" w14:textId="77777777" w:rsidR="00CF0006" w:rsidRPr="00CF0006" w:rsidRDefault="00CF0006" w:rsidP="00DC12B3">
            <w:pPr>
              <w:jc w:val="center"/>
              <w:rPr>
                <w:rFonts w:ascii="Arial Narrow" w:hAnsi="Arial Narrow" w:cs="Times New Roman"/>
                <w:sz w:val="22"/>
                <w:szCs w:val="22"/>
              </w:rPr>
            </w:pPr>
            <w:r w:rsidRPr="00CF0006">
              <w:rPr>
                <w:rFonts w:ascii="Arial Narrow" w:hAnsi="Arial Narrow" w:cs="Times New Roman"/>
                <w:sz w:val="22"/>
                <w:szCs w:val="22"/>
              </w:rPr>
              <w:t>Plan Anual de Adquisiciones</w:t>
            </w:r>
            <w:r w:rsidRPr="00CF0006" w:rsidDel="005E2BD5">
              <w:rPr>
                <w:rFonts w:ascii="Arial Narrow" w:hAnsi="Arial Narrow" w:cs="Times New Roman"/>
                <w:sz w:val="22"/>
                <w:szCs w:val="22"/>
              </w:rPr>
              <w:t xml:space="preserve"> </w:t>
            </w:r>
          </w:p>
        </w:tc>
      </w:tr>
      <w:tr w:rsidR="00CF0006" w:rsidRPr="00CF0006" w14:paraId="0C4E81EB" w14:textId="77777777" w:rsidTr="25DBD0D5">
        <w:trPr>
          <w:trHeight w:val="141"/>
        </w:trPr>
        <w:tc>
          <w:tcPr>
            <w:tcW w:w="656" w:type="dxa"/>
            <w:tcBorders>
              <w:right w:val="single" w:sz="4" w:space="0" w:color="auto"/>
            </w:tcBorders>
          </w:tcPr>
          <w:p w14:paraId="586D518B" w14:textId="77777777" w:rsidR="00CF0006" w:rsidRPr="00CF0006" w:rsidRDefault="00CF0006" w:rsidP="00DC12B3">
            <w:pPr>
              <w:jc w:val="both"/>
              <w:rPr>
                <w:rFonts w:ascii="Arial Narrow" w:hAnsi="Arial Narrow" w:cs="Times New Roman"/>
                <w:sz w:val="22"/>
                <w:szCs w:val="22"/>
              </w:rPr>
            </w:pPr>
            <w:r w:rsidRPr="00CF0006">
              <w:rPr>
                <w:rFonts w:ascii="Arial Narrow" w:hAnsi="Arial Narrow" w:cs="Times New Roman"/>
                <w:sz w:val="22"/>
                <w:szCs w:val="22"/>
              </w:rPr>
              <w:t>2</w:t>
            </w:r>
          </w:p>
        </w:tc>
        <w:tc>
          <w:tcPr>
            <w:tcW w:w="5718" w:type="dxa"/>
            <w:tcBorders>
              <w:left w:val="single" w:sz="4" w:space="0" w:color="auto"/>
            </w:tcBorders>
          </w:tcPr>
          <w:p w14:paraId="74DE2778" w14:textId="77777777" w:rsidR="00CF0006" w:rsidRPr="00CF0006" w:rsidRDefault="00CF0006" w:rsidP="00DC12B3">
            <w:pPr>
              <w:jc w:val="both"/>
              <w:rPr>
                <w:rFonts w:ascii="Arial Narrow" w:hAnsi="Arial Narrow" w:cs="Times New Roman"/>
                <w:color w:val="000000"/>
                <w:sz w:val="22"/>
                <w:szCs w:val="22"/>
                <w:u w:val="single"/>
              </w:rPr>
            </w:pPr>
            <w:r w:rsidRPr="00CF0006">
              <w:rPr>
                <w:rFonts w:ascii="Arial Narrow" w:hAnsi="Arial Narrow" w:cs="Times New Roman"/>
                <w:color w:val="000000"/>
                <w:sz w:val="22"/>
                <w:szCs w:val="22"/>
                <w:u w:val="single"/>
              </w:rPr>
              <w:t>Verificar en el Plan Anual de Adquisiciones:</w:t>
            </w:r>
          </w:p>
          <w:p w14:paraId="099D2EF8" w14:textId="77777777" w:rsidR="00CF0006" w:rsidRPr="00CF0006" w:rsidRDefault="00CF0006" w:rsidP="00DC12B3">
            <w:pPr>
              <w:jc w:val="both"/>
              <w:rPr>
                <w:rFonts w:ascii="Arial Narrow" w:hAnsi="Arial Narrow" w:cs="Times New Roman"/>
                <w:color w:val="000000"/>
                <w:sz w:val="22"/>
                <w:szCs w:val="22"/>
              </w:rPr>
            </w:pPr>
          </w:p>
          <w:p w14:paraId="6E1F83AF" w14:textId="77777777" w:rsidR="00CF0006" w:rsidRPr="00CF0006" w:rsidRDefault="00CF0006" w:rsidP="00DC12B3">
            <w:pPr>
              <w:jc w:val="both"/>
              <w:rPr>
                <w:rFonts w:ascii="Arial Narrow" w:hAnsi="Arial Narrow" w:cs="Times New Roman"/>
                <w:color w:val="000000"/>
                <w:sz w:val="22"/>
                <w:szCs w:val="22"/>
              </w:rPr>
            </w:pPr>
            <w:r w:rsidRPr="00CF0006">
              <w:rPr>
                <w:rFonts w:ascii="Arial Narrow" w:hAnsi="Arial Narrow" w:cs="Times New Roman"/>
                <w:color w:val="000000"/>
                <w:sz w:val="22"/>
                <w:szCs w:val="22"/>
              </w:rPr>
              <w:t xml:space="preserve">Verificar si el bien, servicio u obra a contratar se encuentre incluido en el Plan Anual de Adquisiciones y si la información allí contenida corresponda a la información de los documentos precontractuales. En caso afirmativo continuar con la actividad 3; de lo contrario, el área solicitante deberá solicitar la modificación del Plan Anual de Adquisiciones para incluir el bien, servicio u obra, requerido por la entidad. </w:t>
            </w:r>
            <w:r w:rsidRPr="00CF0006" w:rsidDel="00127BC4">
              <w:rPr>
                <w:rFonts w:ascii="Arial Narrow" w:hAnsi="Arial Narrow" w:cs="Times New Roman"/>
                <w:color w:val="000000"/>
                <w:sz w:val="22"/>
                <w:szCs w:val="22"/>
              </w:rPr>
              <w:t xml:space="preserve"> </w:t>
            </w:r>
          </w:p>
        </w:tc>
        <w:tc>
          <w:tcPr>
            <w:tcW w:w="1843" w:type="dxa"/>
            <w:vAlign w:val="center"/>
          </w:tcPr>
          <w:p w14:paraId="4A0BB521" w14:textId="77777777" w:rsidR="00CF0006" w:rsidRPr="00CF0006" w:rsidRDefault="00CF0006" w:rsidP="00DC12B3">
            <w:pPr>
              <w:jc w:val="center"/>
              <w:rPr>
                <w:rFonts w:ascii="Arial Narrow" w:hAnsi="Arial Narrow" w:cs="Times New Roman"/>
                <w:sz w:val="22"/>
                <w:szCs w:val="22"/>
              </w:rPr>
            </w:pPr>
          </w:p>
          <w:p w14:paraId="3E3083D6" w14:textId="77777777" w:rsidR="00CF0006" w:rsidRPr="00CF0006" w:rsidRDefault="00CF0006" w:rsidP="00DC12B3">
            <w:pPr>
              <w:jc w:val="center"/>
              <w:rPr>
                <w:rFonts w:ascii="Arial Narrow" w:hAnsi="Arial Narrow" w:cs="Times New Roman"/>
                <w:sz w:val="22"/>
                <w:szCs w:val="22"/>
              </w:rPr>
            </w:pPr>
          </w:p>
          <w:p w14:paraId="663E8234" w14:textId="77777777" w:rsidR="00CF0006" w:rsidRPr="00CF0006" w:rsidRDefault="00CF0006" w:rsidP="00DC12B3">
            <w:pPr>
              <w:jc w:val="center"/>
              <w:rPr>
                <w:rFonts w:ascii="Arial Narrow" w:hAnsi="Arial Narrow" w:cs="Times New Roman"/>
                <w:sz w:val="22"/>
                <w:szCs w:val="22"/>
              </w:rPr>
            </w:pPr>
            <w:r w:rsidRPr="00CF0006">
              <w:rPr>
                <w:rFonts w:ascii="Arial Narrow" w:hAnsi="Arial Narrow" w:cs="Times New Roman"/>
                <w:sz w:val="22"/>
                <w:szCs w:val="22"/>
              </w:rPr>
              <w:t>Gestión Precontractual</w:t>
            </w:r>
          </w:p>
          <w:p w14:paraId="07160074" w14:textId="77777777" w:rsidR="00CF0006" w:rsidRPr="00CF0006" w:rsidRDefault="00CF0006" w:rsidP="00DC12B3">
            <w:pPr>
              <w:jc w:val="center"/>
              <w:rPr>
                <w:rFonts w:ascii="Arial Narrow" w:hAnsi="Arial Narrow" w:cs="Times New Roman"/>
                <w:sz w:val="22"/>
                <w:szCs w:val="22"/>
              </w:rPr>
            </w:pPr>
            <w:r w:rsidRPr="00CF0006">
              <w:rPr>
                <w:rFonts w:ascii="Arial Narrow" w:hAnsi="Arial Narrow" w:cs="Times New Roman"/>
                <w:sz w:val="22"/>
                <w:szCs w:val="22"/>
              </w:rPr>
              <w:t>Planeación</w:t>
            </w:r>
          </w:p>
          <w:p w14:paraId="721C0368" w14:textId="77777777" w:rsidR="00CF0006" w:rsidRPr="00CF0006" w:rsidRDefault="00CF0006" w:rsidP="00DC12B3">
            <w:pPr>
              <w:jc w:val="center"/>
              <w:rPr>
                <w:rFonts w:ascii="Arial Narrow" w:hAnsi="Arial Narrow" w:cs="Times New Roman"/>
                <w:sz w:val="22"/>
                <w:szCs w:val="22"/>
              </w:rPr>
            </w:pPr>
          </w:p>
          <w:p w14:paraId="37BB9F7F" w14:textId="77777777" w:rsidR="00CF0006" w:rsidRPr="00CF0006" w:rsidRDefault="00CF0006" w:rsidP="00DC12B3">
            <w:pPr>
              <w:jc w:val="center"/>
              <w:rPr>
                <w:rFonts w:ascii="Arial Narrow" w:hAnsi="Arial Narrow" w:cs="Times New Roman"/>
                <w:sz w:val="22"/>
                <w:szCs w:val="22"/>
              </w:rPr>
            </w:pPr>
            <w:r w:rsidRPr="00CF0006">
              <w:rPr>
                <w:rFonts w:ascii="Arial Narrow" w:hAnsi="Arial Narrow" w:cs="Times New Roman"/>
                <w:sz w:val="22"/>
                <w:szCs w:val="22"/>
              </w:rPr>
              <w:t xml:space="preserve">Dependencia Solicitante </w:t>
            </w:r>
          </w:p>
          <w:p w14:paraId="33E2A893" w14:textId="77777777" w:rsidR="00CF0006" w:rsidRPr="00CF0006" w:rsidRDefault="00CF0006" w:rsidP="00DC12B3">
            <w:pPr>
              <w:jc w:val="center"/>
              <w:rPr>
                <w:rFonts w:ascii="Arial Narrow" w:hAnsi="Arial Narrow" w:cs="Times New Roman"/>
                <w:sz w:val="22"/>
                <w:szCs w:val="22"/>
              </w:rPr>
            </w:pPr>
          </w:p>
        </w:tc>
        <w:tc>
          <w:tcPr>
            <w:tcW w:w="1770" w:type="dxa"/>
            <w:vAlign w:val="center"/>
          </w:tcPr>
          <w:p w14:paraId="1969D64A" w14:textId="77777777" w:rsidR="00CF0006" w:rsidRPr="00CF0006" w:rsidRDefault="00CF0006" w:rsidP="00DC12B3">
            <w:pPr>
              <w:jc w:val="center"/>
              <w:rPr>
                <w:rFonts w:ascii="Arial Narrow" w:hAnsi="Arial Narrow" w:cs="Times New Roman"/>
                <w:sz w:val="22"/>
                <w:szCs w:val="22"/>
              </w:rPr>
            </w:pPr>
            <w:r w:rsidRPr="00CF0006">
              <w:rPr>
                <w:rFonts w:ascii="Arial Narrow" w:hAnsi="Arial Narrow" w:cs="Times New Roman"/>
                <w:sz w:val="22"/>
                <w:szCs w:val="22"/>
              </w:rPr>
              <w:t>Plan Anual de Adquisiciones</w:t>
            </w:r>
          </w:p>
        </w:tc>
      </w:tr>
      <w:tr w:rsidR="00CF0006" w:rsidRPr="00CF0006" w14:paraId="0B4276AF" w14:textId="77777777" w:rsidTr="25DBD0D5">
        <w:trPr>
          <w:trHeight w:val="141"/>
        </w:trPr>
        <w:tc>
          <w:tcPr>
            <w:tcW w:w="656" w:type="dxa"/>
            <w:tcBorders>
              <w:right w:val="single" w:sz="4" w:space="0" w:color="auto"/>
            </w:tcBorders>
          </w:tcPr>
          <w:p w14:paraId="3ADACE37" w14:textId="77777777" w:rsidR="00CF0006" w:rsidRPr="00CF0006" w:rsidRDefault="00CF0006" w:rsidP="00DC12B3">
            <w:pPr>
              <w:jc w:val="both"/>
              <w:rPr>
                <w:rFonts w:ascii="Arial Narrow" w:hAnsi="Arial Narrow" w:cs="Times New Roman"/>
                <w:sz w:val="22"/>
                <w:szCs w:val="22"/>
              </w:rPr>
            </w:pPr>
            <w:r w:rsidRPr="00CF0006">
              <w:rPr>
                <w:rFonts w:ascii="Arial Narrow" w:hAnsi="Arial Narrow" w:cs="Times New Roman"/>
                <w:sz w:val="22"/>
                <w:szCs w:val="22"/>
              </w:rPr>
              <w:t>3</w:t>
            </w:r>
          </w:p>
        </w:tc>
        <w:tc>
          <w:tcPr>
            <w:tcW w:w="5718" w:type="dxa"/>
            <w:tcBorders>
              <w:left w:val="single" w:sz="4" w:space="0" w:color="auto"/>
            </w:tcBorders>
          </w:tcPr>
          <w:p w14:paraId="7725F682" w14:textId="77777777" w:rsidR="00CF0006" w:rsidRPr="00CF0006" w:rsidRDefault="00CF0006" w:rsidP="00DC12B3">
            <w:pPr>
              <w:jc w:val="both"/>
              <w:rPr>
                <w:rFonts w:ascii="Arial Narrow" w:hAnsi="Arial Narrow" w:cs="Times New Roman"/>
                <w:color w:val="000000"/>
                <w:sz w:val="22"/>
                <w:szCs w:val="22"/>
                <w:u w:val="single"/>
              </w:rPr>
            </w:pPr>
            <w:r w:rsidRPr="00CF0006">
              <w:rPr>
                <w:rFonts w:ascii="Arial Narrow" w:hAnsi="Arial Narrow" w:cs="Times New Roman"/>
                <w:color w:val="000000"/>
                <w:sz w:val="22"/>
                <w:szCs w:val="22"/>
                <w:u w:val="single"/>
              </w:rPr>
              <w:t xml:space="preserve">Designar a los integrantes del Comité Estructurador y elaborar los estudios y documentos previos del proceso: </w:t>
            </w:r>
          </w:p>
          <w:p w14:paraId="066ED3F7" w14:textId="77777777" w:rsidR="00CF0006" w:rsidRPr="00CF0006" w:rsidRDefault="00CF0006" w:rsidP="00DC12B3">
            <w:pPr>
              <w:jc w:val="both"/>
              <w:rPr>
                <w:rFonts w:ascii="Arial Narrow" w:hAnsi="Arial Narrow" w:cs="Times New Roman"/>
                <w:color w:val="000000"/>
                <w:sz w:val="22"/>
                <w:szCs w:val="22"/>
              </w:rPr>
            </w:pPr>
          </w:p>
          <w:p w14:paraId="64C64C39" w14:textId="77777777" w:rsidR="00CF0006" w:rsidRPr="00CF0006" w:rsidRDefault="00CF0006" w:rsidP="00DC12B3">
            <w:pPr>
              <w:jc w:val="both"/>
              <w:rPr>
                <w:rFonts w:ascii="Arial Narrow" w:hAnsi="Arial Narrow" w:cs="Times New Roman"/>
                <w:color w:val="000000"/>
                <w:sz w:val="22"/>
                <w:szCs w:val="22"/>
              </w:rPr>
            </w:pPr>
            <w:r w:rsidRPr="00CF0006">
              <w:rPr>
                <w:rFonts w:ascii="Arial Narrow" w:hAnsi="Arial Narrow" w:cs="Times New Roman"/>
                <w:color w:val="000000"/>
                <w:sz w:val="22"/>
                <w:szCs w:val="22"/>
              </w:rPr>
              <w:t>La Gerencia General, Subgerencia Técnica o Subgerencia Administrativa y Financiera, según corresponda, designarán los integrantes del Comité Estructurador quienes deberán asumir con diligencia y esmerado cuidado la labor de estructurar los Estudios y Documentos Previos.</w:t>
            </w:r>
          </w:p>
          <w:p w14:paraId="266707F7" w14:textId="77777777" w:rsidR="00CF0006" w:rsidRPr="00CF0006" w:rsidRDefault="00CF0006" w:rsidP="00DC12B3">
            <w:pPr>
              <w:jc w:val="both"/>
              <w:rPr>
                <w:rFonts w:ascii="Arial Narrow" w:hAnsi="Arial Narrow" w:cs="Times New Roman"/>
                <w:color w:val="000000"/>
                <w:sz w:val="22"/>
                <w:szCs w:val="22"/>
              </w:rPr>
            </w:pPr>
          </w:p>
          <w:p w14:paraId="59A95FBA" w14:textId="77777777" w:rsidR="00CF0006" w:rsidRPr="00CF0006" w:rsidRDefault="00CF0006" w:rsidP="25DBD0D5">
            <w:pPr>
              <w:jc w:val="both"/>
              <w:rPr>
                <w:rFonts w:ascii="Arial Narrow" w:hAnsi="Arial Narrow" w:cs="Times New Roman"/>
                <w:color w:val="000000"/>
                <w:sz w:val="22"/>
                <w:szCs w:val="22"/>
                <w:lang w:val="es-ES"/>
              </w:rPr>
            </w:pPr>
            <w:r w:rsidRPr="25DBD0D5">
              <w:rPr>
                <w:rFonts w:ascii="Arial Narrow" w:hAnsi="Arial Narrow" w:cs="Times New Roman"/>
                <w:color w:val="000000" w:themeColor="text1"/>
                <w:sz w:val="22"/>
                <w:szCs w:val="22"/>
                <w:lang w:val="es-ES"/>
              </w:rPr>
              <w:t xml:space="preserve">Nota: En todo caso, por instrucción de la Gerencia General y/o el (la) Jefe de la Oficina Asesora Jurídica podrá asignar un abogado (a) de la Oficina Asesora Jurídica para que acompañe la estructuración de los estudios y documentos previos, siempre y cuando confluyan alguno y/o todos los factores que se enlistan a continuación: </w:t>
            </w:r>
          </w:p>
          <w:p w14:paraId="51CA49F8" w14:textId="77777777" w:rsidR="00CF0006" w:rsidRPr="00CF0006" w:rsidRDefault="00CF0006" w:rsidP="00DC12B3">
            <w:pPr>
              <w:ind w:left="720"/>
              <w:jc w:val="both"/>
              <w:rPr>
                <w:rFonts w:ascii="Arial Narrow" w:hAnsi="Arial Narrow" w:cs="Times New Roman"/>
                <w:color w:val="000000"/>
                <w:sz w:val="22"/>
                <w:szCs w:val="22"/>
              </w:rPr>
            </w:pPr>
          </w:p>
          <w:p w14:paraId="5884A268" w14:textId="77777777" w:rsidR="00CF0006" w:rsidRPr="00CF0006" w:rsidRDefault="00CF0006" w:rsidP="00CF0006">
            <w:pPr>
              <w:numPr>
                <w:ilvl w:val="0"/>
                <w:numId w:val="27"/>
              </w:numPr>
              <w:jc w:val="both"/>
              <w:rPr>
                <w:rFonts w:ascii="Arial Narrow" w:hAnsi="Arial Narrow" w:cs="Times New Roman"/>
                <w:color w:val="000000"/>
                <w:sz w:val="22"/>
                <w:szCs w:val="22"/>
              </w:rPr>
            </w:pPr>
            <w:r w:rsidRPr="00CF0006">
              <w:rPr>
                <w:rFonts w:ascii="Arial Narrow" w:hAnsi="Arial Narrow" w:cs="Times New Roman"/>
                <w:color w:val="000000"/>
                <w:sz w:val="22"/>
                <w:szCs w:val="22"/>
              </w:rPr>
              <w:t>Presupuesto del proceso.</w:t>
            </w:r>
          </w:p>
          <w:p w14:paraId="73575E86" w14:textId="77777777" w:rsidR="00CF0006" w:rsidRPr="00CF0006" w:rsidRDefault="00CF0006" w:rsidP="00CF0006">
            <w:pPr>
              <w:numPr>
                <w:ilvl w:val="0"/>
                <w:numId w:val="27"/>
              </w:numPr>
              <w:jc w:val="both"/>
              <w:rPr>
                <w:rFonts w:ascii="Arial Narrow" w:hAnsi="Arial Narrow" w:cs="Times New Roman"/>
                <w:color w:val="000000"/>
                <w:sz w:val="22"/>
                <w:szCs w:val="22"/>
              </w:rPr>
            </w:pPr>
            <w:r w:rsidRPr="00CF0006">
              <w:rPr>
                <w:rFonts w:ascii="Arial Narrow" w:hAnsi="Arial Narrow" w:cs="Times New Roman"/>
                <w:color w:val="000000"/>
                <w:sz w:val="22"/>
                <w:szCs w:val="22"/>
              </w:rPr>
              <w:t>Impacto estratégico del proyecto.</w:t>
            </w:r>
          </w:p>
          <w:p w14:paraId="79D22659" w14:textId="77777777" w:rsidR="00CF0006" w:rsidRPr="00CF0006" w:rsidRDefault="00CF0006" w:rsidP="00CF0006">
            <w:pPr>
              <w:numPr>
                <w:ilvl w:val="0"/>
                <w:numId w:val="27"/>
              </w:numPr>
              <w:jc w:val="both"/>
              <w:rPr>
                <w:rFonts w:ascii="Arial Narrow" w:hAnsi="Arial Narrow" w:cs="Times New Roman"/>
                <w:color w:val="000000"/>
                <w:sz w:val="22"/>
                <w:szCs w:val="22"/>
              </w:rPr>
            </w:pPr>
            <w:r w:rsidRPr="00CF0006">
              <w:rPr>
                <w:rFonts w:ascii="Arial Narrow" w:hAnsi="Arial Narrow" w:cs="Times New Roman"/>
                <w:color w:val="000000"/>
                <w:sz w:val="22"/>
                <w:szCs w:val="22"/>
              </w:rPr>
              <w:t>Complejidad del proyecto, objeto u obligaciones a ejecutar.</w:t>
            </w:r>
          </w:p>
        </w:tc>
        <w:tc>
          <w:tcPr>
            <w:tcW w:w="1843" w:type="dxa"/>
            <w:vAlign w:val="center"/>
          </w:tcPr>
          <w:p w14:paraId="0E162549" w14:textId="77777777" w:rsidR="00CF0006" w:rsidRPr="00CF0006" w:rsidRDefault="00CF0006" w:rsidP="00DC12B3">
            <w:pPr>
              <w:jc w:val="center"/>
              <w:rPr>
                <w:rFonts w:ascii="Arial Narrow" w:hAnsi="Arial Narrow" w:cs="Times New Roman"/>
                <w:sz w:val="22"/>
                <w:szCs w:val="22"/>
              </w:rPr>
            </w:pPr>
          </w:p>
          <w:p w14:paraId="02A12C3A" w14:textId="77777777" w:rsidR="00CF0006" w:rsidRPr="00CF0006" w:rsidRDefault="00CF0006" w:rsidP="00DC12B3">
            <w:pPr>
              <w:jc w:val="center"/>
              <w:rPr>
                <w:rFonts w:ascii="Arial Narrow" w:hAnsi="Arial Narrow" w:cs="Times New Roman"/>
                <w:color w:val="000000"/>
                <w:sz w:val="22"/>
                <w:szCs w:val="22"/>
              </w:rPr>
            </w:pPr>
            <w:r w:rsidRPr="00CF0006">
              <w:rPr>
                <w:rFonts w:ascii="Arial Narrow" w:hAnsi="Arial Narrow" w:cs="Times New Roman"/>
                <w:color w:val="000000"/>
                <w:sz w:val="22"/>
                <w:szCs w:val="22"/>
              </w:rPr>
              <w:t>La Gerencia General</w:t>
            </w:r>
          </w:p>
          <w:p w14:paraId="7C2A6437" w14:textId="77777777" w:rsidR="00CF0006" w:rsidRPr="00CF0006" w:rsidRDefault="00CF0006" w:rsidP="00DC12B3">
            <w:pPr>
              <w:jc w:val="center"/>
              <w:rPr>
                <w:rFonts w:ascii="Arial Narrow" w:hAnsi="Arial Narrow" w:cs="Times New Roman"/>
                <w:color w:val="000000"/>
                <w:sz w:val="22"/>
                <w:szCs w:val="22"/>
              </w:rPr>
            </w:pPr>
          </w:p>
          <w:p w14:paraId="01538633" w14:textId="77777777" w:rsidR="00CF0006" w:rsidRPr="00CF0006" w:rsidRDefault="00CF0006" w:rsidP="00DC12B3">
            <w:pPr>
              <w:jc w:val="center"/>
              <w:rPr>
                <w:rFonts w:ascii="Arial Narrow" w:hAnsi="Arial Narrow" w:cs="Times New Roman"/>
                <w:color w:val="000000"/>
                <w:sz w:val="22"/>
                <w:szCs w:val="22"/>
              </w:rPr>
            </w:pPr>
            <w:r w:rsidRPr="00CF0006">
              <w:rPr>
                <w:rFonts w:ascii="Arial Narrow" w:hAnsi="Arial Narrow" w:cs="Times New Roman"/>
                <w:color w:val="000000"/>
                <w:sz w:val="22"/>
                <w:szCs w:val="22"/>
              </w:rPr>
              <w:t>Subgerencia Técnica</w:t>
            </w:r>
          </w:p>
          <w:p w14:paraId="7C501270" w14:textId="77777777" w:rsidR="00CF0006" w:rsidRPr="00CF0006" w:rsidRDefault="00CF0006" w:rsidP="00DC12B3">
            <w:pPr>
              <w:jc w:val="center"/>
              <w:rPr>
                <w:rFonts w:ascii="Arial Narrow" w:hAnsi="Arial Narrow" w:cs="Times New Roman"/>
                <w:color w:val="000000"/>
                <w:sz w:val="22"/>
                <w:szCs w:val="22"/>
              </w:rPr>
            </w:pPr>
          </w:p>
          <w:p w14:paraId="26E05092" w14:textId="77777777" w:rsidR="00CF0006" w:rsidRPr="00CF0006" w:rsidRDefault="00CF0006" w:rsidP="00DC12B3">
            <w:pPr>
              <w:jc w:val="center"/>
              <w:rPr>
                <w:rFonts w:ascii="Arial Narrow" w:hAnsi="Arial Narrow" w:cs="Times New Roman"/>
                <w:sz w:val="22"/>
                <w:szCs w:val="22"/>
              </w:rPr>
            </w:pPr>
            <w:r w:rsidRPr="00CF0006">
              <w:rPr>
                <w:rFonts w:ascii="Arial Narrow" w:hAnsi="Arial Narrow" w:cs="Times New Roman"/>
                <w:color w:val="000000"/>
                <w:sz w:val="22"/>
                <w:szCs w:val="22"/>
              </w:rPr>
              <w:lastRenderedPageBreak/>
              <w:t>Subgerencia Administrativa y Financiera</w:t>
            </w:r>
          </w:p>
          <w:p w14:paraId="067FB60D" w14:textId="77777777" w:rsidR="00CF0006" w:rsidRPr="00CF0006" w:rsidRDefault="00CF0006" w:rsidP="00DC12B3">
            <w:pPr>
              <w:jc w:val="center"/>
              <w:rPr>
                <w:rFonts w:ascii="Arial Narrow" w:hAnsi="Arial Narrow" w:cs="Times New Roman"/>
                <w:sz w:val="22"/>
                <w:szCs w:val="22"/>
              </w:rPr>
            </w:pPr>
          </w:p>
          <w:p w14:paraId="6C77CF5C" w14:textId="77777777" w:rsidR="00CF0006" w:rsidRPr="00CF0006" w:rsidRDefault="00CF0006" w:rsidP="00DC12B3">
            <w:pPr>
              <w:jc w:val="center"/>
              <w:rPr>
                <w:rFonts w:ascii="Arial Narrow" w:hAnsi="Arial Narrow" w:cs="Times New Roman"/>
                <w:sz w:val="22"/>
                <w:szCs w:val="22"/>
              </w:rPr>
            </w:pPr>
            <w:r w:rsidRPr="00CF0006">
              <w:rPr>
                <w:rFonts w:ascii="Arial Narrow" w:hAnsi="Arial Narrow" w:cs="Times New Roman"/>
                <w:sz w:val="22"/>
                <w:szCs w:val="22"/>
              </w:rPr>
              <w:t>Jefe Oficina Asesora Jurídica</w:t>
            </w:r>
          </w:p>
          <w:p w14:paraId="4B5AF6EE" w14:textId="77777777" w:rsidR="00CF0006" w:rsidRPr="00CF0006" w:rsidRDefault="00CF0006" w:rsidP="00DC12B3">
            <w:pPr>
              <w:jc w:val="center"/>
              <w:rPr>
                <w:rFonts w:ascii="Arial Narrow" w:hAnsi="Arial Narrow" w:cs="Times New Roman"/>
                <w:sz w:val="22"/>
                <w:szCs w:val="22"/>
              </w:rPr>
            </w:pPr>
          </w:p>
        </w:tc>
        <w:tc>
          <w:tcPr>
            <w:tcW w:w="1770" w:type="dxa"/>
            <w:vAlign w:val="center"/>
          </w:tcPr>
          <w:p w14:paraId="7BBFE1B2" w14:textId="77777777" w:rsidR="00CF0006" w:rsidRPr="00CF0006" w:rsidRDefault="00CF0006" w:rsidP="00DC12B3">
            <w:pPr>
              <w:jc w:val="center"/>
              <w:rPr>
                <w:rFonts w:ascii="Arial Narrow" w:hAnsi="Arial Narrow" w:cs="Times New Roman"/>
                <w:sz w:val="22"/>
                <w:szCs w:val="22"/>
              </w:rPr>
            </w:pPr>
            <w:r w:rsidRPr="00CF0006">
              <w:rPr>
                <w:rFonts w:ascii="Arial Narrow" w:hAnsi="Arial Narrow" w:cs="Times New Roman"/>
                <w:sz w:val="22"/>
                <w:szCs w:val="22"/>
              </w:rPr>
              <w:lastRenderedPageBreak/>
              <w:t>Estudios y Documentos Previos</w:t>
            </w:r>
          </w:p>
        </w:tc>
      </w:tr>
      <w:tr w:rsidR="00CF0006" w:rsidRPr="00CF0006" w14:paraId="06C3EC5C" w14:textId="77777777" w:rsidTr="25DBD0D5">
        <w:trPr>
          <w:trHeight w:val="141"/>
        </w:trPr>
        <w:tc>
          <w:tcPr>
            <w:tcW w:w="656" w:type="dxa"/>
            <w:tcBorders>
              <w:right w:val="single" w:sz="4" w:space="0" w:color="auto"/>
            </w:tcBorders>
          </w:tcPr>
          <w:p w14:paraId="0FCFC55C" w14:textId="77777777" w:rsidR="00CF0006" w:rsidRPr="00CF0006" w:rsidRDefault="00CF0006" w:rsidP="00DC12B3">
            <w:pPr>
              <w:jc w:val="both"/>
              <w:rPr>
                <w:rFonts w:ascii="Arial Narrow" w:hAnsi="Arial Narrow" w:cs="Times New Roman"/>
                <w:sz w:val="22"/>
                <w:szCs w:val="22"/>
              </w:rPr>
            </w:pPr>
            <w:r w:rsidRPr="00CF0006">
              <w:rPr>
                <w:rFonts w:ascii="Arial Narrow" w:hAnsi="Arial Narrow" w:cs="Times New Roman"/>
                <w:sz w:val="22"/>
                <w:szCs w:val="22"/>
              </w:rPr>
              <w:t>4</w:t>
            </w:r>
          </w:p>
        </w:tc>
        <w:tc>
          <w:tcPr>
            <w:tcW w:w="5718" w:type="dxa"/>
            <w:tcBorders>
              <w:left w:val="single" w:sz="4" w:space="0" w:color="auto"/>
            </w:tcBorders>
            <w:vAlign w:val="center"/>
          </w:tcPr>
          <w:p w14:paraId="30D30D39" w14:textId="77777777" w:rsidR="00CF0006" w:rsidRPr="00CF0006" w:rsidRDefault="00CF0006" w:rsidP="00DC12B3">
            <w:pPr>
              <w:jc w:val="both"/>
              <w:rPr>
                <w:rFonts w:ascii="Arial Narrow" w:hAnsi="Arial Narrow" w:cs="Times New Roman"/>
                <w:color w:val="000000"/>
                <w:sz w:val="22"/>
                <w:szCs w:val="22"/>
                <w:u w:val="single"/>
              </w:rPr>
            </w:pPr>
            <w:r w:rsidRPr="00CF0006">
              <w:rPr>
                <w:rFonts w:ascii="Arial Narrow" w:hAnsi="Arial Narrow" w:cs="Times New Roman"/>
                <w:color w:val="000000"/>
                <w:sz w:val="22"/>
                <w:szCs w:val="22"/>
                <w:u w:val="single"/>
              </w:rPr>
              <w:t>Solicitud y Certificado de Disponibilidad Presupuestal:</w:t>
            </w:r>
          </w:p>
          <w:p w14:paraId="2BAF2364" w14:textId="77777777" w:rsidR="00CF0006" w:rsidRPr="00CF0006" w:rsidRDefault="00CF0006" w:rsidP="00DC12B3">
            <w:pPr>
              <w:jc w:val="both"/>
              <w:rPr>
                <w:rFonts w:ascii="Arial Narrow" w:hAnsi="Arial Narrow" w:cs="Times New Roman"/>
                <w:color w:val="000000"/>
                <w:sz w:val="22"/>
                <w:szCs w:val="22"/>
              </w:rPr>
            </w:pPr>
          </w:p>
          <w:p w14:paraId="78ED8B71" w14:textId="77777777" w:rsidR="00CF0006" w:rsidRPr="00CF0006" w:rsidRDefault="00CF0006" w:rsidP="00DC12B3">
            <w:pPr>
              <w:jc w:val="both"/>
              <w:rPr>
                <w:rFonts w:ascii="Arial Narrow" w:hAnsi="Arial Narrow" w:cs="Times New Roman"/>
                <w:color w:val="000000"/>
                <w:sz w:val="22"/>
                <w:szCs w:val="22"/>
              </w:rPr>
            </w:pPr>
            <w:r w:rsidRPr="00CF0006">
              <w:rPr>
                <w:rFonts w:ascii="Arial Narrow" w:hAnsi="Arial Narrow" w:cs="Times New Roman"/>
                <w:color w:val="000000"/>
                <w:sz w:val="22"/>
                <w:szCs w:val="22"/>
              </w:rPr>
              <w:t>Realizar la solicitud de Certificado mediante el sistema de información implementado por la entidad.</w:t>
            </w:r>
          </w:p>
        </w:tc>
        <w:tc>
          <w:tcPr>
            <w:tcW w:w="1843" w:type="dxa"/>
            <w:vAlign w:val="center"/>
          </w:tcPr>
          <w:p w14:paraId="4C0B5F44" w14:textId="77777777" w:rsidR="00CF0006" w:rsidRPr="00CF0006" w:rsidRDefault="00CF0006" w:rsidP="00DC12B3">
            <w:pPr>
              <w:jc w:val="center"/>
              <w:rPr>
                <w:rFonts w:ascii="Arial Narrow" w:hAnsi="Arial Narrow" w:cs="Times New Roman"/>
                <w:color w:val="000000"/>
                <w:sz w:val="22"/>
                <w:szCs w:val="22"/>
              </w:rPr>
            </w:pPr>
          </w:p>
          <w:p w14:paraId="6B529F39" w14:textId="77777777" w:rsidR="00CF0006" w:rsidRPr="00CF0006" w:rsidRDefault="00CF0006" w:rsidP="00DC12B3">
            <w:pPr>
              <w:jc w:val="center"/>
              <w:rPr>
                <w:rFonts w:ascii="Arial Narrow" w:hAnsi="Arial Narrow" w:cs="Times New Roman"/>
                <w:color w:val="000000"/>
                <w:sz w:val="22"/>
                <w:szCs w:val="22"/>
              </w:rPr>
            </w:pPr>
            <w:r w:rsidRPr="00CF0006">
              <w:rPr>
                <w:rFonts w:ascii="Arial Narrow" w:hAnsi="Arial Narrow" w:cs="Times New Roman"/>
                <w:color w:val="000000"/>
                <w:sz w:val="22"/>
                <w:szCs w:val="22"/>
              </w:rPr>
              <w:t>Jefe de presupuesto de la Entidad</w:t>
            </w:r>
          </w:p>
        </w:tc>
        <w:tc>
          <w:tcPr>
            <w:tcW w:w="1770" w:type="dxa"/>
            <w:vAlign w:val="center"/>
          </w:tcPr>
          <w:p w14:paraId="5BB340A5" w14:textId="77777777" w:rsidR="00CF0006" w:rsidRPr="00CF0006" w:rsidRDefault="00CF0006" w:rsidP="00DC12B3">
            <w:pPr>
              <w:jc w:val="center"/>
              <w:rPr>
                <w:rFonts w:ascii="Arial Narrow" w:hAnsi="Arial Narrow" w:cs="Times New Roman"/>
                <w:color w:val="000000"/>
                <w:sz w:val="22"/>
                <w:szCs w:val="22"/>
              </w:rPr>
            </w:pPr>
            <w:r w:rsidRPr="00CF0006">
              <w:rPr>
                <w:rFonts w:ascii="Arial Narrow" w:hAnsi="Arial Narrow" w:cs="Times New Roman"/>
                <w:color w:val="000000"/>
                <w:sz w:val="22"/>
                <w:szCs w:val="22"/>
              </w:rPr>
              <w:t>Solicitud de Certificado de Disponibilidad Presupuestal y Certificado de Disponibilidad Presupuestal</w:t>
            </w:r>
          </w:p>
        </w:tc>
      </w:tr>
      <w:tr w:rsidR="00CF0006" w:rsidRPr="00CF0006" w14:paraId="59CCCC03" w14:textId="77777777" w:rsidTr="25DBD0D5">
        <w:trPr>
          <w:trHeight w:val="141"/>
        </w:trPr>
        <w:tc>
          <w:tcPr>
            <w:tcW w:w="656" w:type="dxa"/>
            <w:tcBorders>
              <w:right w:val="single" w:sz="4" w:space="0" w:color="auto"/>
            </w:tcBorders>
          </w:tcPr>
          <w:p w14:paraId="254F46E9" w14:textId="77777777" w:rsidR="00CF0006" w:rsidRPr="00CF0006" w:rsidRDefault="00CF0006" w:rsidP="00DC12B3">
            <w:pPr>
              <w:jc w:val="both"/>
              <w:rPr>
                <w:rFonts w:ascii="Arial Narrow" w:hAnsi="Arial Narrow" w:cs="Times New Roman"/>
                <w:sz w:val="22"/>
                <w:szCs w:val="22"/>
              </w:rPr>
            </w:pPr>
            <w:r w:rsidRPr="00CF0006">
              <w:rPr>
                <w:rFonts w:ascii="Arial Narrow" w:hAnsi="Arial Narrow" w:cs="Times New Roman"/>
                <w:sz w:val="22"/>
                <w:szCs w:val="22"/>
              </w:rPr>
              <w:t>5</w:t>
            </w:r>
          </w:p>
        </w:tc>
        <w:tc>
          <w:tcPr>
            <w:tcW w:w="5718" w:type="dxa"/>
            <w:tcBorders>
              <w:left w:val="single" w:sz="4" w:space="0" w:color="auto"/>
            </w:tcBorders>
            <w:vAlign w:val="center"/>
          </w:tcPr>
          <w:p w14:paraId="6D60290A" w14:textId="77777777" w:rsidR="00CF0006" w:rsidRPr="00CF0006" w:rsidRDefault="00CF0006" w:rsidP="00DC12B3">
            <w:pPr>
              <w:pStyle w:val="Textoindependiente"/>
              <w:rPr>
                <w:rFonts w:ascii="Arial Narrow" w:hAnsi="Arial Narrow" w:cs="Times New Roman"/>
                <w:sz w:val="22"/>
                <w:szCs w:val="22"/>
                <w:u w:val="single"/>
              </w:rPr>
            </w:pPr>
            <w:r w:rsidRPr="00CF0006">
              <w:rPr>
                <w:rFonts w:ascii="Arial Narrow" w:hAnsi="Arial Narrow" w:cs="Times New Roman"/>
                <w:sz w:val="22"/>
                <w:szCs w:val="22"/>
                <w:u w:val="single"/>
              </w:rPr>
              <w:t>Radicación de estudios y documentos previos:</w:t>
            </w:r>
          </w:p>
          <w:p w14:paraId="1D136104" w14:textId="77777777" w:rsidR="00CF0006" w:rsidRPr="00CF0006" w:rsidRDefault="00CF0006" w:rsidP="00DC12B3">
            <w:pPr>
              <w:pStyle w:val="Textoindependiente"/>
              <w:rPr>
                <w:rFonts w:ascii="Arial Narrow" w:hAnsi="Arial Narrow" w:cs="Times New Roman"/>
                <w:sz w:val="22"/>
                <w:szCs w:val="22"/>
                <w:u w:val="single"/>
              </w:rPr>
            </w:pPr>
          </w:p>
          <w:p w14:paraId="0B7D9E03" w14:textId="77777777" w:rsidR="00CF0006" w:rsidRPr="00CF0006" w:rsidRDefault="00CF0006" w:rsidP="00DC12B3">
            <w:pPr>
              <w:jc w:val="both"/>
              <w:rPr>
                <w:rFonts w:ascii="Arial Narrow" w:hAnsi="Arial Narrow" w:cs="Times New Roman"/>
                <w:sz w:val="22"/>
                <w:szCs w:val="22"/>
              </w:rPr>
            </w:pPr>
            <w:r w:rsidRPr="00CF0006">
              <w:rPr>
                <w:rFonts w:ascii="Arial Narrow" w:hAnsi="Arial Narrow" w:cs="Times New Roman"/>
                <w:sz w:val="22"/>
                <w:szCs w:val="22"/>
              </w:rPr>
              <w:t xml:space="preserve">La Dependencia Solicitante radicará en debida forma ante la Oficina Asesora Jurídica, los Estudios y Documentos Previos y la </w:t>
            </w:r>
            <w:r w:rsidRPr="00CF0006">
              <w:rPr>
                <w:rFonts w:ascii="Arial Narrow" w:hAnsi="Arial Narrow" w:cs="Times New Roman"/>
                <w:color w:val="000000"/>
                <w:sz w:val="22"/>
                <w:szCs w:val="22"/>
              </w:rPr>
              <w:t xml:space="preserve">Solicitud y Certificado de Disponibilidad Presupuestal. </w:t>
            </w:r>
            <w:r w:rsidRPr="00CF0006">
              <w:rPr>
                <w:rFonts w:ascii="Arial Narrow" w:hAnsi="Arial Narrow" w:cs="Times New Roman"/>
                <w:sz w:val="22"/>
                <w:szCs w:val="22"/>
              </w:rPr>
              <w:t xml:space="preserve"> </w:t>
            </w:r>
          </w:p>
          <w:p w14:paraId="6D239E79" w14:textId="77777777" w:rsidR="00CF0006" w:rsidRPr="00CF0006" w:rsidRDefault="00CF0006" w:rsidP="00DC12B3">
            <w:pPr>
              <w:jc w:val="both"/>
              <w:rPr>
                <w:rFonts w:ascii="Arial Narrow" w:hAnsi="Arial Narrow" w:cs="Times New Roman"/>
                <w:sz w:val="22"/>
                <w:szCs w:val="22"/>
              </w:rPr>
            </w:pPr>
          </w:p>
          <w:p w14:paraId="0A836971" w14:textId="77777777" w:rsidR="00CF0006" w:rsidRPr="00CF0006" w:rsidRDefault="00CF0006" w:rsidP="00DC12B3">
            <w:pPr>
              <w:jc w:val="both"/>
              <w:rPr>
                <w:rFonts w:ascii="Arial Narrow" w:hAnsi="Arial Narrow" w:cs="Times New Roman"/>
                <w:sz w:val="22"/>
                <w:szCs w:val="22"/>
              </w:rPr>
            </w:pPr>
          </w:p>
          <w:p w14:paraId="6E70D3AA" w14:textId="77777777" w:rsidR="00CF0006" w:rsidRPr="00CF0006" w:rsidRDefault="00CF0006" w:rsidP="00DC12B3">
            <w:pPr>
              <w:jc w:val="both"/>
              <w:rPr>
                <w:rFonts w:ascii="Arial Narrow" w:hAnsi="Arial Narrow" w:cs="Times New Roman"/>
                <w:sz w:val="22"/>
                <w:szCs w:val="22"/>
              </w:rPr>
            </w:pPr>
          </w:p>
          <w:p w14:paraId="797502C3" w14:textId="77777777" w:rsidR="00CF0006" w:rsidRPr="00CF0006" w:rsidRDefault="00CF0006" w:rsidP="00DC12B3">
            <w:pPr>
              <w:jc w:val="both"/>
              <w:rPr>
                <w:rFonts w:ascii="Arial Narrow" w:hAnsi="Arial Narrow" w:cs="Times New Roman"/>
                <w:color w:val="000000"/>
                <w:sz w:val="22"/>
                <w:szCs w:val="22"/>
              </w:rPr>
            </w:pPr>
          </w:p>
        </w:tc>
        <w:tc>
          <w:tcPr>
            <w:tcW w:w="1843" w:type="dxa"/>
            <w:vAlign w:val="center"/>
          </w:tcPr>
          <w:p w14:paraId="18F7E329" w14:textId="77777777" w:rsidR="00CF0006" w:rsidRPr="00CF0006" w:rsidRDefault="00CF0006" w:rsidP="00DC12B3">
            <w:pPr>
              <w:jc w:val="center"/>
              <w:rPr>
                <w:rFonts w:ascii="Arial Narrow" w:hAnsi="Arial Narrow" w:cs="Times New Roman"/>
                <w:color w:val="000000"/>
                <w:sz w:val="22"/>
                <w:szCs w:val="22"/>
              </w:rPr>
            </w:pPr>
            <w:r w:rsidRPr="00CF0006">
              <w:rPr>
                <w:rFonts w:ascii="Arial Narrow" w:hAnsi="Arial Narrow" w:cs="Times New Roman"/>
                <w:color w:val="000000"/>
                <w:sz w:val="22"/>
                <w:szCs w:val="22"/>
              </w:rPr>
              <w:t xml:space="preserve">Dependencia Solicitante </w:t>
            </w:r>
          </w:p>
        </w:tc>
        <w:tc>
          <w:tcPr>
            <w:tcW w:w="1770" w:type="dxa"/>
            <w:vAlign w:val="center"/>
          </w:tcPr>
          <w:p w14:paraId="78D25A28" w14:textId="77777777" w:rsidR="00CF0006" w:rsidRPr="00CF0006" w:rsidRDefault="00CF0006" w:rsidP="00DC12B3">
            <w:pPr>
              <w:jc w:val="center"/>
              <w:rPr>
                <w:rFonts w:ascii="Arial Narrow" w:hAnsi="Arial Narrow" w:cs="Times New Roman"/>
                <w:color w:val="000000"/>
                <w:sz w:val="22"/>
                <w:szCs w:val="22"/>
              </w:rPr>
            </w:pPr>
            <w:r w:rsidRPr="00CF0006">
              <w:rPr>
                <w:rFonts w:ascii="Arial Narrow" w:hAnsi="Arial Narrow" w:cs="Times New Roman"/>
                <w:color w:val="000000"/>
                <w:sz w:val="22"/>
                <w:szCs w:val="22"/>
              </w:rPr>
              <w:t>Solicitud del Certificado de Disponibilidad Presupuestal</w:t>
            </w:r>
          </w:p>
          <w:p w14:paraId="38D9AE90" w14:textId="77777777" w:rsidR="00CF0006" w:rsidRPr="00CF0006" w:rsidRDefault="00CF0006" w:rsidP="00DC12B3">
            <w:pPr>
              <w:jc w:val="center"/>
              <w:rPr>
                <w:rFonts w:ascii="Arial Narrow" w:hAnsi="Arial Narrow" w:cs="Times New Roman"/>
                <w:color w:val="000000"/>
                <w:sz w:val="22"/>
                <w:szCs w:val="22"/>
              </w:rPr>
            </w:pPr>
          </w:p>
          <w:p w14:paraId="120A91DF" w14:textId="77777777" w:rsidR="00CF0006" w:rsidRPr="00CF0006" w:rsidRDefault="00CF0006" w:rsidP="00DC12B3">
            <w:pPr>
              <w:jc w:val="center"/>
              <w:rPr>
                <w:rFonts w:ascii="Arial Narrow" w:hAnsi="Arial Narrow" w:cs="Times New Roman"/>
                <w:color w:val="000000"/>
                <w:sz w:val="22"/>
                <w:szCs w:val="22"/>
              </w:rPr>
            </w:pPr>
            <w:r w:rsidRPr="00CF0006">
              <w:rPr>
                <w:rFonts w:ascii="Arial Narrow" w:hAnsi="Arial Narrow" w:cs="Times New Roman"/>
                <w:color w:val="000000"/>
                <w:sz w:val="22"/>
                <w:szCs w:val="22"/>
              </w:rPr>
              <w:t>Certificado de Disponibilidad Presupuestal</w:t>
            </w:r>
          </w:p>
          <w:p w14:paraId="3A8ADD65" w14:textId="77777777" w:rsidR="00CF0006" w:rsidRPr="00CF0006" w:rsidRDefault="00CF0006" w:rsidP="00DC12B3">
            <w:pPr>
              <w:jc w:val="center"/>
              <w:rPr>
                <w:rFonts w:ascii="Arial Narrow" w:hAnsi="Arial Narrow" w:cs="Times New Roman"/>
                <w:color w:val="000000"/>
                <w:sz w:val="22"/>
                <w:szCs w:val="22"/>
              </w:rPr>
            </w:pPr>
          </w:p>
          <w:p w14:paraId="7C5C4D2B" w14:textId="77777777" w:rsidR="00CF0006" w:rsidRPr="00CF0006" w:rsidRDefault="00CF0006" w:rsidP="00DC12B3">
            <w:pPr>
              <w:jc w:val="center"/>
              <w:rPr>
                <w:rFonts w:ascii="Arial Narrow" w:hAnsi="Arial Narrow" w:cs="Times New Roman"/>
                <w:color w:val="000000"/>
                <w:sz w:val="22"/>
                <w:szCs w:val="22"/>
              </w:rPr>
            </w:pPr>
            <w:r w:rsidRPr="00CF0006">
              <w:rPr>
                <w:rFonts w:ascii="Arial Narrow" w:hAnsi="Arial Narrow" w:cs="Times New Roman"/>
                <w:sz w:val="22"/>
                <w:szCs w:val="22"/>
              </w:rPr>
              <w:t xml:space="preserve">Estudios y Documentos Previos </w:t>
            </w:r>
          </w:p>
          <w:p w14:paraId="7C0976E2" w14:textId="77777777" w:rsidR="00CF0006" w:rsidRPr="00CF0006" w:rsidRDefault="00CF0006" w:rsidP="00DC12B3">
            <w:pPr>
              <w:jc w:val="center"/>
              <w:rPr>
                <w:rFonts w:ascii="Arial Narrow" w:hAnsi="Arial Narrow" w:cs="Times New Roman"/>
                <w:color w:val="000000"/>
                <w:sz w:val="22"/>
                <w:szCs w:val="22"/>
              </w:rPr>
            </w:pPr>
          </w:p>
          <w:p w14:paraId="1222BD81" w14:textId="77777777" w:rsidR="00CF0006" w:rsidRPr="00CF0006" w:rsidRDefault="00CF0006" w:rsidP="00DC12B3">
            <w:pPr>
              <w:jc w:val="center"/>
              <w:rPr>
                <w:rFonts w:ascii="Arial Narrow" w:hAnsi="Arial Narrow" w:cs="Times New Roman"/>
                <w:color w:val="000000"/>
                <w:sz w:val="22"/>
                <w:szCs w:val="22"/>
              </w:rPr>
            </w:pPr>
            <w:r w:rsidRPr="00CF0006">
              <w:rPr>
                <w:rFonts w:ascii="Arial Narrow" w:hAnsi="Arial Narrow" w:cs="Times New Roman"/>
                <w:color w:val="000000"/>
                <w:sz w:val="22"/>
                <w:szCs w:val="22"/>
              </w:rPr>
              <w:t xml:space="preserve">Soporte de radicación correo electrónico </w:t>
            </w:r>
            <w:hyperlink r:id="rId11" w:history="1">
              <w:r w:rsidRPr="00CF0006">
                <w:rPr>
                  <w:rStyle w:val="Hipervnculo"/>
                  <w:rFonts w:ascii="Arial Narrow" w:hAnsi="Arial Narrow"/>
                  <w:sz w:val="22"/>
                  <w:szCs w:val="22"/>
                </w:rPr>
                <w:t>radicaciones@fondecun.gov.co</w:t>
              </w:r>
            </w:hyperlink>
          </w:p>
        </w:tc>
      </w:tr>
      <w:tr w:rsidR="00CF0006" w:rsidRPr="00CF0006" w14:paraId="21D4C9F3" w14:textId="77777777" w:rsidTr="25DBD0D5">
        <w:trPr>
          <w:trHeight w:val="141"/>
        </w:trPr>
        <w:tc>
          <w:tcPr>
            <w:tcW w:w="656" w:type="dxa"/>
            <w:tcBorders>
              <w:right w:val="single" w:sz="4" w:space="0" w:color="auto"/>
            </w:tcBorders>
          </w:tcPr>
          <w:p w14:paraId="20BB7A3D" w14:textId="77777777" w:rsidR="00CF0006" w:rsidRPr="00CF0006" w:rsidRDefault="00CF0006" w:rsidP="00DC12B3">
            <w:pPr>
              <w:jc w:val="both"/>
              <w:rPr>
                <w:rFonts w:ascii="Arial Narrow" w:hAnsi="Arial Narrow" w:cs="Times New Roman"/>
                <w:sz w:val="22"/>
                <w:szCs w:val="22"/>
              </w:rPr>
            </w:pPr>
            <w:r w:rsidRPr="00CF0006">
              <w:rPr>
                <w:rFonts w:ascii="Arial Narrow" w:hAnsi="Arial Narrow" w:cs="Times New Roman"/>
                <w:sz w:val="22"/>
                <w:szCs w:val="22"/>
              </w:rPr>
              <w:t>6</w:t>
            </w:r>
          </w:p>
        </w:tc>
        <w:tc>
          <w:tcPr>
            <w:tcW w:w="5718" w:type="dxa"/>
            <w:tcBorders>
              <w:left w:val="single" w:sz="4" w:space="0" w:color="auto"/>
            </w:tcBorders>
            <w:vAlign w:val="center"/>
          </w:tcPr>
          <w:p w14:paraId="534D4642" w14:textId="77777777" w:rsidR="00CF0006" w:rsidRPr="00CF0006" w:rsidRDefault="00CF0006" w:rsidP="00DC12B3">
            <w:pPr>
              <w:pStyle w:val="Textoindependiente"/>
              <w:rPr>
                <w:rFonts w:ascii="Arial Narrow" w:hAnsi="Arial Narrow" w:cs="Times New Roman"/>
                <w:sz w:val="22"/>
                <w:szCs w:val="22"/>
                <w:u w:val="single"/>
              </w:rPr>
            </w:pPr>
            <w:r w:rsidRPr="00CF0006">
              <w:rPr>
                <w:rFonts w:ascii="Arial Narrow" w:hAnsi="Arial Narrow" w:cs="Times New Roman"/>
                <w:sz w:val="22"/>
                <w:szCs w:val="22"/>
                <w:u w:val="single"/>
              </w:rPr>
              <w:t>Asignación del abogado(a) responsable y revisión de la documentación radicada</w:t>
            </w:r>
          </w:p>
          <w:p w14:paraId="568D327C" w14:textId="77777777" w:rsidR="00CF0006" w:rsidRPr="00CF0006" w:rsidRDefault="00CF0006" w:rsidP="00DC12B3">
            <w:pPr>
              <w:pStyle w:val="Textoindependiente"/>
              <w:rPr>
                <w:rFonts w:ascii="Arial Narrow" w:hAnsi="Arial Narrow" w:cs="Times New Roman"/>
                <w:sz w:val="22"/>
                <w:szCs w:val="22"/>
                <w:u w:val="single"/>
              </w:rPr>
            </w:pPr>
          </w:p>
          <w:p w14:paraId="01D69717" w14:textId="77777777" w:rsidR="00CF0006" w:rsidRPr="00CF0006" w:rsidRDefault="00CF0006" w:rsidP="00DC12B3">
            <w:pPr>
              <w:pStyle w:val="Textoindependiente"/>
              <w:rPr>
                <w:rFonts w:ascii="Arial Narrow" w:hAnsi="Arial Narrow" w:cs="Times New Roman"/>
                <w:sz w:val="22"/>
                <w:szCs w:val="22"/>
              </w:rPr>
            </w:pPr>
            <w:r w:rsidRPr="00CF0006">
              <w:rPr>
                <w:rFonts w:ascii="Arial Narrow" w:hAnsi="Arial Narrow" w:cs="Times New Roman"/>
                <w:sz w:val="22"/>
                <w:szCs w:val="22"/>
              </w:rPr>
              <w:t xml:space="preserve">El (la) jefe de la Oficina Asesora Jurídica procederá a realizar la asignación de la documentación previa radicada por la Dependencia Solicitante. </w:t>
            </w:r>
          </w:p>
          <w:p w14:paraId="206F113E" w14:textId="77777777" w:rsidR="00CF0006" w:rsidRPr="00CF0006" w:rsidRDefault="00CF0006" w:rsidP="00DC12B3">
            <w:pPr>
              <w:pStyle w:val="Textoindependiente"/>
              <w:rPr>
                <w:rFonts w:ascii="Arial Narrow" w:hAnsi="Arial Narrow" w:cs="Times New Roman"/>
                <w:sz w:val="22"/>
                <w:szCs w:val="22"/>
              </w:rPr>
            </w:pPr>
          </w:p>
          <w:p w14:paraId="5FF540BB" w14:textId="77777777" w:rsidR="00CF0006" w:rsidRPr="00CF0006" w:rsidRDefault="00CF0006" w:rsidP="00DC12B3">
            <w:pPr>
              <w:pStyle w:val="Textoindependiente"/>
              <w:rPr>
                <w:rFonts w:ascii="Arial Narrow" w:hAnsi="Arial Narrow" w:cs="Times New Roman"/>
                <w:sz w:val="22"/>
                <w:szCs w:val="22"/>
              </w:rPr>
            </w:pPr>
            <w:r w:rsidRPr="00CF0006">
              <w:rPr>
                <w:rFonts w:ascii="Arial Narrow" w:hAnsi="Arial Narrow" w:cs="Times New Roman"/>
                <w:sz w:val="22"/>
                <w:szCs w:val="22"/>
              </w:rPr>
              <w:t xml:space="preserve">El abogado(a) asignado dentro de los tres (3) días siguientes revisará y adelantará las observaciones correspondientes las cuales incluyen la verificación de los requisitos habilitantes y ponderables (criterios de adjudicación) además de las especificaciones técnicas, según el </w:t>
            </w:r>
            <w:r w:rsidRPr="00CF0006">
              <w:rPr>
                <w:rFonts w:ascii="Arial Narrow" w:hAnsi="Arial Narrow" w:cs="Times New Roman"/>
                <w:sz w:val="22"/>
                <w:szCs w:val="22"/>
              </w:rPr>
              <w:lastRenderedPageBreak/>
              <w:t xml:space="preserve">caso; el plazo, el valor, la forma de pago, las obligaciones específicas y las garantías exigidas. En caso de devolución a la Dependencia Solicitante, se debe seguir a la actividad 8; en caso de que los documentos estén conformes, se sigue con la actividad 9. </w:t>
            </w:r>
          </w:p>
        </w:tc>
        <w:tc>
          <w:tcPr>
            <w:tcW w:w="1843" w:type="dxa"/>
            <w:vAlign w:val="center"/>
          </w:tcPr>
          <w:p w14:paraId="5EC1222B" w14:textId="77777777" w:rsidR="00CF0006" w:rsidRPr="00CF0006" w:rsidRDefault="00CF0006" w:rsidP="00DC12B3">
            <w:pPr>
              <w:jc w:val="center"/>
              <w:rPr>
                <w:rFonts w:ascii="Arial Narrow" w:hAnsi="Arial Narrow" w:cs="Times New Roman"/>
                <w:color w:val="000000"/>
                <w:sz w:val="22"/>
                <w:szCs w:val="22"/>
              </w:rPr>
            </w:pPr>
            <w:r w:rsidRPr="00CF0006">
              <w:rPr>
                <w:rFonts w:ascii="Arial Narrow" w:hAnsi="Arial Narrow" w:cs="Times New Roman"/>
                <w:color w:val="000000"/>
                <w:sz w:val="22"/>
                <w:szCs w:val="22"/>
              </w:rPr>
              <w:lastRenderedPageBreak/>
              <w:t>Jefe de la Oficina Asesora Jurídica</w:t>
            </w:r>
          </w:p>
          <w:p w14:paraId="3248BC77" w14:textId="77777777" w:rsidR="00CF0006" w:rsidRPr="00CF0006" w:rsidRDefault="00CF0006" w:rsidP="00DC12B3">
            <w:pPr>
              <w:jc w:val="center"/>
              <w:rPr>
                <w:rFonts w:ascii="Arial Narrow" w:hAnsi="Arial Narrow" w:cs="Times New Roman"/>
                <w:color w:val="000000"/>
                <w:sz w:val="22"/>
                <w:szCs w:val="22"/>
              </w:rPr>
            </w:pPr>
          </w:p>
          <w:p w14:paraId="2B72E9D6" w14:textId="77777777" w:rsidR="00CF0006" w:rsidRPr="00CF0006" w:rsidRDefault="00CF0006" w:rsidP="00DC12B3">
            <w:pPr>
              <w:jc w:val="center"/>
              <w:rPr>
                <w:rFonts w:ascii="Arial Narrow" w:hAnsi="Arial Narrow" w:cs="Times New Roman"/>
                <w:color w:val="000000"/>
                <w:sz w:val="22"/>
                <w:szCs w:val="22"/>
              </w:rPr>
            </w:pPr>
          </w:p>
          <w:p w14:paraId="728190F4" w14:textId="77777777" w:rsidR="00CF0006" w:rsidRPr="00CF0006" w:rsidRDefault="00CF0006" w:rsidP="00DC12B3">
            <w:pPr>
              <w:jc w:val="center"/>
              <w:rPr>
                <w:rFonts w:ascii="Arial Narrow" w:hAnsi="Arial Narrow" w:cs="Times New Roman"/>
                <w:color w:val="000000"/>
                <w:sz w:val="22"/>
                <w:szCs w:val="22"/>
              </w:rPr>
            </w:pPr>
            <w:r w:rsidRPr="00CF0006">
              <w:rPr>
                <w:rFonts w:ascii="Arial Narrow" w:hAnsi="Arial Narrow" w:cs="Times New Roman"/>
                <w:sz w:val="22"/>
                <w:szCs w:val="22"/>
              </w:rPr>
              <w:t>Abogado(a) responsable</w:t>
            </w:r>
          </w:p>
        </w:tc>
        <w:tc>
          <w:tcPr>
            <w:tcW w:w="1770" w:type="dxa"/>
            <w:vAlign w:val="center"/>
          </w:tcPr>
          <w:p w14:paraId="6FA2D527" w14:textId="77777777" w:rsidR="00CF0006" w:rsidRPr="00CF0006" w:rsidRDefault="00CF0006" w:rsidP="00DC12B3">
            <w:pPr>
              <w:jc w:val="center"/>
              <w:rPr>
                <w:rFonts w:ascii="Arial Narrow" w:hAnsi="Arial Narrow" w:cs="Times New Roman"/>
                <w:sz w:val="22"/>
                <w:szCs w:val="22"/>
              </w:rPr>
            </w:pPr>
            <w:r w:rsidRPr="00CF0006">
              <w:rPr>
                <w:rFonts w:ascii="Arial Narrow" w:hAnsi="Arial Narrow" w:cs="Times New Roman"/>
                <w:sz w:val="22"/>
                <w:szCs w:val="22"/>
              </w:rPr>
              <w:t>Hoja de ruta de asignación</w:t>
            </w:r>
          </w:p>
          <w:p w14:paraId="54D82464" w14:textId="77777777" w:rsidR="00CF0006" w:rsidRPr="00CF0006" w:rsidRDefault="00CF0006" w:rsidP="00DC12B3">
            <w:pPr>
              <w:jc w:val="center"/>
              <w:rPr>
                <w:rFonts w:ascii="Arial Narrow" w:hAnsi="Arial Narrow" w:cs="Times New Roman"/>
                <w:sz w:val="22"/>
                <w:szCs w:val="22"/>
              </w:rPr>
            </w:pPr>
            <w:r w:rsidRPr="00CF0006">
              <w:rPr>
                <w:rFonts w:ascii="Arial Narrow" w:hAnsi="Arial Narrow" w:cs="Times New Roman"/>
                <w:sz w:val="22"/>
                <w:szCs w:val="22"/>
              </w:rPr>
              <w:t>(validado y/o devolución)</w:t>
            </w:r>
          </w:p>
          <w:p w14:paraId="02F8E779" w14:textId="77777777" w:rsidR="00CF0006" w:rsidRPr="00CF0006" w:rsidRDefault="00CF0006" w:rsidP="00DC12B3">
            <w:pPr>
              <w:jc w:val="center"/>
              <w:rPr>
                <w:rFonts w:ascii="Arial Narrow" w:hAnsi="Arial Narrow" w:cs="Times New Roman"/>
                <w:color w:val="000000"/>
                <w:sz w:val="22"/>
                <w:szCs w:val="22"/>
              </w:rPr>
            </w:pPr>
          </w:p>
        </w:tc>
      </w:tr>
      <w:tr w:rsidR="00CF0006" w:rsidRPr="00CF0006" w14:paraId="5C501464" w14:textId="77777777" w:rsidTr="25DBD0D5">
        <w:trPr>
          <w:trHeight w:val="141"/>
        </w:trPr>
        <w:tc>
          <w:tcPr>
            <w:tcW w:w="656" w:type="dxa"/>
            <w:tcBorders>
              <w:right w:val="single" w:sz="4" w:space="0" w:color="auto"/>
            </w:tcBorders>
          </w:tcPr>
          <w:p w14:paraId="7B544392" w14:textId="77777777" w:rsidR="00CF0006" w:rsidRPr="00CF0006" w:rsidRDefault="00CF0006" w:rsidP="00DC12B3">
            <w:pPr>
              <w:jc w:val="both"/>
              <w:rPr>
                <w:rFonts w:ascii="Arial Narrow" w:hAnsi="Arial Narrow" w:cs="Times New Roman"/>
                <w:sz w:val="22"/>
                <w:szCs w:val="22"/>
              </w:rPr>
            </w:pPr>
            <w:r w:rsidRPr="00CF0006">
              <w:rPr>
                <w:rFonts w:ascii="Arial Narrow" w:hAnsi="Arial Narrow" w:cs="Times New Roman"/>
                <w:sz w:val="22"/>
                <w:szCs w:val="22"/>
              </w:rPr>
              <w:t>7</w:t>
            </w:r>
          </w:p>
        </w:tc>
        <w:tc>
          <w:tcPr>
            <w:tcW w:w="5718" w:type="dxa"/>
            <w:tcBorders>
              <w:left w:val="single" w:sz="4" w:space="0" w:color="auto"/>
            </w:tcBorders>
            <w:vAlign w:val="center"/>
          </w:tcPr>
          <w:p w14:paraId="6AB13624" w14:textId="77777777" w:rsidR="00CF0006" w:rsidRPr="00CF0006" w:rsidRDefault="00CF0006" w:rsidP="00DC12B3">
            <w:pPr>
              <w:pStyle w:val="Textoindependiente"/>
              <w:rPr>
                <w:rFonts w:ascii="Arial Narrow" w:hAnsi="Arial Narrow" w:cs="Times New Roman"/>
                <w:sz w:val="22"/>
                <w:szCs w:val="22"/>
                <w:u w:val="single"/>
              </w:rPr>
            </w:pPr>
            <w:r w:rsidRPr="00CF0006">
              <w:rPr>
                <w:rFonts w:ascii="Arial Narrow" w:hAnsi="Arial Narrow" w:cs="Times New Roman"/>
                <w:sz w:val="22"/>
                <w:szCs w:val="22"/>
                <w:u w:val="single"/>
              </w:rPr>
              <w:t>Determinar la modalidad de selección del proceso de selección:</w:t>
            </w:r>
          </w:p>
          <w:p w14:paraId="2B76F7E5" w14:textId="77777777" w:rsidR="00CF0006" w:rsidRPr="00CF0006" w:rsidRDefault="00CF0006" w:rsidP="00DC12B3">
            <w:pPr>
              <w:pStyle w:val="Textoindependiente"/>
              <w:rPr>
                <w:rFonts w:ascii="Arial Narrow" w:hAnsi="Arial Narrow" w:cs="Times New Roman"/>
                <w:sz w:val="22"/>
                <w:szCs w:val="22"/>
                <w:u w:val="single"/>
              </w:rPr>
            </w:pPr>
          </w:p>
          <w:p w14:paraId="0E10C67D" w14:textId="77777777" w:rsidR="00CF0006" w:rsidRPr="00CF0006" w:rsidRDefault="00CF0006" w:rsidP="00DC12B3">
            <w:pPr>
              <w:pStyle w:val="Textoindependiente"/>
              <w:rPr>
                <w:rFonts w:ascii="Arial Narrow" w:hAnsi="Arial Narrow" w:cs="Times New Roman"/>
                <w:sz w:val="22"/>
                <w:szCs w:val="22"/>
              </w:rPr>
            </w:pPr>
            <w:r w:rsidRPr="00CF0006">
              <w:rPr>
                <w:rFonts w:ascii="Arial Narrow" w:hAnsi="Arial Narrow" w:cs="Times New Roman"/>
                <w:sz w:val="22"/>
                <w:szCs w:val="22"/>
              </w:rPr>
              <w:t>De conformidad con lo establecido en la Ley y los Decretos reglamentarios de la contratación estatal, el (la) abogado(a) determinará la modalidad de selección idónea para adelantar el proceso contractual.</w:t>
            </w:r>
          </w:p>
        </w:tc>
        <w:tc>
          <w:tcPr>
            <w:tcW w:w="1843" w:type="dxa"/>
            <w:vAlign w:val="center"/>
          </w:tcPr>
          <w:p w14:paraId="349B6906" w14:textId="77777777" w:rsidR="00CF0006" w:rsidRPr="00CF0006" w:rsidRDefault="00CF0006" w:rsidP="00DC12B3">
            <w:pPr>
              <w:jc w:val="center"/>
              <w:rPr>
                <w:rFonts w:ascii="Arial Narrow" w:hAnsi="Arial Narrow" w:cs="Times New Roman"/>
                <w:color w:val="000000"/>
                <w:sz w:val="22"/>
                <w:szCs w:val="22"/>
              </w:rPr>
            </w:pPr>
            <w:r w:rsidRPr="00CF0006">
              <w:rPr>
                <w:rFonts w:ascii="Arial Narrow" w:hAnsi="Arial Narrow" w:cs="Times New Roman"/>
                <w:sz w:val="22"/>
                <w:szCs w:val="22"/>
              </w:rPr>
              <w:t>Abogado(a) responsable</w:t>
            </w:r>
          </w:p>
        </w:tc>
        <w:tc>
          <w:tcPr>
            <w:tcW w:w="1770" w:type="dxa"/>
            <w:vAlign w:val="center"/>
          </w:tcPr>
          <w:p w14:paraId="4918ED30" w14:textId="77777777" w:rsidR="00CF0006" w:rsidRPr="00CF0006" w:rsidRDefault="00CF0006" w:rsidP="00DC12B3">
            <w:pPr>
              <w:jc w:val="center"/>
              <w:rPr>
                <w:rFonts w:ascii="Arial Narrow" w:hAnsi="Arial Narrow" w:cs="Times New Roman"/>
                <w:color w:val="000000"/>
                <w:sz w:val="22"/>
                <w:szCs w:val="22"/>
              </w:rPr>
            </w:pPr>
          </w:p>
        </w:tc>
      </w:tr>
      <w:tr w:rsidR="00CF0006" w:rsidRPr="00CF0006" w14:paraId="0139DC89" w14:textId="77777777" w:rsidTr="25DBD0D5">
        <w:trPr>
          <w:trHeight w:val="141"/>
        </w:trPr>
        <w:tc>
          <w:tcPr>
            <w:tcW w:w="656" w:type="dxa"/>
            <w:tcBorders>
              <w:right w:val="single" w:sz="4" w:space="0" w:color="auto"/>
            </w:tcBorders>
          </w:tcPr>
          <w:p w14:paraId="072B24E3" w14:textId="77777777" w:rsidR="00CF0006" w:rsidRPr="00CF0006" w:rsidRDefault="00CF0006" w:rsidP="00DC12B3">
            <w:pPr>
              <w:jc w:val="both"/>
              <w:rPr>
                <w:rFonts w:ascii="Arial Narrow" w:hAnsi="Arial Narrow" w:cs="Times New Roman"/>
                <w:sz w:val="22"/>
                <w:szCs w:val="22"/>
              </w:rPr>
            </w:pPr>
            <w:r w:rsidRPr="00CF0006">
              <w:rPr>
                <w:rFonts w:ascii="Arial Narrow" w:hAnsi="Arial Narrow" w:cs="Times New Roman"/>
                <w:sz w:val="22"/>
                <w:szCs w:val="22"/>
              </w:rPr>
              <w:t>8</w:t>
            </w:r>
          </w:p>
        </w:tc>
        <w:tc>
          <w:tcPr>
            <w:tcW w:w="5718" w:type="dxa"/>
            <w:tcBorders>
              <w:left w:val="single" w:sz="4" w:space="0" w:color="auto"/>
            </w:tcBorders>
            <w:vAlign w:val="center"/>
          </w:tcPr>
          <w:p w14:paraId="1D32C2CD" w14:textId="77777777" w:rsidR="00CF0006" w:rsidRPr="00CF0006" w:rsidRDefault="00CF0006" w:rsidP="00DC12B3">
            <w:pPr>
              <w:pStyle w:val="Textoindependiente"/>
              <w:rPr>
                <w:rFonts w:ascii="Arial Narrow" w:hAnsi="Arial Narrow" w:cs="Times New Roman"/>
                <w:sz w:val="22"/>
                <w:szCs w:val="22"/>
                <w:u w:val="single"/>
              </w:rPr>
            </w:pPr>
            <w:r w:rsidRPr="00CF0006">
              <w:rPr>
                <w:rFonts w:ascii="Arial Narrow" w:hAnsi="Arial Narrow" w:cs="Times New Roman"/>
                <w:sz w:val="22"/>
                <w:szCs w:val="22"/>
                <w:u w:val="single"/>
              </w:rPr>
              <w:t xml:space="preserve">Devolución de los estudios previos y documentación previa. </w:t>
            </w:r>
          </w:p>
          <w:p w14:paraId="3F67FE00" w14:textId="77777777" w:rsidR="00CF0006" w:rsidRPr="00CF0006" w:rsidRDefault="00CF0006" w:rsidP="00DC12B3">
            <w:pPr>
              <w:pStyle w:val="Textoindependiente"/>
              <w:rPr>
                <w:rFonts w:ascii="Arial Narrow" w:hAnsi="Arial Narrow" w:cs="Times New Roman"/>
                <w:sz w:val="22"/>
                <w:szCs w:val="22"/>
                <w:u w:val="single"/>
              </w:rPr>
            </w:pPr>
          </w:p>
          <w:p w14:paraId="13882370" w14:textId="77777777" w:rsidR="00CF0006" w:rsidRPr="00CF0006" w:rsidRDefault="00CF0006" w:rsidP="00DC12B3">
            <w:pPr>
              <w:pStyle w:val="Textoindependiente"/>
              <w:rPr>
                <w:rFonts w:ascii="Arial Narrow" w:hAnsi="Arial Narrow" w:cs="Times New Roman"/>
                <w:sz w:val="22"/>
                <w:szCs w:val="22"/>
              </w:rPr>
            </w:pPr>
            <w:r w:rsidRPr="00CF0006">
              <w:rPr>
                <w:rFonts w:ascii="Arial Narrow" w:hAnsi="Arial Narrow" w:cs="Times New Roman"/>
                <w:sz w:val="22"/>
                <w:szCs w:val="22"/>
              </w:rPr>
              <w:t>El (la) abogado(a) devolverá la documentación radicada por la Dependencia Solicitante  vía correo electrónico y con copia al (la) Jefe de la Oficina Asesora Jurídica y al subgerente correspondiente.</w:t>
            </w:r>
          </w:p>
        </w:tc>
        <w:tc>
          <w:tcPr>
            <w:tcW w:w="1843" w:type="dxa"/>
            <w:vAlign w:val="center"/>
          </w:tcPr>
          <w:p w14:paraId="68C44691" w14:textId="77777777" w:rsidR="00CF0006" w:rsidRPr="00CF0006" w:rsidRDefault="00CF0006" w:rsidP="00DC12B3">
            <w:pPr>
              <w:jc w:val="center"/>
              <w:rPr>
                <w:rFonts w:ascii="Arial Narrow" w:hAnsi="Arial Narrow" w:cs="Times New Roman"/>
                <w:color w:val="000000"/>
                <w:sz w:val="22"/>
                <w:szCs w:val="22"/>
              </w:rPr>
            </w:pPr>
            <w:r w:rsidRPr="00CF0006">
              <w:rPr>
                <w:rFonts w:ascii="Arial Narrow" w:hAnsi="Arial Narrow" w:cs="Times New Roman"/>
                <w:sz w:val="22"/>
                <w:szCs w:val="22"/>
              </w:rPr>
              <w:t>Abogado(a) responsable</w:t>
            </w:r>
          </w:p>
        </w:tc>
        <w:tc>
          <w:tcPr>
            <w:tcW w:w="1770" w:type="dxa"/>
            <w:vAlign w:val="center"/>
          </w:tcPr>
          <w:p w14:paraId="4CD4226F" w14:textId="77777777" w:rsidR="00CF0006" w:rsidRPr="00CF0006" w:rsidRDefault="00CF0006" w:rsidP="00DC12B3">
            <w:pPr>
              <w:jc w:val="center"/>
              <w:rPr>
                <w:rFonts w:ascii="Arial Narrow" w:hAnsi="Arial Narrow" w:cs="Times New Roman"/>
                <w:color w:val="000000"/>
                <w:sz w:val="22"/>
                <w:szCs w:val="22"/>
              </w:rPr>
            </w:pPr>
          </w:p>
        </w:tc>
      </w:tr>
      <w:tr w:rsidR="00CF0006" w:rsidRPr="00CF0006" w14:paraId="5B69A335" w14:textId="77777777" w:rsidTr="25DBD0D5">
        <w:trPr>
          <w:trHeight w:val="141"/>
        </w:trPr>
        <w:tc>
          <w:tcPr>
            <w:tcW w:w="656" w:type="dxa"/>
            <w:tcBorders>
              <w:right w:val="single" w:sz="4" w:space="0" w:color="auto"/>
            </w:tcBorders>
          </w:tcPr>
          <w:p w14:paraId="23CE2FF0" w14:textId="77777777" w:rsidR="00CF0006" w:rsidRPr="00CF0006" w:rsidRDefault="00CF0006" w:rsidP="00DC12B3">
            <w:pPr>
              <w:jc w:val="both"/>
              <w:rPr>
                <w:rFonts w:ascii="Arial Narrow" w:hAnsi="Arial Narrow" w:cs="Times New Roman"/>
                <w:sz w:val="22"/>
                <w:szCs w:val="22"/>
              </w:rPr>
            </w:pPr>
            <w:r w:rsidRPr="00CF0006">
              <w:rPr>
                <w:rFonts w:ascii="Arial Narrow" w:hAnsi="Arial Narrow" w:cs="Times New Roman"/>
                <w:sz w:val="22"/>
                <w:szCs w:val="22"/>
              </w:rPr>
              <w:t>9</w:t>
            </w:r>
          </w:p>
        </w:tc>
        <w:tc>
          <w:tcPr>
            <w:tcW w:w="5718" w:type="dxa"/>
            <w:tcBorders>
              <w:left w:val="single" w:sz="4" w:space="0" w:color="auto"/>
            </w:tcBorders>
          </w:tcPr>
          <w:p w14:paraId="2093E729" w14:textId="77777777" w:rsidR="00CF0006" w:rsidRPr="00CC606C" w:rsidRDefault="00CF0006" w:rsidP="00DC12B3">
            <w:pPr>
              <w:pStyle w:val="TableParagraph"/>
              <w:ind w:left="71"/>
              <w:jc w:val="both"/>
              <w:rPr>
                <w:rFonts w:ascii="Arial Narrow" w:hAnsi="Arial Narrow" w:cs="Times New Roman"/>
                <w:highlight w:val="yellow"/>
                <w:u w:val="single"/>
              </w:rPr>
            </w:pPr>
          </w:p>
          <w:p w14:paraId="6517CB89" w14:textId="77777777" w:rsidR="00CF0006" w:rsidRPr="00471F00" w:rsidRDefault="00CF0006" w:rsidP="00DC12B3">
            <w:pPr>
              <w:pStyle w:val="TableParagraph"/>
              <w:jc w:val="both"/>
              <w:rPr>
                <w:rFonts w:ascii="Arial Narrow" w:hAnsi="Arial Narrow" w:cs="Times New Roman"/>
              </w:rPr>
            </w:pPr>
            <w:r w:rsidRPr="00471F00">
              <w:rPr>
                <w:rFonts w:ascii="Arial Narrow" w:hAnsi="Arial Narrow" w:cs="Times New Roman"/>
              </w:rPr>
              <w:t>Nota: En los Documentos del Proceso debe quedar claramente establecido el presupuesto oficial, así como la prohibición de superarlo como requisito habilitante dentro del concurso de méritos.</w:t>
            </w:r>
          </w:p>
          <w:p w14:paraId="5CE83716" w14:textId="77777777" w:rsidR="00CF0006" w:rsidRPr="00471F00" w:rsidRDefault="00CF0006" w:rsidP="00DC12B3">
            <w:pPr>
              <w:pStyle w:val="TableParagraph"/>
              <w:ind w:left="71"/>
              <w:jc w:val="both"/>
              <w:rPr>
                <w:rFonts w:ascii="Arial Narrow" w:hAnsi="Arial Narrow" w:cs="Times New Roman"/>
              </w:rPr>
            </w:pPr>
          </w:p>
          <w:p w14:paraId="53962B8C" w14:textId="77777777" w:rsidR="00CF0006" w:rsidRPr="00CF0006" w:rsidRDefault="00CF0006" w:rsidP="00DC12B3">
            <w:pPr>
              <w:pStyle w:val="TableParagraph"/>
              <w:jc w:val="both"/>
              <w:rPr>
                <w:rFonts w:ascii="Arial Narrow" w:hAnsi="Arial Narrow" w:cs="Times New Roman"/>
                <w:u w:val="single"/>
              </w:rPr>
            </w:pPr>
            <w:r w:rsidRPr="00471F00">
              <w:rPr>
                <w:rFonts w:ascii="Arial Narrow" w:hAnsi="Arial Narrow" w:cs="Times New Roman"/>
              </w:rPr>
              <w:t>En consecuencia, cuando el valor de la oferta exceda dicho presupuesto oficial y tal inconsistencia no sea subsanada, deberá procederse con el rechazo y esto debe quedar consignado</w:t>
            </w:r>
            <w:r w:rsidRPr="00CF0006">
              <w:rPr>
                <w:rFonts w:ascii="Arial Narrow" w:hAnsi="Arial Narrow" w:cs="Times New Roman"/>
              </w:rPr>
              <w:t xml:space="preserve"> en el informe de evaluación.</w:t>
            </w:r>
          </w:p>
        </w:tc>
        <w:tc>
          <w:tcPr>
            <w:tcW w:w="1843" w:type="dxa"/>
          </w:tcPr>
          <w:p w14:paraId="43116A8F" w14:textId="77777777" w:rsidR="00CF0006" w:rsidRPr="00CF0006" w:rsidRDefault="00CF0006" w:rsidP="00DC12B3">
            <w:pPr>
              <w:jc w:val="center"/>
              <w:rPr>
                <w:rFonts w:ascii="Arial Narrow" w:hAnsi="Arial Narrow" w:cs="Times New Roman"/>
                <w:sz w:val="22"/>
                <w:szCs w:val="22"/>
              </w:rPr>
            </w:pPr>
          </w:p>
          <w:p w14:paraId="0E31BB7B" w14:textId="77777777" w:rsidR="00CF0006" w:rsidRPr="00CF0006" w:rsidRDefault="00CF0006" w:rsidP="00DC12B3">
            <w:pPr>
              <w:jc w:val="center"/>
              <w:rPr>
                <w:rFonts w:ascii="Arial Narrow" w:hAnsi="Arial Narrow" w:cs="Times New Roman"/>
                <w:sz w:val="22"/>
                <w:szCs w:val="22"/>
              </w:rPr>
            </w:pPr>
            <w:r w:rsidRPr="00CF0006">
              <w:rPr>
                <w:rFonts w:ascii="Arial Narrow" w:hAnsi="Arial Narrow" w:cs="Times New Roman"/>
                <w:sz w:val="22"/>
                <w:szCs w:val="22"/>
              </w:rPr>
              <w:t xml:space="preserve">Dependencia Solicitante </w:t>
            </w:r>
          </w:p>
          <w:p w14:paraId="24F214C2" w14:textId="77777777" w:rsidR="00CF0006" w:rsidRPr="00CF0006" w:rsidRDefault="00CF0006" w:rsidP="00DC12B3">
            <w:pPr>
              <w:jc w:val="center"/>
              <w:rPr>
                <w:rFonts w:ascii="Arial Narrow" w:hAnsi="Arial Narrow" w:cs="Times New Roman"/>
                <w:sz w:val="22"/>
                <w:szCs w:val="22"/>
              </w:rPr>
            </w:pPr>
          </w:p>
        </w:tc>
        <w:tc>
          <w:tcPr>
            <w:tcW w:w="1770" w:type="dxa"/>
          </w:tcPr>
          <w:p w14:paraId="76131D5B" w14:textId="77777777" w:rsidR="00CF0006" w:rsidRPr="00CF0006" w:rsidRDefault="00CF0006" w:rsidP="00DC12B3">
            <w:pPr>
              <w:jc w:val="center"/>
              <w:rPr>
                <w:rFonts w:ascii="Arial Narrow" w:hAnsi="Arial Narrow" w:cs="Times New Roman"/>
                <w:sz w:val="22"/>
                <w:szCs w:val="22"/>
              </w:rPr>
            </w:pPr>
          </w:p>
          <w:p w14:paraId="565A25D1" w14:textId="77777777" w:rsidR="00CF0006" w:rsidRPr="00CF0006" w:rsidRDefault="00CF0006" w:rsidP="00DC12B3">
            <w:pPr>
              <w:jc w:val="center"/>
              <w:rPr>
                <w:rFonts w:ascii="Arial Narrow" w:hAnsi="Arial Narrow" w:cs="Times New Roman"/>
                <w:sz w:val="22"/>
                <w:szCs w:val="22"/>
              </w:rPr>
            </w:pPr>
            <w:r w:rsidRPr="00CF0006">
              <w:rPr>
                <w:rFonts w:ascii="Arial Narrow" w:hAnsi="Arial Narrow" w:cs="Times New Roman"/>
                <w:sz w:val="22"/>
                <w:szCs w:val="22"/>
              </w:rPr>
              <w:t xml:space="preserve">Documentos del Proceso </w:t>
            </w:r>
          </w:p>
        </w:tc>
      </w:tr>
      <w:tr w:rsidR="00CF0006" w:rsidRPr="00CF0006" w14:paraId="2F5BBE30" w14:textId="77777777" w:rsidTr="25DBD0D5">
        <w:trPr>
          <w:trHeight w:val="141"/>
        </w:trPr>
        <w:tc>
          <w:tcPr>
            <w:tcW w:w="656" w:type="dxa"/>
            <w:tcBorders>
              <w:right w:val="single" w:sz="4" w:space="0" w:color="auto"/>
            </w:tcBorders>
          </w:tcPr>
          <w:p w14:paraId="7EA711C0" w14:textId="77777777" w:rsidR="00CF0006" w:rsidRPr="00CF0006" w:rsidRDefault="00CF0006" w:rsidP="00DC12B3">
            <w:pPr>
              <w:jc w:val="both"/>
              <w:rPr>
                <w:rFonts w:ascii="Arial Narrow" w:hAnsi="Arial Narrow" w:cs="Times New Roman"/>
                <w:sz w:val="22"/>
                <w:szCs w:val="22"/>
              </w:rPr>
            </w:pPr>
            <w:r w:rsidRPr="00CF0006">
              <w:rPr>
                <w:rFonts w:ascii="Arial Narrow" w:hAnsi="Arial Narrow" w:cs="Times New Roman"/>
                <w:sz w:val="22"/>
                <w:szCs w:val="22"/>
              </w:rPr>
              <w:t>10</w:t>
            </w:r>
          </w:p>
        </w:tc>
        <w:tc>
          <w:tcPr>
            <w:tcW w:w="5718" w:type="dxa"/>
            <w:tcBorders>
              <w:left w:val="single" w:sz="4" w:space="0" w:color="auto"/>
            </w:tcBorders>
          </w:tcPr>
          <w:p w14:paraId="6A60E95C" w14:textId="732EBD92" w:rsidR="00CF0006" w:rsidRPr="00CF0006" w:rsidRDefault="00CF0006" w:rsidP="00DC12B3">
            <w:pPr>
              <w:pStyle w:val="Prrafodelista"/>
              <w:autoSpaceDE w:val="0"/>
              <w:autoSpaceDN w:val="0"/>
              <w:adjustRightInd w:val="0"/>
              <w:spacing w:after="0" w:line="240" w:lineRule="auto"/>
              <w:ind w:left="0"/>
              <w:jc w:val="both"/>
              <w:rPr>
                <w:rFonts w:ascii="Arial Narrow" w:hAnsi="Arial Narrow" w:cs="Times New Roman"/>
                <w:u w:val="single"/>
              </w:rPr>
            </w:pPr>
            <w:r w:rsidRPr="00CF0006">
              <w:rPr>
                <w:rFonts w:ascii="Arial Narrow" w:hAnsi="Arial Narrow" w:cs="Times New Roman"/>
                <w:u w:val="single"/>
              </w:rPr>
              <w:t>Generar</w:t>
            </w:r>
            <w:r w:rsidRPr="00CF0006">
              <w:rPr>
                <w:rFonts w:ascii="Arial Narrow" w:hAnsi="Arial Narrow" w:cs="Times New Roman"/>
                <w:spacing w:val="1"/>
                <w:u w:val="single"/>
              </w:rPr>
              <w:t xml:space="preserve"> y publicar el </w:t>
            </w:r>
            <w:r w:rsidRPr="00CF0006">
              <w:rPr>
                <w:rFonts w:ascii="Arial Narrow" w:hAnsi="Arial Narrow" w:cs="Times New Roman"/>
                <w:u w:val="single"/>
              </w:rPr>
              <w:t>Informe de</w:t>
            </w:r>
            <w:r w:rsidRPr="00CF0006">
              <w:rPr>
                <w:rFonts w:ascii="Arial Narrow" w:hAnsi="Arial Narrow" w:cs="Times New Roman"/>
                <w:spacing w:val="1"/>
                <w:u w:val="single"/>
              </w:rPr>
              <w:t xml:space="preserve"> </w:t>
            </w:r>
            <w:r w:rsidRPr="00CF0006">
              <w:rPr>
                <w:rFonts w:ascii="Arial Narrow" w:hAnsi="Arial Narrow" w:cs="Times New Roman"/>
                <w:u w:val="single"/>
              </w:rPr>
              <w:t>Evaluación de</w:t>
            </w:r>
            <w:r w:rsidR="00CC606C">
              <w:rPr>
                <w:rFonts w:ascii="Arial Narrow" w:hAnsi="Arial Narrow" w:cs="Times New Roman"/>
                <w:u w:val="single"/>
              </w:rPr>
              <w:t xml:space="preserve"> </w:t>
            </w:r>
            <w:r w:rsidRPr="00CF0006">
              <w:rPr>
                <w:rFonts w:ascii="Arial Narrow" w:hAnsi="Arial Narrow" w:cs="Times New Roman"/>
                <w:spacing w:val="-61"/>
                <w:u w:val="single"/>
              </w:rPr>
              <w:t xml:space="preserve"> </w:t>
            </w:r>
            <w:r w:rsidRPr="00CF0006">
              <w:rPr>
                <w:rFonts w:ascii="Arial Narrow" w:hAnsi="Arial Narrow" w:cs="Times New Roman"/>
                <w:u w:val="single"/>
              </w:rPr>
              <w:t>requisitos</w:t>
            </w:r>
            <w:r w:rsidRPr="00CF0006">
              <w:rPr>
                <w:rFonts w:ascii="Arial Narrow" w:hAnsi="Arial Narrow" w:cs="Times New Roman"/>
                <w:spacing w:val="1"/>
                <w:u w:val="single"/>
              </w:rPr>
              <w:t xml:space="preserve"> </w:t>
            </w:r>
            <w:r w:rsidRPr="00CF0006">
              <w:rPr>
                <w:rFonts w:ascii="Arial Narrow" w:hAnsi="Arial Narrow" w:cs="Times New Roman"/>
                <w:u w:val="single"/>
              </w:rPr>
              <w:t>habilitantes</w:t>
            </w:r>
            <w:r w:rsidRPr="00CF0006">
              <w:rPr>
                <w:rFonts w:ascii="Arial Narrow" w:hAnsi="Arial Narrow" w:cs="Times New Roman"/>
                <w:spacing w:val="1"/>
                <w:u w:val="single"/>
              </w:rPr>
              <w:t xml:space="preserve"> y ponderables</w:t>
            </w:r>
            <w:r w:rsidRPr="00CF0006">
              <w:rPr>
                <w:rFonts w:ascii="Arial Narrow" w:hAnsi="Arial Narrow" w:cs="Times New Roman"/>
                <w:u w:val="single"/>
              </w:rPr>
              <w:t>:</w:t>
            </w:r>
          </w:p>
          <w:p w14:paraId="22E55CF1" w14:textId="77777777" w:rsidR="00CF0006" w:rsidRPr="00CF0006" w:rsidRDefault="00CF0006" w:rsidP="00DC12B3">
            <w:pPr>
              <w:pStyle w:val="TableParagraph"/>
              <w:ind w:left="71"/>
              <w:jc w:val="both"/>
              <w:rPr>
                <w:rFonts w:ascii="Arial Narrow" w:hAnsi="Arial Narrow" w:cs="Times New Roman"/>
              </w:rPr>
            </w:pPr>
          </w:p>
          <w:p w14:paraId="542B6051" w14:textId="77777777" w:rsidR="00CF0006" w:rsidRPr="00CF0006" w:rsidRDefault="00CF0006" w:rsidP="00DC12B3">
            <w:pPr>
              <w:pStyle w:val="TableParagraph"/>
              <w:jc w:val="both"/>
              <w:rPr>
                <w:rFonts w:ascii="Arial Narrow" w:hAnsi="Arial Narrow" w:cs="Times New Roman"/>
              </w:rPr>
            </w:pPr>
            <w:r w:rsidRPr="00CF0006">
              <w:rPr>
                <w:rFonts w:ascii="Arial Narrow" w:hAnsi="Arial Narrow" w:cs="Times New Roman"/>
              </w:rPr>
              <w:t xml:space="preserve">El informe de evaluación se deberá publicar durante tres (3) días hábiles. </w:t>
            </w:r>
          </w:p>
          <w:p w14:paraId="1F1AEA4E" w14:textId="77777777" w:rsidR="00CF0006" w:rsidRPr="00CF0006" w:rsidRDefault="00CF0006" w:rsidP="00DC12B3">
            <w:pPr>
              <w:pStyle w:val="TableParagraph"/>
              <w:jc w:val="both"/>
              <w:rPr>
                <w:rFonts w:ascii="Arial Narrow" w:hAnsi="Arial Narrow" w:cs="Times New Roman"/>
              </w:rPr>
            </w:pPr>
          </w:p>
          <w:p w14:paraId="669B74DF" w14:textId="77777777" w:rsidR="00CF0006" w:rsidRPr="00CF0006" w:rsidRDefault="00CF0006" w:rsidP="00DC12B3">
            <w:pPr>
              <w:pStyle w:val="TableParagraph"/>
              <w:jc w:val="both"/>
              <w:rPr>
                <w:rFonts w:ascii="Arial Narrow" w:hAnsi="Arial Narrow" w:cs="Times New Roman"/>
              </w:rPr>
            </w:pPr>
            <w:r w:rsidRPr="00CF0006">
              <w:rPr>
                <w:rFonts w:ascii="Arial Narrow" w:hAnsi="Arial Narrow" w:cs="Times New Roman"/>
              </w:rPr>
              <w:t>Los proponentes ejercerán su derecho a conocer el informe de evaluación y a formular las observaciones que consideren pertinentes.</w:t>
            </w:r>
          </w:p>
          <w:p w14:paraId="74DF743D" w14:textId="77777777" w:rsidR="00CF0006" w:rsidRPr="00CF0006" w:rsidRDefault="00CF0006" w:rsidP="00DC12B3">
            <w:pPr>
              <w:pStyle w:val="TableParagraph"/>
              <w:jc w:val="both"/>
              <w:rPr>
                <w:rFonts w:ascii="Arial Narrow" w:hAnsi="Arial Narrow" w:cs="Times New Roman"/>
              </w:rPr>
            </w:pPr>
          </w:p>
        </w:tc>
        <w:tc>
          <w:tcPr>
            <w:tcW w:w="1843" w:type="dxa"/>
          </w:tcPr>
          <w:p w14:paraId="3B7B3136" w14:textId="77777777" w:rsidR="00CF0006" w:rsidRPr="00CF0006" w:rsidRDefault="00CF0006" w:rsidP="00DC12B3">
            <w:pPr>
              <w:jc w:val="center"/>
              <w:rPr>
                <w:rFonts w:ascii="Arial Narrow" w:hAnsi="Arial Narrow" w:cs="Times New Roman"/>
                <w:sz w:val="22"/>
                <w:szCs w:val="22"/>
              </w:rPr>
            </w:pPr>
          </w:p>
          <w:p w14:paraId="001BB193" w14:textId="77777777" w:rsidR="00CF0006" w:rsidRPr="00CF0006" w:rsidRDefault="00CF0006" w:rsidP="00DC12B3">
            <w:pPr>
              <w:jc w:val="center"/>
              <w:rPr>
                <w:rFonts w:ascii="Arial Narrow" w:hAnsi="Arial Narrow" w:cs="Times New Roman"/>
                <w:sz w:val="22"/>
                <w:szCs w:val="22"/>
              </w:rPr>
            </w:pPr>
            <w:r w:rsidRPr="00CF0006">
              <w:rPr>
                <w:rFonts w:ascii="Arial Narrow" w:hAnsi="Arial Narrow" w:cs="Times New Roman"/>
                <w:sz w:val="22"/>
                <w:szCs w:val="22"/>
              </w:rPr>
              <w:t>Abogado(a) responsable</w:t>
            </w:r>
          </w:p>
          <w:p w14:paraId="4177F66C" w14:textId="77777777" w:rsidR="00CF0006" w:rsidRPr="00CF0006" w:rsidRDefault="00CF0006" w:rsidP="00DC12B3">
            <w:pPr>
              <w:jc w:val="center"/>
              <w:rPr>
                <w:rFonts w:ascii="Arial Narrow" w:hAnsi="Arial Narrow" w:cs="Times New Roman"/>
                <w:sz w:val="22"/>
                <w:szCs w:val="22"/>
              </w:rPr>
            </w:pPr>
          </w:p>
          <w:p w14:paraId="3235528C" w14:textId="77777777" w:rsidR="00CF0006" w:rsidRPr="00CF0006" w:rsidRDefault="00CF0006" w:rsidP="00DC12B3">
            <w:pPr>
              <w:jc w:val="center"/>
              <w:rPr>
                <w:rFonts w:ascii="Arial Narrow" w:hAnsi="Arial Narrow" w:cs="Times New Roman"/>
                <w:sz w:val="22"/>
                <w:szCs w:val="22"/>
              </w:rPr>
            </w:pPr>
            <w:r w:rsidRPr="00CF0006">
              <w:rPr>
                <w:rFonts w:ascii="Arial Narrow" w:hAnsi="Arial Narrow" w:cs="Times New Roman"/>
                <w:sz w:val="22"/>
                <w:szCs w:val="22"/>
              </w:rPr>
              <w:t>Jefe Oficina Asesora Jurídica</w:t>
            </w:r>
          </w:p>
          <w:p w14:paraId="42AC8765" w14:textId="77777777" w:rsidR="00CF0006" w:rsidRPr="00CF0006" w:rsidDel="00FF5CF9" w:rsidRDefault="00CF0006" w:rsidP="00DC12B3">
            <w:pPr>
              <w:jc w:val="center"/>
              <w:rPr>
                <w:rFonts w:ascii="Arial Narrow" w:hAnsi="Arial Narrow" w:cs="Times New Roman"/>
                <w:sz w:val="22"/>
                <w:szCs w:val="22"/>
              </w:rPr>
            </w:pPr>
            <w:r w:rsidRPr="00CF0006">
              <w:rPr>
                <w:rFonts w:ascii="Arial Narrow" w:hAnsi="Arial Narrow" w:cs="Times New Roman"/>
                <w:sz w:val="22"/>
                <w:szCs w:val="22"/>
              </w:rPr>
              <w:t xml:space="preserve"> </w:t>
            </w:r>
          </w:p>
        </w:tc>
        <w:tc>
          <w:tcPr>
            <w:tcW w:w="1770" w:type="dxa"/>
          </w:tcPr>
          <w:p w14:paraId="6FD312EB" w14:textId="77777777" w:rsidR="00CF0006" w:rsidRPr="00CF0006" w:rsidRDefault="00CF0006" w:rsidP="00DC12B3">
            <w:pPr>
              <w:jc w:val="center"/>
              <w:rPr>
                <w:rFonts w:ascii="Arial Narrow" w:hAnsi="Arial Narrow" w:cs="Times New Roman"/>
                <w:sz w:val="22"/>
                <w:szCs w:val="22"/>
              </w:rPr>
            </w:pPr>
          </w:p>
          <w:p w14:paraId="0F89AA6D" w14:textId="77777777" w:rsidR="00CF0006" w:rsidRPr="00CF0006" w:rsidRDefault="00CF0006" w:rsidP="00DC12B3">
            <w:pPr>
              <w:jc w:val="center"/>
              <w:rPr>
                <w:rFonts w:ascii="Arial Narrow" w:hAnsi="Arial Narrow" w:cs="Times New Roman"/>
                <w:sz w:val="22"/>
                <w:szCs w:val="22"/>
              </w:rPr>
            </w:pPr>
            <w:r w:rsidRPr="00CF0006">
              <w:rPr>
                <w:rFonts w:ascii="Arial Narrow" w:hAnsi="Arial Narrow" w:cs="Times New Roman"/>
                <w:sz w:val="22"/>
                <w:szCs w:val="22"/>
              </w:rPr>
              <w:t>Informe de</w:t>
            </w:r>
            <w:r w:rsidRPr="00CF0006">
              <w:rPr>
                <w:rFonts w:ascii="Arial Narrow" w:hAnsi="Arial Narrow" w:cs="Times New Roman"/>
                <w:spacing w:val="1"/>
                <w:sz w:val="22"/>
                <w:szCs w:val="22"/>
              </w:rPr>
              <w:t xml:space="preserve"> </w:t>
            </w:r>
            <w:r w:rsidRPr="00CF0006">
              <w:rPr>
                <w:rFonts w:ascii="Arial Narrow" w:hAnsi="Arial Narrow" w:cs="Times New Roman"/>
                <w:sz w:val="22"/>
                <w:szCs w:val="22"/>
              </w:rPr>
              <w:t>Evaluación</w:t>
            </w:r>
          </w:p>
        </w:tc>
      </w:tr>
      <w:tr w:rsidR="00CF0006" w:rsidRPr="00CF0006" w14:paraId="3CBE3B6E" w14:textId="77777777" w:rsidTr="25DBD0D5">
        <w:trPr>
          <w:trHeight w:val="141"/>
        </w:trPr>
        <w:tc>
          <w:tcPr>
            <w:tcW w:w="656" w:type="dxa"/>
            <w:tcBorders>
              <w:right w:val="single" w:sz="4" w:space="0" w:color="auto"/>
            </w:tcBorders>
          </w:tcPr>
          <w:p w14:paraId="6D9BFFD1" w14:textId="77777777" w:rsidR="00CF0006" w:rsidRPr="00CF0006" w:rsidDel="00541EDF" w:rsidRDefault="00CF0006" w:rsidP="00DC12B3">
            <w:pPr>
              <w:jc w:val="both"/>
              <w:rPr>
                <w:rFonts w:ascii="Arial Narrow" w:hAnsi="Arial Narrow" w:cs="Times New Roman"/>
                <w:sz w:val="22"/>
                <w:szCs w:val="22"/>
              </w:rPr>
            </w:pPr>
            <w:r w:rsidRPr="00CF0006">
              <w:rPr>
                <w:rFonts w:ascii="Arial Narrow" w:hAnsi="Arial Narrow" w:cs="Times New Roman"/>
                <w:sz w:val="22"/>
                <w:szCs w:val="22"/>
              </w:rPr>
              <w:t>11</w:t>
            </w:r>
          </w:p>
        </w:tc>
        <w:tc>
          <w:tcPr>
            <w:tcW w:w="5718" w:type="dxa"/>
            <w:tcBorders>
              <w:left w:val="single" w:sz="4" w:space="0" w:color="auto"/>
            </w:tcBorders>
          </w:tcPr>
          <w:p w14:paraId="14B1E09A" w14:textId="77777777" w:rsidR="00CF0006" w:rsidRPr="00CF0006" w:rsidRDefault="00CF0006" w:rsidP="00DC12B3">
            <w:pPr>
              <w:pStyle w:val="TableParagraph"/>
              <w:jc w:val="both"/>
              <w:rPr>
                <w:rFonts w:ascii="Arial Narrow" w:hAnsi="Arial Narrow" w:cs="Times New Roman"/>
                <w:u w:val="single"/>
              </w:rPr>
            </w:pPr>
            <w:r w:rsidRPr="00CF0006">
              <w:rPr>
                <w:rFonts w:ascii="Arial Narrow" w:hAnsi="Arial Narrow" w:cs="Times New Roman"/>
                <w:u w:val="single"/>
              </w:rPr>
              <w:t>Citación para Audiencia:</w:t>
            </w:r>
          </w:p>
          <w:p w14:paraId="0702282D" w14:textId="77777777" w:rsidR="00CF0006" w:rsidRPr="00CF0006" w:rsidRDefault="00CF0006" w:rsidP="00DC12B3">
            <w:pPr>
              <w:pStyle w:val="TableParagraph"/>
              <w:ind w:left="71"/>
              <w:jc w:val="both"/>
              <w:rPr>
                <w:rFonts w:ascii="Arial Narrow" w:hAnsi="Arial Narrow" w:cs="Times New Roman"/>
                <w:u w:val="single"/>
              </w:rPr>
            </w:pPr>
          </w:p>
          <w:p w14:paraId="78CBEA9C" w14:textId="77777777" w:rsidR="00CF0006" w:rsidRPr="00CF0006" w:rsidRDefault="00CF0006" w:rsidP="00DC12B3">
            <w:pPr>
              <w:pStyle w:val="TableParagraph"/>
              <w:jc w:val="both"/>
              <w:rPr>
                <w:rFonts w:ascii="Arial Narrow" w:hAnsi="Arial Narrow" w:cs="Times New Roman"/>
                <w:u w:val="single"/>
              </w:rPr>
            </w:pPr>
            <w:r w:rsidRPr="00CF0006">
              <w:rPr>
                <w:rFonts w:ascii="Arial Narrow" w:hAnsi="Arial Narrow" w:cs="Times New Roman"/>
              </w:rPr>
              <w:t>Fondecún podrá realizar audiencias públicas para adjudicar los contratos derivados de los concursos de méritos.</w:t>
            </w:r>
          </w:p>
        </w:tc>
        <w:tc>
          <w:tcPr>
            <w:tcW w:w="1843" w:type="dxa"/>
          </w:tcPr>
          <w:p w14:paraId="41F45F94" w14:textId="77777777" w:rsidR="00CF0006" w:rsidRPr="00CF0006" w:rsidDel="00FF5CF9" w:rsidRDefault="00CF0006" w:rsidP="00DC12B3">
            <w:pPr>
              <w:jc w:val="center"/>
              <w:rPr>
                <w:rFonts w:ascii="Arial Narrow" w:hAnsi="Arial Narrow" w:cs="Times New Roman"/>
                <w:sz w:val="22"/>
                <w:szCs w:val="22"/>
              </w:rPr>
            </w:pPr>
            <w:r w:rsidRPr="00CF0006">
              <w:rPr>
                <w:rFonts w:ascii="Arial Narrow" w:hAnsi="Arial Narrow" w:cs="Times New Roman"/>
                <w:sz w:val="22"/>
                <w:szCs w:val="22"/>
              </w:rPr>
              <w:t>Abogado(a) responsable</w:t>
            </w:r>
          </w:p>
        </w:tc>
        <w:tc>
          <w:tcPr>
            <w:tcW w:w="1770" w:type="dxa"/>
          </w:tcPr>
          <w:p w14:paraId="570382D0" w14:textId="77777777" w:rsidR="00CF0006" w:rsidRPr="00CF0006" w:rsidRDefault="00CF0006" w:rsidP="00DC12B3">
            <w:pPr>
              <w:jc w:val="center"/>
              <w:rPr>
                <w:rFonts w:ascii="Arial Narrow" w:hAnsi="Arial Narrow" w:cs="Times New Roman"/>
                <w:sz w:val="22"/>
                <w:szCs w:val="22"/>
              </w:rPr>
            </w:pPr>
            <w:r w:rsidRPr="00CF0006">
              <w:rPr>
                <w:rFonts w:ascii="Arial Narrow" w:hAnsi="Arial Narrow" w:cs="Times New Roman"/>
                <w:sz w:val="22"/>
                <w:szCs w:val="22"/>
              </w:rPr>
              <w:t xml:space="preserve">Comunicación Oficial y/o correo electrónico </w:t>
            </w:r>
          </w:p>
        </w:tc>
      </w:tr>
      <w:tr w:rsidR="00CF0006" w:rsidRPr="00CF0006" w14:paraId="77E71DCB" w14:textId="77777777" w:rsidTr="25DBD0D5">
        <w:trPr>
          <w:trHeight w:val="141"/>
        </w:trPr>
        <w:tc>
          <w:tcPr>
            <w:tcW w:w="656" w:type="dxa"/>
            <w:tcBorders>
              <w:right w:val="single" w:sz="4" w:space="0" w:color="auto"/>
            </w:tcBorders>
          </w:tcPr>
          <w:p w14:paraId="68FACAF1" w14:textId="77777777" w:rsidR="00CF0006" w:rsidRPr="00CF0006" w:rsidRDefault="00CF0006" w:rsidP="00DC12B3">
            <w:pPr>
              <w:jc w:val="both"/>
              <w:rPr>
                <w:rFonts w:ascii="Arial Narrow" w:hAnsi="Arial Narrow" w:cs="Times New Roman"/>
                <w:sz w:val="22"/>
                <w:szCs w:val="22"/>
              </w:rPr>
            </w:pPr>
            <w:r w:rsidRPr="00CF0006">
              <w:rPr>
                <w:rFonts w:ascii="Arial Narrow" w:hAnsi="Arial Narrow" w:cs="Times New Roman"/>
                <w:sz w:val="22"/>
                <w:szCs w:val="22"/>
              </w:rPr>
              <w:t>12</w:t>
            </w:r>
          </w:p>
        </w:tc>
        <w:tc>
          <w:tcPr>
            <w:tcW w:w="5718" w:type="dxa"/>
            <w:tcBorders>
              <w:left w:val="single" w:sz="4" w:space="0" w:color="auto"/>
            </w:tcBorders>
          </w:tcPr>
          <w:p w14:paraId="78487389" w14:textId="77777777" w:rsidR="00CF0006" w:rsidRPr="00CF0006" w:rsidRDefault="00CF0006" w:rsidP="00DC12B3">
            <w:pPr>
              <w:pStyle w:val="TableParagraph"/>
              <w:jc w:val="both"/>
              <w:rPr>
                <w:rFonts w:ascii="Arial Narrow" w:hAnsi="Arial Narrow" w:cs="Times New Roman"/>
                <w:u w:val="single"/>
              </w:rPr>
            </w:pPr>
            <w:r w:rsidRPr="00CF0006">
              <w:rPr>
                <w:rFonts w:ascii="Arial Narrow" w:hAnsi="Arial Narrow" w:cs="Times New Roman"/>
                <w:u w:val="single"/>
              </w:rPr>
              <w:t>Adjudicación:</w:t>
            </w:r>
          </w:p>
          <w:p w14:paraId="0E8555DE" w14:textId="77777777" w:rsidR="00CF0006" w:rsidRPr="00CF0006" w:rsidRDefault="00CF0006" w:rsidP="00DC12B3">
            <w:pPr>
              <w:pStyle w:val="TableParagraph"/>
              <w:ind w:left="71"/>
              <w:jc w:val="both"/>
              <w:rPr>
                <w:rFonts w:ascii="Arial Narrow" w:hAnsi="Arial Narrow" w:cs="Times New Roman"/>
                <w:u w:val="single"/>
              </w:rPr>
            </w:pPr>
          </w:p>
          <w:p w14:paraId="2C3BEC4F" w14:textId="77777777" w:rsidR="00CF0006" w:rsidRPr="00CF0006" w:rsidRDefault="00CF0006" w:rsidP="00DC12B3">
            <w:pPr>
              <w:pStyle w:val="TableParagraph"/>
              <w:jc w:val="both"/>
              <w:rPr>
                <w:rFonts w:ascii="Arial Narrow" w:hAnsi="Arial Narrow" w:cs="Times New Roman"/>
              </w:rPr>
            </w:pPr>
            <w:r w:rsidRPr="00CF0006">
              <w:rPr>
                <w:rFonts w:ascii="Arial Narrow" w:hAnsi="Arial Narrow" w:cs="Times New Roman"/>
              </w:rPr>
              <w:t>Una vez resueltas las observaciones al informe de evaluación, el Ordenador de Gasto adjudicará el contrato mediante acto administrativo al oferente que haya cumplido todos los requisitos exigidos en el pliego de condiciones y haya obtenido el mayor puntaje.</w:t>
            </w:r>
          </w:p>
        </w:tc>
        <w:tc>
          <w:tcPr>
            <w:tcW w:w="1843" w:type="dxa"/>
          </w:tcPr>
          <w:p w14:paraId="11E55131" w14:textId="77777777" w:rsidR="00CF0006" w:rsidRPr="00CF0006" w:rsidRDefault="00CF0006" w:rsidP="00DC12B3">
            <w:pPr>
              <w:jc w:val="center"/>
              <w:rPr>
                <w:rFonts w:ascii="Arial Narrow" w:hAnsi="Arial Narrow" w:cs="Times New Roman"/>
                <w:sz w:val="22"/>
                <w:szCs w:val="22"/>
              </w:rPr>
            </w:pPr>
          </w:p>
          <w:p w14:paraId="25688B03" w14:textId="77777777" w:rsidR="00CF0006" w:rsidRPr="00CF0006" w:rsidRDefault="00CF0006" w:rsidP="00DC12B3">
            <w:pPr>
              <w:jc w:val="center"/>
              <w:rPr>
                <w:rFonts w:ascii="Arial Narrow" w:hAnsi="Arial Narrow" w:cs="Times New Roman"/>
                <w:sz w:val="22"/>
                <w:szCs w:val="22"/>
              </w:rPr>
            </w:pPr>
          </w:p>
          <w:p w14:paraId="36A9AD22" w14:textId="77777777" w:rsidR="00CF0006" w:rsidRPr="00CF0006" w:rsidRDefault="00CF0006" w:rsidP="00DC12B3">
            <w:pPr>
              <w:jc w:val="center"/>
              <w:rPr>
                <w:rFonts w:ascii="Arial Narrow" w:hAnsi="Arial Narrow" w:cs="Times New Roman"/>
                <w:sz w:val="22"/>
                <w:szCs w:val="22"/>
              </w:rPr>
            </w:pPr>
          </w:p>
          <w:p w14:paraId="2663D04A" w14:textId="77777777" w:rsidR="00CF0006" w:rsidRPr="00CF0006" w:rsidRDefault="00CF0006" w:rsidP="00DC12B3">
            <w:pPr>
              <w:jc w:val="center"/>
              <w:rPr>
                <w:rFonts w:ascii="Arial Narrow" w:hAnsi="Arial Narrow" w:cs="Times New Roman"/>
                <w:sz w:val="22"/>
                <w:szCs w:val="22"/>
              </w:rPr>
            </w:pPr>
            <w:r w:rsidRPr="00CF0006">
              <w:rPr>
                <w:rFonts w:ascii="Arial Narrow" w:hAnsi="Arial Narrow" w:cs="Times New Roman"/>
                <w:sz w:val="22"/>
                <w:szCs w:val="22"/>
              </w:rPr>
              <w:t>Ordenador del Gasto</w:t>
            </w:r>
          </w:p>
        </w:tc>
        <w:tc>
          <w:tcPr>
            <w:tcW w:w="1770" w:type="dxa"/>
          </w:tcPr>
          <w:p w14:paraId="5E3A5FAD" w14:textId="77777777" w:rsidR="00CF0006" w:rsidRPr="00CF0006" w:rsidRDefault="00CF0006" w:rsidP="00DC12B3">
            <w:pPr>
              <w:jc w:val="center"/>
              <w:rPr>
                <w:rFonts w:ascii="Arial Narrow" w:hAnsi="Arial Narrow" w:cs="Times New Roman"/>
                <w:sz w:val="22"/>
                <w:szCs w:val="22"/>
              </w:rPr>
            </w:pPr>
          </w:p>
          <w:p w14:paraId="007563EA" w14:textId="77777777" w:rsidR="00CF0006" w:rsidRPr="00CF0006" w:rsidRDefault="00CF0006" w:rsidP="00DC12B3">
            <w:pPr>
              <w:jc w:val="center"/>
              <w:rPr>
                <w:rFonts w:ascii="Arial Narrow" w:hAnsi="Arial Narrow" w:cs="Times New Roman"/>
                <w:sz w:val="22"/>
                <w:szCs w:val="22"/>
              </w:rPr>
            </w:pPr>
          </w:p>
          <w:p w14:paraId="3286C959" w14:textId="77777777" w:rsidR="00CF0006" w:rsidRPr="00CF0006" w:rsidRDefault="00CF0006" w:rsidP="00DC12B3">
            <w:pPr>
              <w:jc w:val="center"/>
              <w:rPr>
                <w:rFonts w:ascii="Arial Narrow" w:hAnsi="Arial Narrow" w:cs="Times New Roman"/>
                <w:sz w:val="22"/>
                <w:szCs w:val="22"/>
              </w:rPr>
            </w:pPr>
            <w:r w:rsidRPr="00CF0006">
              <w:rPr>
                <w:rFonts w:ascii="Arial Narrow" w:hAnsi="Arial Narrow" w:cs="Times New Roman"/>
                <w:sz w:val="22"/>
                <w:szCs w:val="22"/>
              </w:rPr>
              <w:t>Acto Administrativo de Adjudicación</w:t>
            </w:r>
          </w:p>
        </w:tc>
      </w:tr>
      <w:tr w:rsidR="00CF0006" w:rsidRPr="00CF0006" w14:paraId="59B84E23" w14:textId="77777777" w:rsidTr="25DBD0D5">
        <w:trPr>
          <w:trHeight w:val="141"/>
        </w:trPr>
        <w:tc>
          <w:tcPr>
            <w:tcW w:w="656" w:type="dxa"/>
            <w:tcBorders>
              <w:right w:val="single" w:sz="4" w:space="0" w:color="auto"/>
            </w:tcBorders>
          </w:tcPr>
          <w:p w14:paraId="786EDE81" w14:textId="77777777" w:rsidR="00CF0006" w:rsidRPr="00CF0006" w:rsidRDefault="00CF0006" w:rsidP="00DC12B3">
            <w:pPr>
              <w:jc w:val="both"/>
              <w:rPr>
                <w:rFonts w:ascii="Arial Narrow" w:hAnsi="Arial Narrow" w:cs="Times New Roman"/>
                <w:sz w:val="22"/>
                <w:szCs w:val="22"/>
                <w:vertAlign w:val="superscript"/>
              </w:rPr>
            </w:pPr>
            <w:r w:rsidRPr="00CF0006">
              <w:rPr>
                <w:rFonts w:ascii="Arial Narrow" w:eastAsia="Verdana" w:hAnsi="Arial Narrow" w:cs="Times New Roman"/>
                <w:sz w:val="22"/>
                <w:szCs w:val="22"/>
                <w:lang w:val="es-CO" w:eastAsia="en-US"/>
              </w:rPr>
              <w:t>13</w:t>
            </w:r>
          </w:p>
        </w:tc>
        <w:tc>
          <w:tcPr>
            <w:tcW w:w="5718" w:type="dxa"/>
            <w:tcBorders>
              <w:left w:val="single" w:sz="4" w:space="0" w:color="auto"/>
            </w:tcBorders>
          </w:tcPr>
          <w:p w14:paraId="505AF6B8" w14:textId="77777777" w:rsidR="00CF0006" w:rsidRPr="00CF0006" w:rsidRDefault="00CF0006" w:rsidP="00DC12B3">
            <w:pPr>
              <w:pStyle w:val="TableParagraph"/>
              <w:jc w:val="both"/>
              <w:rPr>
                <w:rFonts w:ascii="Arial Narrow" w:hAnsi="Arial Narrow" w:cs="Times New Roman"/>
                <w:u w:val="single"/>
              </w:rPr>
            </w:pPr>
            <w:r w:rsidRPr="00CF0006">
              <w:rPr>
                <w:rFonts w:ascii="Arial Narrow" w:hAnsi="Arial Narrow" w:cs="Times New Roman"/>
                <w:u w:val="single"/>
              </w:rPr>
              <w:t>Aprobar y Publicar el Acto Administrativo de Adjudicación:</w:t>
            </w:r>
          </w:p>
          <w:p w14:paraId="4CB7D46C" w14:textId="77777777" w:rsidR="00CF0006" w:rsidRPr="00CF0006" w:rsidRDefault="00CF0006" w:rsidP="00DC12B3">
            <w:pPr>
              <w:pStyle w:val="TableParagraph"/>
              <w:ind w:left="71"/>
              <w:jc w:val="both"/>
              <w:rPr>
                <w:rFonts w:ascii="Arial Narrow" w:hAnsi="Arial Narrow" w:cs="Times New Roman"/>
                <w:u w:val="single"/>
              </w:rPr>
            </w:pPr>
          </w:p>
          <w:p w14:paraId="435D1C6F" w14:textId="77777777" w:rsidR="00CF0006" w:rsidRPr="00CF0006" w:rsidRDefault="00CF0006" w:rsidP="00DC12B3">
            <w:pPr>
              <w:pStyle w:val="TableParagraph"/>
              <w:jc w:val="both"/>
              <w:rPr>
                <w:rFonts w:ascii="Arial Narrow" w:hAnsi="Arial Narrow" w:cs="Times New Roman"/>
              </w:rPr>
            </w:pPr>
            <w:r w:rsidRPr="00CF0006">
              <w:rPr>
                <w:rFonts w:ascii="Arial Narrow" w:hAnsi="Arial Narrow" w:cs="Times New Roman"/>
              </w:rPr>
              <w:t>El Ordenador del Gasto aprobará el</w:t>
            </w:r>
            <w:r w:rsidRPr="00CF0006">
              <w:rPr>
                <w:rFonts w:ascii="Arial Narrow" w:hAnsi="Arial Narrow" w:cs="Times New Roman"/>
                <w:spacing w:val="1"/>
              </w:rPr>
              <w:t xml:space="preserve"> </w:t>
            </w:r>
            <w:r w:rsidRPr="00CF0006">
              <w:rPr>
                <w:rFonts w:ascii="Arial Narrow" w:hAnsi="Arial Narrow" w:cs="Times New Roman"/>
              </w:rPr>
              <w:t>Acto Administrativo de Adjudicación</w:t>
            </w:r>
            <w:r w:rsidRPr="00CF0006">
              <w:rPr>
                <w:rFonts w:ascii="Arial Narrow" w:hAnsi="Arial Narrow" w:cs="Times New Roman"/>
                <w:spacing w:val="1"/>
              </w:rPr>
              <w:t xml:space="preserve"> y se publica </w:t>
            </w:r>
            <w:r w:rsidRPr="00CF0006">
              <w:rPr>
                <w:rFonts w:ascii="Arial Narrow" w:hAnsi="Arial Narrow" w:cs="Times New Roman"/>
              </w:rPr>
              <w:t>en</w:t>
            </w:r>
            <w:r w:rsidRPr="00CF0006">
              <w:rPr>
                <w:rFonts w:ascii="Arial Narrow" w:hAnsi="Arial Narrow" w:cs="Times New Roman"/>
                <w:spacing w:val="1"/>
              </w:rPr>
              <w:t xml:space="preserve"> </w:t>
            </w:r>
            <w:r w:rsidRPr="00CF0006">
              <w:rPr>
                <w:rFonts w:ascii="Arial Narrow" w:hAnsi="Arial Narrow" w:cs="Times New Roman"/>
              </w:rPr>
              <w:t>la Plataforma SECOP II.</w:t>
            </w:r>
          </w:p>
          <w:p w14:paraId="6618A90F" w14:textId="77777777" w:rsidR="00CF0006" w:rsidRPr="00CF0006" w:rsidRDefault="00CF0006" w:rsidP="00DC12B3">
            <w:pPr>
              <w:pStyle w:val="TableParagraph"/>
              <w:rPr>
                <w:rFonts w:ascii="Arial Narrow" w:hAnsi="Arial Narrow" w:cs="Times New Roman"/>
                <w:u w:val="single"/>
                <w:vertAlign w:val="superscript"/>
              </w:rPr>
            </w:pPr>
          </w:p>
        </w:tc>
        <w:tc>
          <w:tcPr>
            <w:tcW w:w="1843" w:type="dxa"/>
          </w:tcPr>
          <w:p w14:paraId="5B1AA360" w14:textId="77777777" w:rsidR="00CF0006" w:rsidRPr="00CF0006" w:rsidRDefault="00CF0006" w:rsidP="00DC12B3">
            <w:pPr>
              <w:jc w:val="center"/>
              <w:rPr>
                <w:rFonts w:ascii="Arial Narrow" w:hAnsi="Arial Narrow" w:cs="Times New Roman"/>
                <w:sz w:val="22"/>
                <w:szCs w:val="22"/>
              </w:rPr>
            </w:pPr>
          </w:p>
          <w:p w14:paraId="27FA8E8A" w14:textId="77777777" w:rsidR="00CF0006" w:rsidRPr="00CF0006" w:rsidRDefault="00CF0006" w:rsidP="00DC12B3">
            <w:pPr>
              <w:jc w:val="center"/>
              <w:rPr>
                <w:rFonts w:ascii="Arial Narrow" w:hAnsi="Arial Narrow" w:cs="Times New Roman"/>
                <w:sz w:val="22"/>
                <w:szCs w:val="22"/>
              </w:rPr>
            </w:pPr>
            <w:r w:rsidRPr="00CF0006">
              <w:rPr>
                <w:rFonts w:ascii="Arial Narrow" w:hAnsi="Arial Narrow" w:cs="Times New Roman"/>
                <w:sz w:val="22"/>
                <w:szCs w:val="22"/>
              </w:rPr>
              <w:lastRenderedPageBreak/>
              <w:t>Abogado(a) responsable</w:t>
            </w:r>
          </w:p>
          <w:p w14:paraId="523B16DA" w14:textId="77777777" w:rsidR="00CF0006" w:rsidRPr="00CF0006" w:rsidRDefault="00CF0006" w:rsidP="00DC12B3">
            <w:pPr>
              <w:jc w:val="center"/>
              <w:rPr>
                <w:rFonts w:ascii="Arial Narrow" w:hAnsi="Arial Narrow" w:cs="Times New Roman"/>
                <w:sz w:val="22"/>
                <w:szCs w:val="22"/>
              </w:rPr>
            </w:pPr>
          </w:p>
          <w:p w14:paraId="3FE8976A" w14:textId="77777777" w:rsidR="00CF0006" w:rsidRPr="00CF0006" w:rsidRDefault="00CF0006" w:rsidP="00DC12B3">
            <w:pPr>
              <w:jc w:val="center"/>
              <w:rPr>
                <w:rFonts w:ascii="Arial Narrow" w:hAnsi="Arial Narrow" w:cs="Times New Roman"/>
                <w:sz w:val="22"/>
                <w:szCs w:val="22"/>
              </w:rPr>
            </w:pPr>
            <w:r w:rsidRPr="00CF0006">
              <w:rPr>
                <w:rFonts w:ascii="Arial Narrow" w:hAnsi="Arial Narrow" w:cs="Times New Roman"/>
                <w:sz w:val="22"/>
                <w:szCs w:val="22"/>
              </w:rPr>
              <w:t>Jefe Oficina Asesora Jurídica</w:t>
            </w:r>
          </w:p>
          <w:p w14:paraId="59059EC3" w14:textId="77777777" w:rsidR="00CF0006" w:rsidRPr="00CF0006" w:rsidRDefault="00CF0006" w:rsidP="00DC12B3">
            <w:pPr>
              <w:jc w:val="center"/>
              <w:rPr>
                <w:rFonts w:ascii="Arial Narrow" w:hAnsi="Arial Narrow" w:cs="Times New Roman"/>
                <w:sz w:val="22"/>
                <w:szCs w:val="22"/>
              </w:rPr>
            </w:pPr>
          </w:p>
          <w:p w14:paraId="47A89633" w14:textId="77777777" w:rsidR="00CF0006" w:rsidRPr="00CF0006" w:rsidRDefault="00CF0006" w:rsidP="00DC12B3">
            <w:pPr>
              <w:pStyle w:val="Textoindependiente"/>
              <w:jc w:val="center"/>
              <w:rPr>
                <w:rFonts w:ascii="Arial Narrow" w:hAnsi="Arial Narrow" w:cs="Times New Roman"/>
                <w:sz w:val="22"/>
                <w:szCs w:val="22"/>
                <w:u w:val="single"/>
                <w:vertAlign w:val="superscript"/>
              </w:rPr>
            </w:pPr>
            <w:r w:rsidRPr="00CF0006">
              <w:rPr>
                <w:rFonts w:ascii="Arial Narrow" w:hAnsi="Arial Narrow" w:cs="Times New Roman"/>
                <w:sz w:val="22"/>
                <w:szCs w:val="22"/>
              </w:rPr>
              <w:t>Ordenador del Gasto</w:t>
            </w:r>
          </w:p>
        </w:tc>
        <w:tc>
          <w:tcPr>
            <w:tcW w:w="1770" w:type="dxa"/>
          </w:tcPr>
          <w:p w14:paraId="299709EE" w14:textId="77777777" w:rsidR="00CF0006" w:rsidRPr="00CF0006" w:rsidRDefault="00CF0006" w:rsidP="00DC12B3">
            <w:pPr>
              <w:pStyle w:val="Textoindependiente"/>
              <w:jc w:val="center"/>
              <w:rPr>
                <w:rFonts w:ascii="Arial Narrow" w:hAnsi="Arial Narrow" w:cs="Times New Roman"/>
                <w:sz w:val="22"/>
                <w:szCs w:val="22"/>
              </w:rPr>
            </w:pPr>
          </w:p>
          <w:p w14:paraId="2264BC6A" w14:textId="77777777" w:rsidR="00CF0006" w:rsidRPr="00CF0006" w:rsidRDefault="00CF0006" w:rsidP="00DC12B3">
            <w:pPr>
              <w:jc w:val="center"/>
              <w:rPr>
                <w:rFonts w:ascii="Arial Narrow" w:hAnsi="Arial Narrow" w:cs="Times New Roman"/>
                <w:sz w:val="22"/>
                <w:szCs w:val="22"/>
              </w:rPr>
            </w:pPr>
            <w:r w:rsidRPr="00CF0006">
              <w:rPr>
                <w:rFonts w:ascii="Arial Narrow" w:hAnsi="Arial Narrow" w:cs="Times New Roman"/>
                <w:sz w:val="22"/>
                <w:szCs w:val="22"/>
              </w:rPr>
              <w:lastRenderedPageBreak/>
              <w:t>Acto Administrativo de Adjudicación</w:t>
            </w:r>
          </w:p>
          <w:p w14:paraId="0D9CF6E4" w14:textId="77777777" w:rsidR="00CF0006" w:rsidRPr="00CF0006" w:rsidRDefault="00CF0006" w:rsidP="00DC12B3">
            <w:pPr>
              <w:pStyle w:val="Textoindependiente"/>
              <w:jc w:val="center"/>
              <w:rPr>
                <w:rFonts w:ascii="Arial Narrow" w:hAnsi="Arial Narrow" w:cs="Times New Roman"/>
                <w:sz w:val="22"/>
                <w:szCs w:val="22"/>
                <w:u w:val="single"/>
                <w:vertAlign w:val="superscript"/>
              </w:rPr>
            </w:pPr>
          </w:p>
        </w:tc>
      </w:tr>
      <w:tr w:rsidR="00CF0006" w:rsidRPr="00CF0006" w14:paraId="680A3C5C" w14:textId="77777777" w:rsidTr="25DBD0D5">
        <w:trPr>
          <w:trHeight w:val="141"/>
        </w:trPr>
        <w:tc>
          <w:tcPr>
            <w:tcW w:w="656" w:type="dxa"/>
            <w:tcBorders>
              <w:right w:val="single" w:sz="4" w:space="0" w:color="auto"/>
            </w:tcBorders>
          </w:tcPr>
          <w:p w14:paraId="0E9A6F3B" w14:textId="77777777" w:rsidR="00CF0006" w:rsidRPr="00CF0006" w:rsidRDefault="00CF0006" w:rsidP="00DC12B3">
            <w:pPr>
              <w:jc w:val="both"/>
              <w:rPr>
                <w:rFonts w:ascii="Arial Narrow" w:hAnsi="Arial Narrow" w:cs="Times New Roman"/>
                <w:sz w:val="22"/>
                <w:szCs w:val="22"/>
              </w:rPr>
            </w:pPr>
            <w:r w:rsidRPr="00CF0006">
              <w:rPr>
                <w:rFonts w:ascii="Arial Narrow" w:hAnsi="Arial Narrow" w:cs="Times New Roman"/>
                <w:sz w:val="22"/>
                <w:szCs w:val="22"/>
              </w:rPr>
              <w:lastRenderedPageBreak/>
              <w:t>14</w:t>
            </w:r>
          </w:p>
        </w:tc>
        <w:tc>
          <w:tcPr>
            <w:tcW w:w="5718" w:type="dxa"/>
            <w:tcBorders>
              <w:left w:val="single" w:sz="4" w:space="0" w:color="auto"/>
            </w:tcBorders>
            <w:vAlign w:val="center"/>
          </w:tcPr>
          <w:p w14:paraId="55A9EE18" w14:textId="77777777" w:rsidR="00CF0006" w:rsidRPr="00CF0006" w:rsidRDefault="00CF0006" w:rsidP="00DC12B3">
            <w:pPr>
              <w:jc w:val="both"/>
              <w:rPr>
                <w:rFonts w:ascii="Arial Narrow" w:hAnsi="Arial Narrow" w:cs="Times New Roman"/>
                <w:sz w:val="22"/>
                <w:szCs w:val="22"/>
                <w:lang w:eastAsia="es-CO"/>
              </w:rPr>
            </w:pPr>
          </w:p>
          <w:p w14:paraId="731FE961" w14:textId="77777777" w:rsidR="00CF0006" w:rsidRPr="00CF0006" w:rsidRDefault="00CF0006" w:rsidP="00DC12B3">
            <w:pPr>
              <w:pStyle w:val="Textoindependiente"/>
              <w:rPr>
                <w:rFonts w:ascii="Arial Narrow" w:hAnsi="Arial Narrow" w:cs="Times New Roman"/>
                <w:sz w:val="22"/>
                <w:szCs w:val="22"/>
                <w:u w:val="single"/>
              </w:rPr>
            </w:pPr>
            <w:r w:rsidRPr="00CF0006">
              <w:rPr>
                <w:rFonts w:ascii="Arial Narrow" w:hAnsi="Arial Narrow" w:cs="Times New Roman"/>
                <w:sz w:val="22"/>
                <w:szCs w:val="22"/>
                <w:u w:val="single"/>
              </w:rPr>
              <w:t>Elaboración de Minuta del Contrato:</w:t>
            </w:r>
          </w:p>
          <w:p w14:paraId="2A492633" w14:textId="77777777" w:rsidR="00CF0006" w:rsidRPr="00CF0006" w:rsidRDefault="00CF0006" w:rsidP="00DC12B3">
            <w:pPr>
              <w:pStyle w:val="Textoindependiente"/>
              <w:rPr>
                <w:rFonts w:ascii="Arial Narrow" w:hAnsi="Arial Narrow" w:cs="Times New Roman"/>
                <w:sz w:val="22"/>
                <w:szCs w:val="22"/>
              </w:rPr>
            </w:pPr>
          </w:p>
          <w:p w14:paraId="534B4506" w14:textId="77777777" w:rsidR="00CF0006" w:rsidRPr="00CF0006" w:rsidRDefault="00CF0006" w:rsidP="00DC12B3">
            <w:pPr>
              <w:pStyle w:val="Textoindependiente"/>
              <w:rPr>
                <w:rFonts w:ascii="Arial Narrow" w:hAnsi="Arial Narrow" w:cs="Times New Roman"/>
                <w:sz w:val="22"/>
                <w:szCs w:val="22"/>
              </w:rPr>
            </w:pPr>
            <w:r w:rsidRPr="00CF0006">
              <w:rPr>
                <w:rFonts w:ascii="Arial Narrow" w:hAnsi="Arial Narrow" w:cs="Times New Roman"/>
                <w:sz w:val="22"/>
                <w:szCs w:val="22"/>
              </w:rPr>
              <w:t>Previa asignación del abogado, se proyecta la minuta respectiva, teniendo en cuenta las recomendaciones impartidas por el Comité, (si aplica). Se Consolida   información   y   organiza   expediente   del contrato.</w:t>
            </w:r>
          </w:p>
          <w:p w14:paraId="09A3D07F" w14:textId="77777777" w:rsidR="00CF0006" w:rsidRPr="00CF0006" w:rsidRDefault="00CF0006" w:rsidP="00DC12B3">
            <w:pPr>
              <w:pStyle w:val="Textoindependiente"/>
              <w:rPr>
                <w:rFonts w:ascii="Arial Narrow" w:hAnsi="Arial Narrow" w:cs="Times New Roman"/>
                <w:sz w:val="22"/>
                <w:szCs w:val="22"/>
              </w:rPr>
            </w:pPr>
          </w:p>
          <w:p w14:paraId="6C825F64" w14:textId="77777777" w:rsidR="00CF0006" w:rsidRPr="00CF0006" w:rsidRDefault="00CF0006" w:rsidP="25DBD0D5">
            <w:pPr>
              <w:jc w:val="both"/>
              <w:rPr>
                <w:rFonts w:ascii="Arial Narrow" w:hAnsi="Arial Narrow" w:cs="Times New Roman"/>
                <w:sz w:val="22"/>
                <w:szCs w:val="22"/>
                <w:lang w:val="es-ES"/>
              </w:rPr>
            </w:pPr>
            <w:r w:rsidRPr="25DBD0D5">
              <w:rPr>
                <w:rFonts w:ascii="Arial Narrow" w:hAnsi="Arial Narrow" w:cs="Times New Roman"/>
                <w:b/>
                <w:bCs/>
                <w:sz w:val="22"/>
                <w:szCs w:val="22"/>
                <w:lang w:val="es-ES" w:eastAsia="es-CO"/>
              </w:rPr>
              <w:t>Nota:</w:t>
            </w:r>
            <w:r w:rsidRPr="25DBD0D5">
              <w:rPr>
                <w:rFonts w:ascii="Arial Narrow" w:hAnsi="Arial Narrow" w:cs="Times New Roman"/>
                <w:sz w:val="22"/>
                <w:szCs w:val="22"/>
                <w:lang w:val="es-ES" w:eastAsia="es-CO"/>
              </w:rPr>
              <w:t xml:space="preserve"> </w:t>
            </w:r>
            <w:r w:rsidRPr="25DBD0D5">
              <w:rPr>
                <w:rFonts w:ascii="Arial Narrow" w:hAnsi="Arial Narrow" w:cs="Times New Roman"/>
                <w:sz w:val="22"/>
                <w:szCs w:val="22"/>
                <w:lang w:val="es-ES"/>
              </w:rPr>
              <w:t xml:space="preserve">Si el oferente adjudicatario no suscribe el contrato o se presentan elementos objetivos que impidan tal suscripción, Fondecún desistirá de la adjudicación y podrá contratar con el oferente calificado en segundo lugar, siempre y cuando su oferta cumpla con todos y cada uno de los requisitos establecidos por el Fondo. </w:t>
            </w:r>
          </w:p>
          <w:p w14:paraId="60927590" w14:textId="77777777" w:rsidR="00CF0006" w:rsidRPr="00CF0006" w:rsidRDefault="00CF0006" w:rsidP="00DC12B3">
            <w:pPr>
              <w:jc w:val="both"/>
              <w:rPr>
                <w:rFonts w:ascii="Arial Narrow" w:hAnsi="Arial Narrow" w:cs="Times New Roman"/>
                <w:sz w:val="22"/>
                <w:szCs w:val="22"/>
              </w:rPr>
            </w:pPr>
          </w:p>
          <w:p w14:paraId="6DB5076D" w14:textId="77777777" w:rsidR="00CF0006" w:rsidRPr="00CF0006" w:rsidRDefault="00CF0006" w:rsidP="00DC12B3">
            <w:pPr>
              <w:jc w:val="both"/>
              <w:rPr>
                <w:rFonts w:ascii="Arial Narrow" w:hAnsi="Arial Narrow" w:cs="Times New Roman"/>
                <w:sz w:val="22"/>
                <w:szCs w:val="22"/>
              </w:rPr>
            </w:pPr>
            <w:r w:rsidRPr="00CF0006">
              <w:rPr>
                <w:rFonts w:ascii="Arial Narrow" w:hAnsi="Arial Narrow" w:cs="Times New Roman"/>
                <w:sz w:val="22"/>
                <w:szCs w:val="22"/>
              </w:rPr>
              <w:t xml:space="preserve">Si éste tampoco suscribe el contrato, dentro del plazo previsto en la comunicación respectiva, se aplicarán las mismas reglas con los siguientes oferentes en el orden de elegibilidad, en tanto existan más oferentes favorables y sin perjuicio de hacer efectiva la garantía de seriedad de la oferta. </w:t>
            </w:r>
          </w:p>
        </w:tc>
        <w:tc>
          <w:tcPr>
            <w:tcW w:w="1843" w:type="dxa"/>
          </w:tcPr>
          <w:p w14:paraId="54EAD2F0" w14:textId="77777777" w:rsidR="00CF0006" w:rsidRPr="00CF0006" w:rsidRDefault="00CF0006" w:rsidP="00DC12B3">
            <w:pPr>
              <w:jc w:val="center"/>
              <w:rPr>
                <w:rFonts w:ascii="Arial Narrow" w:hAnsi="Arial Narrow" w:cs="Times New Roman"/>
                <w:sz w:val="22"/>
                <w:szCs w:val="22"/>
              </w:rPr>
            </w:pPr>
          </w:p>
          <w:p w14:paraId="4FAB2238" w14:textId="77777777" w:rsidR="00CF0006" w:rsidRPr="00CF0006" w:rsidRDefault="00CF0006" w:rsidP="00DC12B3">
            <w:pPr>
              <w:jc w:val="center"/>
              <w:rPr>
                <w:rFonts w:ascii="Arial Narrow" w:hAnsi="Arial Narrow" w:cs="Times New Roman"/>
                <w:sz w:val="22"/>
                <w:szCs w:val="22"/>
              </w:rPr>
            </w:pPr>
          </w:p>
          <w:p w14:paraId="734CA0CC" w14:textId="77777777" w:rsidR="00CF0006" w:rsidRPr="00CF0006" w:rsidRDefault="00CF0006" w:rsidP="00DC12B3">
            <w:pPr>
              <w:jc w:val="center"/>
              <w:rPr>
                <w:rFonts w:ascii="Arial Narrow" w:hAnsi="Arial Narrow" w:cs="Times New Roman"/>
                <w:sz w:val="22"/>
                <w:szCs w:val="22"/>
              </w:rPr>
            </w:pPr>
            <w:r w:rsidRPr="00CF0006">
              <w:rPr>
                <w:rFonts w:ascii="Arial Narrow" w:hAnsi="Arial Narrow" w:cs="Times New Roman"/>
                <w:sz w:val="22"/>
                <w:szCs w:val="22"/>
              </w:rPr>
              <w:t>Jefe Oficina Asesora Jurídica</w:t>
            </w:r>
          </w:p>
          <w:p w14:paraId="5DC1A5DF" w14:textId="77777777" w:rsidR="00CF0006" w:rsidRPr="00CF0006" w:rsidRDefault="00CF0006" w:rsidP="00DC12B3">
            <w:pPr>
              <w:jc w:val="center"/>
              <w:rPr>
                <w:rFonts w:ascii="Arial Narrow" w:hAnsi="Arial Narrow" w:cs="Times New Roman"/>
                <w:sz w:val="22"/>
                <w:szCs w:val="22"/>
              </w:rPr>
            </w:pPr>
          </w:p>
          <w:p w14:paraId="69054E46" w14:textId="77777777" w:rsidR="00CF0006" w:rsidRPr="00CF0006" w:rsidRDefault="00CF0006" w:rsidP="00DC12B3">
            <w:pPr>
              <w:jc w:val="center"/>
              <w:rPr>
                <w:rFonts w:ascii="Arial Narrow" w:hAnsi="Arial Narrow" w:cs="Times New Roman"/>
                <w:sz w:val="22"/>
                <w:szCs w:val="22"/>
              </w:rPr>
            </w:pPr>
            <w:r w:rsidRPr="00CF0006">
              <w:rPr>
                <w:rFonts w:ascii="Arial Narrow" w:hAnsi="Arial Narrow" w:cs="Times New Roman"/>
                <w:sz w:val="22"/>
                <w:szCs w:val="22"/>
              </w:rPr>
              <w:t>Abogado(a) responsable en el proceso contractual</w:t>
            </w:r>
          </w:p>
        </w:tc>
        <w:tc>
          <w:tcPr>
            <w:tcW w:w="1770" w:type="dxa"/>
          </w:tcPr>
          <w:p w14:paraId="0B98D3B6" w14:textId="77777777" w:rsidR="00CF0006" w:rsidRPr="00CF0006" w:rsidRDefault="00CF0006" w:rsidP="00DC12B3">
            <w:pPr>
              <w:jc w:val="center"/>
              <w:rPr>
                <w:rFonts w:ascii="Arial Narrow" w:hAnsi="Arial Narrow" w:cs="Times New Roman"/>
                <w:sz w:val="22"/>
                <w:szCs w:val="22"/>
              </w:rPr>
            </w:pPr>
          </w:p>
          <w:p w14:paraId="00FE9F66" w14:textId="77777777" w:rsidR="00CF0006" w:rsidRPr="00CF0006" w:rsidRDefault="00CF0006" w:rsidP="00DC12B3">
            <w:pPr>
              <w:jc w:val="center"/>
              <w:rPr>
                <w:rFonts w:ascii="Arial Narrow" w:hAnsi="Arial Narrow" w:cs="Times New Roman"/>
                <w:sz w:val="22"/>
                <w:szCs w:val="22"/>
              </w:rPr>
            </w:pPr>
          </w:p>
          <w:p w14:paraId="4335BAF6" w14:textId="77777777" w:rsidR="00CF0006" w:rsidRPr="00CF0006" w:rsidRDefault="00CF0006" w:rsidP="00DC12B3">
            <w:pPr>
              <w:jc w:val="center"/>
              <w:rPr>
                <w:rFonts w:ascii="Arial Narrow" w:hAnsi="Arial Narrow" w:cs="Times New Roman"/>
                <w:sz w:val="22"/>
                <w:szCs w:val="22"/>
              </w:rPr>
            </w:pPr>
            <w:r w:rsidRPr="00CF0006">
              <w:rPr>
                <w:rFonts w:ascii="Arial Narrow" w:hAnsi="Arial Narrow" w:cs="Times New Roman"/>
                <w:sz w:val="22"/>
                <w:szCs w:val="22"/>
              </w:rPr>
              <w:t>Hoja de ruta de asignación</w:t>
            </w:r>
          </w:p>
          <w:p w14:paraId="7F523DF7" w14:textId="77777777" w:rsidR="00CF0006" w:rsidRPr="00CF0006" w:rsidRDefault="00CF0006" w:rsidP="00DC12B3">
            <w:pPr>
              <w:jc w:val="center"/>
              <w:rPr>
                <w:rFonts w:ascii="Arial Narrow" w:hAnsi="Arial Narrow" w:cs="Times New Roman"/>
                <w:sz w:val="22"/>
                <w:szCs w:val="22"/>
              </w:rPr>
            </w:pPr>
          </w:p>
          <w:p w14:paraId="112026CB" w14:textId="77777777" w:rsidR="00CF0006" w:rsidRPr="00CF0006" w:rsidRDefault="00CF0006" w:rsidP="00DC12B3">
            <w:pPr>
              <w:jc w:val="center"/>
              <w:rPr>
                <w:rFonts w:ascii="Arial Narrow" w:hAnsi="Arial Narrow" w:cs="Times New Roman"/>
                <w:sz w:val="22"/>
                <w:szCs w:val="22"/>
              </w:rPr>
            </w:pPr>
            <w:r w:rsidRPr="00CF0006">
              <w:rPr>
                <w:rFonts w:ascii="Arial Narrow" w:hAnsi="Arial Narrow" w:cs="Times New Roman"/>
                <w:sz w:val="22"/>
                <w:szCs w:val="22"/>
              </w:rPr>
              <w:t>Minuta Contractual</w:t>
            </w:r>
          </w:p>
          <w:p w14:paraId="197CE92E" w14:textId="77777777" w:rsidR="00CF0006" w:rsidRPr="00CF0006" w:rsidRDefault="00CF0006" w:rsidP="00DC12B3">
            <w:pPr>
              <w:jc w:val="center"/>
              <w:rPr>
                <w:rFonts w:ascii="Arial Narrow" w:hAnsi="Arial Narrow" w:cs="Times New Roman"/>
                <w:sz w:val="22"/>
                <w:szCs w:val="22"/>
              </w:rPr>
            </w:pPr>
          </w:p>
        </w:tc>
      </w:tr>
      <w:tr w:rsidR="00CF0006" w:rsidRPr="00CF0006" w14:paraId="0761558D" w14:textId="77777777" w:rsidTr="25DBD0D5">
        <w:trPr>
          <w:trHeight w:val="141"/>
        </w:trPr>
        <w:tc>
          <w:tcPr>
            <w:tcW w:w="656" w:type="dxa"/>
            <w:tcBorders>
              <w:top w:val="single" w:sz="4" w:space="0" w:color="000000" w:themeColor="text1"/>
              <w:left w:val="single" w:sz="4" w:space="0" w:color="000000" w:themeColor="text1"/>
              <w:bottom w:val="single" w:sz="4" w:space="0" w:color="000000" w:themeColor="text1"/>
              <w:right w:val="single" w:sz="4" w:space="0" w:color="auto"/>
            </w:tcBorders>
          </w:tcPr>
          <w:p w14:paraId="6BBA8D88" w14:textId="77777777" w:rsidR="00CF0006" w:rsidRPr="00CF0006" w:rsidRDefault="00CF0006" w:rsidP="00DC12B3">
            <w:pPr>
              <w:jc w:val="both"/>
              <w:rPr>
                <w:rFonts w:ascii="Arial Narrow" w:hAnsi="Arial Narrow" w:cs="Times New Roman"/>
                <w:sz w:val="22"/>
                <w:szCs w:val="22"/>
              </w:rPr>
            </w:pPr>
            <w:r w:rsidRPr="00CF0006">
              <w:rPr>
                <w:rFonts w:ascii="Arial Narrow" w:hAnsi="Arial Narrow" w:cs="Times New Roman"/>
                <w:sz w:val="22"/>
                <w:szCs w:val="22"/>
              </w:rPr>
              <w:t>15</w:t>
            </w:r>
          </w:p>
        </w:tc>
        <w:tc>
          <w:tcPr>
            <w:tcW w:w="5718"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ED47AC3" w14:textId="77777777" w:rsidR="00CF0006" w:rsidRPr="00CF0006" w:rsidRDefault="00CF0006" w:rsidP="00DC12B3">
            <w:pPr>
              <w:pStyle w:val="Textoindependiente"/>
              <w:rPr>
                <w:rFonts w:ascii="Arial Narrow" w:hAnsi="Arial Narrow" w:cs="Times New Roman"/>
                <w:sz w:val="22"/>
                <w:szCs w:val="22"/>
                <w:u w:val="single"/>
              </w:rPr>
            </w:pPr>
            <w:r w:rsidRPr="00CF0006">
              <w:rPr>
                <w:rFonts w:ascii="Arial Narrow" w:hAnsi="Arial Narrow" w:cs="Times New Roman"/>
                <w:sz w:val="22"/>
                <w:szCs w:val="22"/>
                <w:u w:val="single"/>
              </w:rPr>
              <w:t>Revisión y visto bueno de Minuta de Contrato:</w:t>
            </w:r>
          </w:p>
          <w:p w14:paraId="68767B74" w14:textId="77777777" w:rsidR="00CF0006" w:rsidRPr="00CF0006" w:rsidRDefault="00CF0006" w:rsidP="00DC12B3">
            <w:pPr>
              <w:pStyle w:val="Textoindependiente"/>
              <w:rPr>
                <w:rFonts w:ascii="Arial Narrow" w:hAnsi="Arial Narrow" w:cs="Times New Roman"/>
                <w:sz w:val="22"/>
                <w:szCs w:val="22"/>
              </w:rPr>
            </w:pPr>
          </w:p>
          <w:p w14:paraId="246B11A5" w14:textId="77777777" w:rsidR="00CF0006" w:rsidRPr="00CF0006" w:rsidRDefault="00CF0006" w:rsidP="00DC12B3">
            <w:pPr>
              <w:pStyle w:val="Textoindependiente"/>
              <w:rPr>
                <w:rFonts w:ascii="Arial Narrow" w:hAnsi="Arial Narrow" w:cs="Times New Roman"/>
                <w:sz w:val="22"/>
                <w:szCs w:val="22"/>
              </w:rPr>
            </w:pPr>
            <w:r w:rsidRPr="00CF0006">
              <w:rPr>
                <w:rFonts w:ascii="Arial Narrow" w:hAnsi="Arial Narrow" w:cs="Times New Roman"/>
                <w:sz w:val="22"/>
                <w:szCs w:val="22"/>
              </w:rPr>
              <w:t xml:space="preserve">Se debe revisar la minuta del contrato y documentos soporte por parte de los responsables técnicos de la contratación y el Jefe de la Oficina Asesora Jurídica.  </w:t>
            </w:r>
          </w:p>
          <w:p w14:paraId="3A90AE20" w14:textId="77777777" w:rsidR="00CF0006" w:rsidRPr="00CF0006" w:rsidRDefault="00CF0006" w:rsidP="00DC12B3">
            <w:pPr>
              <w:pStyle w:val="Textoindependiente"/>
              <w:rPr>
                <w:rFonts w:ascii="Arial Narrow" w:hAnsi="Arial Narrow" w:cs="Times New Roman"/>
                <w:sz w:val="22"/>
                <w:szCs w:val="22"/>
              </w:rPr>
            </w:pPr>
            <w:r w:rsidRPr="00CF0006">
              <w:rPr>
                <w:rFonts w:ascii="Arial Narrow" w:hAnsi="Arial Narrow" w:cs="Times New Roman"/>
                <w:sz w:val="22"/>
                <w:szCs w:val="22"/>
              </w:rPr>
              <w:t xml:space="preserve">Si se presentan observaciones a la misma, se ejecuta nuevamente realizan las correspondientes correcciones. </w:t>
            </w:r>
          </w:p>
          <w:p w14:paraId="5B74CA87" w14:textId="77777777" w:rsidR="00CF0006" w:rsidRPr="00CF0006" w:rsidRDefault="00CF0006" w:rsidP="00DC12B3">
            <w:pPr>
              <w:pStyle w:val="Textoindependiente"/>
              <w:rPr>
                <w:rFonts w:ascii="Arial Narrow" w:hAnsi="Arial Narrow" w:cs="Times New Roman"/>
                <w:sz w:val="22"/>
                <w:szCs w:val="22"/>
              </w:rPr>
            </w:pPr>
          </w:p>
          <w:p w14:paraId="2A8A9322" w14:textId="77777777" w:rsidR="00CF0006" w:rsidRPr="00CF0006" w:rsidRDefault="00CF0006" w:rsidP="00DC12B3">
            <w:pPr>
              <w:pStyle w:val="Textoindependiente"/>
              <w:rPr>
                <w:rFonts w:ascii="Arial Narrow" w:hAnsi="Arial Narrow" w:cs="Times New Roman"/>
                <w:sz w:val="22"/>
                <w:szCs w:val="22"/>
              </w:rPr>
            </w:pPr>
            <w:r w:rsidRPr="00CF0006">
              <w:rPr>
                <w:rFonts w:ascii="Arial Narrow" w:hAnsi="Arial Narrow" w:cs="Times New Roman"/>
                <w:sz w:val="22"/>
                <w:szCs w:val="22"/>
              </w:rPr>
              <w:t>En caso contrario, continúa el trámite de revisión por parte del ordenador del gasto.</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B3D05" w14:textId="77777777" w:rsidR="00CF0006" w:rsidRPr="00CF0006" w:rsidRDefault="00CF0006" w:rsidP="00DC12B3">
            <w:pPr>
              <w:jc w:val="center"/>
              <w:rPr>
                <w:rFonts w:ascii="Arial Narrow" w:hAnsi="Arial Narrow" w:cs="Times New Roman"/>
                <w:color w:val="000000"/>
                <w:sz w:val="22"/>
                <w:szCs w:val="22"/>
              </w:rPr>
            </w:pPr>
          </w:p>
          <w:p w14:paraId="78A0AF19" w14:textId="77777777" w:rsidR="00CF0006" w:rsidRPr="00CF0006" w:rsidRDefault="00CF0006" w:rsidP="00DC12B3">
            <w:pPr>
              <w:jc w:val="center"/>
              <w:rPr>
                <w:rFonts w:ascii="Arial Narrow" w:hAnsi="Arial Narrow" w:cs="Times New Roman"/>
                <w:color w:val="000000"/>
                <w:sz w:val="22"/>
                <w:szCs w:val="22"/>
              </w:rPr>
            </w:pPr>
          </w:p>
          <w:p w14:paraId="476A3A75" w14:textId="77777777" w:rsidR="00CF0006" w:rsidRPr="00CF0006" w:rsidRDefault="00CF0006" w:rsidP="00DC12B3">
            <w:pPr>
              <w:jc w:val="center"/>
              <w:rPr>
                <w:rFonts w:ascii="Arial Narrow" w:hAnsi="Arial Narrow" w:cs="Times New Roman"/>
                <w:color w:val="000000"/>
                <w:sz w:val="22"/>
                <w:szCs w:val="22"/>
              </w:rPr>
            </w:pPr>
            <w:r w:rsidRPr="00CF0006">
              <w:rPr>
                <w:rFonts w:ascii="Arial Narrow" w:hAnsi="Arial Narrow" w:cs="Times New Roman"/>
                <w:color w:val="000000"/>
                <w:sz w:val="22"/>
                <w:szCs w:val="22"/>
              </w:rPr>
              <w:t>Jefe Oficina Asesora Jurídica</w:t>
            </w:r>
          </w:p>
          <w:p w14:paraId="51517564" w14:textId="77777777" w:rsidR="00CF0006" w:rsidRPr="00CF0006" w:rsidRDefault="00CF0006" w:rsidP="00DC12B3">
            <w:pPr>
              <w:jc w:val="center"/>
              <w:rPr>
                <w:rFonts w:ascii="Arial Narrow" w:hAnsi="Arial Narrow" w:cs="Times New Roman"/>
                <w:color w:val="000000"/>
                <w:sz w:val="22"/>
                <w:szCs w:val="22"/>
              </w:rPr>
            </w:pPr>
          </w:p>
          <w:p w14:paraId="3D1163D5" w14:textId="77777777" w:rsidR="00CF0006" w:rsidRPr="00CF0006" w:rsidRDefault="00CF0006" w:rsidP="00DC12B3">
            <w:pPr>
              <w:jc w:val="center"/>
              <w:rPr>
                <w:rFonts w:ascii="Arial Narrow" w:hAnsi="Arial Narrow" w:cs="Times New Roman"/>
                <w:color w:val="000000"/>
                <w:sz w:val="22"/>
                <w:szCs w:val="22"/>
              </w:rPr>
            </w:pPr>
            <w:r w:rsidRPr="00CF0006">
              <w:rPr>
                <w:rFonts w:ascii="Arial Narrow" w:hAnsi="Arial Narrow" w:cs="Times New Roman"/>
                <w:color w:val="000000"/>
                <w:sz w:val="22"/>
                <w:szCs w:val="22"/>
              </w:rPr>
              <w:t>Abogado(a) responsable del Proceso Contractual</w:t>
            </w:r>
          </w:p>
          <w:p w14:paraId="5F2FA86F" w14:textId="77777777" w:rsidR="00CF0006" w:rsidRPr="00CF0006" w:rsidRDefault="00CF0006" w:rsidP="00DC12B3">
            <w:pPr>
              <w:jc w:val="center"/>
              <w:rPr>
                <w:rFonts w:ascii="Arial Narrow" w:hAnsi="Arial Narrow" w:cs="Times New Roman"/>
                <w:color w:val="000000"/>
                <w:sz w:val="22"/>
                <w:szCs w:val="22"/>
              </w:rPr>
            </w:pPr>
          </w:p>
          <w:p w14:paraId="425DA428" w14:textId="77777777" w:rsidR="00CF0006" w:rsidRPr="00CF0006" w:rsidRDefault="00CF0006" w:rsidP="00DC12B3">
            <w:pPr>
              <w:jc w:val="center"/>
              <w:rPr>
                <w:rFonts w:ascii="Arial Narrow" w:hAnsi="Arial Narrow" w:cs="Times New Roman"/>
                <w:color w:val="000000"/>
                <w:sz w:val="22"/>
                <w:szCs w:val="22"/>
              </w:rPr>
            </w:pPr>
            <w:r w:rsidRPr="00CF0006">
              <w:rPr>
                <w:rFonts w:ascii="Arial Narrow" w:hAnsi="Arial Narrow" w:cs="Times New Roman"/>
                <w:color w:val="000000"/>
                <w:sz w:val="22"/>
                <w:szCs w:val="22"/>
              </w:rPr>
              <w:t>Responsables Técnicos de la Contratación</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F79B6" w14:textId="77777777" w:rsidR="00CF0006" w:rsidRPr="00CF0006" w:rsidRDefault="00CF0006" w:rsidP="00DC12B3">
            <w:pPr>
              <w:jc w:val="center"/>
              <w:rPr>
                <w:rFonts w:ascii="Arial Narrow" w:hAnsi="Arial Narrow" w:cs="Times New Roman"/>
                <w:sz w:val="22"/>
                <w:szCs w:val="22"/>
              </w:rPr>
            </w:pPr>
          </w:p>
          <w:p w14:paraId="589CF32A" w14:textId="77777777" w:rsidR="00CF0006" w:rsidRPr="00CF0006" w:rsidRDefault="00CF0006" w:rsidP="00DC12B3">
            <w:pPr>
              <w:jc w:val="center"/>
              <w:rPr>
                <w:rFonts w:ascii="Arial Narrow" w:hAnsi="Arial Narrow" w:cs="Times New Roman"/>
                <w:sz w:val="22"/>
                <w:szCs w:val="22"/>
              </w:rPr>
            </w:pPr>
          </w:p>
          <w:p w14:paraId="18296701" w14:textId="77777777" w:rsidR="00CF0006" w:rsidRPr="00CF0006" w:rsidRDefault="00CF0006" w:rsidP="00DC12B3">
            <w:pPr>
              <w:jc w:val="center"/>
              <w:rPr>
                <w:rFonts w:ascii="Arial Narrow" w:hAnsi="Arial Narrow" w:cs="Times New Roman"/>
                <w:sz w:val="22"/>
                <w:szCs w:val="22"/>
              </w:rPr>
            </w:pPr>
            <w:r w:rsidRPr="00CF0006">
              <w:rPr>
                <w:rFonts w:ascii="Arial Narrow" w:hAnsi="Arial Narrow" w:cs="Times New Roman"/>
                <w:sz w:val="22"/>
                <w:szCs w:val="22"/>
              </w:rPr>
              <w:t>Minuta del contrato y expediente</w:t>
            </w:r>
          </w:p>
        </w:tc>
      </w:tr>
      <w:tr w:rsidR="00CF0006" w:rsidRPr="00CF0006" w14:paraId="3B70B7AC" w14:textId="77777777" w:rsidTr="25DBD0D5">
        <w:trPr>
          <w:trHeight w:val="141"/>
        </w:trPr>
        <w:tc>
          <w:tcPr>
            <w:tcW w:w="656" w:type="dxa"/>
            <w:tcBorders>
              <w:top w:val="single" w:sz="4" w:space="0" w:color="000000" w:themeColor="text1"/>
              <w:left w:val="single" w:sz="4" w:space="0" w:color="000000" w:themeColor="text1"/>
              <w:bottom w:val="single" w:sz="4" w:space="0" w:color="000000" w:themeColor="text1"/>
              <w:right w:val="single" w:sz="4" w:space="0" w:color="auto"/>
            </w:tcBorders>
          </w:tcPr>
          <w:p w14:paraId="3C1BC0F0" w14:textId="77777777" w:rsidR="00CF0006" w:rsidRPr="00CF0006" w:rsidRDefault="00CF0006" w:rsidP="00DC12B3">
            <w:pPr>
              <w:jc w:val="both"/>
              <w:rPr>
                <w:rFonts w:ascii="Arial Narrow" w:hAnsi="Arial Narrow" w:cs="Times New Roman"/>
                <w:sz w:val="22"/>
                <w:szCs w:val="22"/>
              </w:rPr>
            </w:pPr>
            <w:r w:rsidRPr="00CF0006">
              <w:rPr>
                <w:rFonts w:ascii="Arial Narrow" w:hAnsi="Arial Narrow" w:cs="Times New Roman"/>
                <w:sz w:val="22"/>
                <w:szCs w:val="22"/>
              </w:rPr>
              <w:t>16</w:t>
            </w:r>
          </w:p>
        </w:tc>
        <w:tc>
          <w:tcPr>
            <w:tcW w:w="5718"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FC5924E" w14:textId="77777777" w:rsidR="00CF0006" w:rsidRPr="00CF0006" w:rsidRDefault="00CF0006" w:rsidP="00DC12B3">
            <w:pPr>
              <w:pStyle w:val="Textoindependiente"/>
              <w:rPr>
                <w:rFonts w:ascii="Arial Narrow" w:hAnsi="Arial Narrow" w:cs="Times New Roman"/>
                <w:sz w:val="22"/>
                <w:szCs w:val="22"/>
                <w:u w:val="single"/>
              </w:rPr>
            </w:pPr>
            <w:r w:rsidRPr="00CF0006">
              <w:rPr>
                <w:rFonts w:ascii="Arial Narrow" w:hAnsi="Arial Narrow" w:cs="Times New Roman"/>
                <w:sz w:val="22"/>
                <w:szCs w:val="22"/>
                <w:u w:val="single"/>
              </w:rPr>
              <w:t>Firma de Clausulado del Contrato:</w:t>
            </w:r>
          </w:p>
          <w:p w14:paraId="298A6905" w14:textId="77777777" w:rsidR="00CF0006" w:rsidRPr="00CF0006" w:rsidRDefault="00CF0006" w:rsidP="00DC12B3">
            <w:pPr>
              <w:pStyle w:val="Textoindependiente"/>
              <w:rPr>
                <w:rFonts w:ascii="Arial Narrow" w:hAnsi="Arial Narrow" w:cs="Times New Roman"/>
                <w:sz w:val="22"/>
                <w:szCs w:val="22"/>
              </w:rPr>
            </w:pPr>
          </w:p>
          <w:p w14:paraId="3DEB9E83" w14:textId="77777777" w:rsidR="00CF0006" w:rsidRPr="00CF0006" w:rsidRDefault="00CF0006" w:rsidP="00DC12B3">
            <w:pPr>
              <w:pStyle w:val="Textoindependiente"/>
              <w:rPr>
                <w:rFonts w:ascii="Arial Narrow" w:hAnsi="Arial Narrow" w:cs="Times New Roman"/>
                <w:sz w:val="22"/>
                <w:szCs w:val="22"/>
              </w:rPr>
            </w:pPr>
            <w:r w:rsidRPr="00CF0006">
              <w:rPr>
                <w:rFonts w:ascii="Arial Narrow" w:hAnsi="Arial Narrow" w:cs="Times New Roman"/>
                <w:sz w:val="22"/>
                <w:szCs w:val="22"/>
              </w:rPr>
              <w:t>Se firma el contrato por el Ordenador del Gasto de Fondecún.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CDC30" w14:textId="77777777" w:rsidR="00CF0006" w:rsidRPr="00CF0006" w:rsidRDefault="00CF0006" w:rsidP="00DC12B3">
            <w:pPr>
              <w:jc w:val="center"/>
              <w:rPr>
                <w:rFonts w:ascii="Arial Narrow" w:hAnsi="Arial Narrow" w:cs="Times New Roman"/>
                <w:color w:val="000000"/>
                <w:sz w:val="22"/>
                <w:szCs w:val="22"/>
              </w:rPr>
            </w:pPr>
          </w:p>
          <w:p w14:paraId="3B07D3B0" w14:textId="77777777" w:rsidR="00CF0006" w:rsidRPr="00CF0006" w:rsidRDefault="00CF0006" w:rsidP="00DC12B3">
            <w:pPr>
              <w:jc w:val="center"/>
              <w:rPr>
                <w:rFonts w:ascii="Arial Narrow" w:hAnsi="Arial Narrow" w:cs="Times New Roman"/>
                <w:color w:val="000000"/>
                <w:sz w:val="22"/>
                <w:szCs w:val="22"/>
              </w:rPr>
            </w:pPr>
            <w:r w:rsidRPr="00CF0006">
              <w:rPr>
                <w:rFonts w:ascii="Arial Narrow" w:hAnsi="Arial Narrow" w:cs="Times New Roman"/>
                <w:color w:val="000000"/>
                <w:sz w:val="22"/>
                <w:szCs w:val="22"/>
              </w:rPr>
              <w:t>Ordenador del Gasto</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0CDE5" w14:textId="77777777" w:rsidR="00CF0006" w:rsidRPr="00CF0006" w:rsidRDefault="00CF0006" w:rsidP="00DC12B3">
            <w:pPr>
              <w:jc w:val="center"/>
              <w:rPr>
                <w:rFonts w:ascii="Arial Narrow" w:hAnsi="Arial Narrow" w:cs="Times New Roman"/>
                <w:sz w:val="22"/>
                <w:szCs w:val="22"/>
              </w:rPr>
            </w:pPr>
          </w:p>
          <w:p w14:paraId="54F7A48E" w14:textId="77777777" w:rsidR="00CF0006" w:rsidRPr="00CF0006" w:rsidRDefault="00CF0006" w:rsidP="00DC12B3">
            <w:pPr>
              <w:jc w:val="center"/>
              <w:rPr>
                <w:rFonts w:ascii="Arial Narrow" w:hAnsi="Arial Narrow" w:cs="Times New Roman"/>
                <w:sz w:val="22"/>
                <w:szCs w:val="22"/>
              </w:rPr>
            </w:pPr>
            <w:r w:rsidRPr="00CF0006">
              <w:rPr>
                <w:rFonts w:ascii="Arial Narrow" w:hAnsi="Arial Narrow" w:cs="Times New Roman"/>
                <w:sz w:val="22"/>
                <w:szCs w:val="22"/>
              </w:rPr>
              <w:t>Clausulado del Contrato</w:t>
            </w:r>
          </w:p>
        </w:tc>
      </w:tr>
      <w:tr w:rsidR="00CF0006" w:rsidRPr="00CF0006" w14:paraId="40E0550A" w14:textId="77777777" w:rsidTr="25DBD0D5">
        <w:trPr>
          <w:trHeight w:val="141"/>
        </w:trPr>
        <w:tc>
          <w:tcPr>
            <w:tcW w:w="656" w:type="dxa"/>
            <w:tcBorders>
              <w:top w:val="single" w:sz="4" w:space="0" w:color="000000" w:themeColor="text1"/>
              <w:left w:val="single" w:sz="4" w:space="0" w:color="000000" w:themeColor="text1"/>
              <w:bottom w:val="single" w:sz="4" w:space="0" w:color="000000" w:themeColor="text1"/>
              <w:right w:val="single" w:sz="4" w:space="0" w:color="auto"/>
            </w:tcBorders>
          </w:tcPr>
          <w:p w14:paraId="6E432463" w14:textId="77777777" w:rsidR="00CF0006" w:rsidRPr="00CF0006" w:rsidRDefault="00CF0006" w:rsidP="00DC12B3">
            <w:pPr>
              <w:jc w:val="both"/>
              <w:rPr>
                <w:rFonts w:ascii="Arial Narrow" w:hAnsi="Arial Narrow" w:cs="Times New Roman"/>
                <w:sz w:val="22"/>
                <w:szCs w:val="22"/>
              </w:rPr>
            </w:pPr>
            <w:r w:rsidRPr="00CF0006">
              <w:rPr>
                <w:rFonts w:ascii="Arial Narrow" w:hAnsi="Arial Narrow" w:cs="Times New Roman"/>
                <w:sz w:val="22"/>
                <w:szCs w:val="22"/>
              </w:rPr>
              <w:t>17</w:t>
            </w:r>
          </w:p>
        </w:tc>
        <w:tc>
          <w:tcPr>
            <w:tcW w:w="5718"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0D7E12E" w14:textId="77777777" w:rsidR="00CF0006" w:rsidRPr="00CF0006" w:rsidRDefault="00CF0006" w:rsidP="00DC12B3">
            <w:pPr>
              <w:pStyle w:val="Textoindependiente"/>
              <w:rPr>
                <w:rFonts w:ascii="Arial Narrow" w:hAnsi="Arial Narrow" w:cs="Times New Roman"/>
                <w:sz w:val="22"/>
                <w:szCs w:val="22"/>
                <w:u w:val="single"/>
              </w:rPr>
            </w:pPr>
            <w:r w:rsidRPr="00CF0006">
              <w:rPr>
                <w:rFonts w:ascii="Arial Narrow" w:hAnsi="Arial Narrow" w:cs="Times New Roman"/>
                <w:sz w:val="22"/>
                <w:szCs w:val="22"/>
                <w:u w:val="single"/>
              </w:rPr>
              <w:t>Solicitar al contratista para la firma del Clausulado del Contrato:</w:t>
            </w:r>
          </w:p>
          <w:p w14:paraId="14E654E4" w14:textId="77777777" w:rsidR="00CF0006" w:rsidRPr="00CF0006" w:rsidRDefault="00CF0006" w:rsidP="00DC12B3">
            <w:pPr>
              <w:pStyle w:val="Textoindependiente"/>
              <w:rPr>
                <w:rFonts w:ascii="Arial Narrow" w:hAnsi="Arial Narrow" w:cs="Times New Roman"/>
                <w:sz w:val="22"/>
                <w:szCs w:val="22"/>
              </w:rPr>
            </w:pPr>
          </w:p>
          <w:p w14:paraId="635364A0" w14:textId="77777777" w:rsidR="00CF0006" w:rsidRPr="00CF0006" w:rsidRDefault="00CF0006" w:rsidP="00DC12B3">
            <w:pPr>
              <w:pStyle w:val="Textoindependiente"/>
              <w:rPr>
                <w:rFonts w:ascii="Arial Narrow" w:hAnsi="Arial Narrow" w:cs="Times New Roman"/>
                <w:sz w:val="22"/>
                <w:szCs w:val="22"/>
              </w:rPr>
            </w:pPr>
            <w:r w:rsidRPr="00CF0006">
              <w:rPr>
                <w:rFonts w:ascii="Arial Narrow" w:hAnsi="Arial Narrow" w:cs="Times New Roman"/>
                <w:sz w:val="22"/>
                <w:szCs w:val="22"/>
              </w:rPr>
              <w:t>Firma del contrato por parte del contratista.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83800" w14:textId="77777777" w:rsidR="00CF0006" w:rsidRPr="00CF0006" w:rsidRDefault="00CF0006" w:rsidP="00DC12B3">
            <w:pPr>
              <w:jc w:val="center"/>
              <w:rPr>
                <w:rFonts w:ascii="Arial Narrow" w:hAnsi="Arial Narrow" w:cs="Times New Roman"/>
                <w:color w:val="000000"/>
                <w:sz w:val="22"/>
                <w:szCs w:val="22"/>
              </w:rPr>
            </w:pPr>
          </w:p>
          <w:p w14:paraId="1A9924BB" w14:textId="77777777" w:rsidR="00CF0006" w:rsidRPr="00CF0006" w:rsidRDefault="00CF0006" w:rsidP="00DC12B3">
            <w:pPr>
              <w:jc w:val="center"/>
              <w:rPr>
                <w:rFonts w:ascii="Arial Narrow" w:hAnsi="Arial Narrow" w:cs="Times New Roman"/>
                <w:color w:val="000000"/>
                <w:sz w:val="22"/>
                <w:szCs w:val="22"/>
              </w:rPr>
            </w:pPr>
            <w:r w:rsidRPr="00CF0006">
              <w:rPr>
                <w:rFonts w:ascii="Arial Narrow" w:hAnsi="Arial Narrow" w:cs="Times New Roman"/>
                <w:color w:val="000000"/>
                <w:sz w:val="22"/>
                <w:szCs w:val="22"/>
              </w:rPr>
              <w:t xml:space="preserve">Contratista    o Representante </w:t>
            </w:r>
            <w:r w:rsidRPr="00CF0006">
              <w:rPr>
                <w:rFonts w:ascii="Arial Narrow" w:hAnsi="Arial Narrow" w:cs="Times New Roman"/>
                <w:color w:val="000000"/>
                <w:sz w:val="22"/>
                <w:szCs w:val="22"/>
              </w:rPr>
              <w:lastRenderedPageBreak/>
              <w:t>Legal o Representante de la Unión Temporal o Consorcio</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2CD6A" w14:textId="77777777" w:rsidR="00CF0006" w:rsidRPr="00CF0006" w:rsidRDefault="00CF0006" w:rsidP="00DC12B3">
            <w:pPr>
              <w:jc w:val="center"/>
              <w:rPr>
                <w:rFonts w:ascii="Arial Narrow" w:hAnsi="Arial Narrow" w:cs="Times New Roman"/>
                <w:sz w:val="22"/>
                <w:szCs w:val="22"/>
              </w:rPr>
            </w:pPr>
          </w:p>
          <w:p w14:paraId="522F06D1" w14:textId="77777777" w:rsidR="00CF0006" w:rsidRPr="00CF0006" w:rsidRDefault="00CF0006" w:rsidP="00DC12B3">
            <w:pPr>
              <w:jc w:val="center"/>
              <w:rPr>
                <w:rFonts w:ascii="Arial Narrow" w:hAnsi="Arial Narrow" w:cs="Times New Roman"/>
                <w:sz w:val="22"/>
                <w:szCs w:val="22"/>
              </w:rPr>
            </w:pPr>
          </w:p>
          <w:p w14:paraId="71255950" w14:textId="77777777" w:rsidR="00CF0006" w:rsidRPr="00CF0006" w:rsidRDefault="00CF0006" w:rsidP="00DC12B3">
            <w:pPr>
              <w:jc w:val="center"/>
              <w:rPr>
                <w:rFonts w:ascii="Arial Narrow" w:hAnsi="Arial Narrow" w:cs="Times New Roman"/>
                <w:sz w:val="22"/>
                <w:szCs w:val="22"/>
              </w:rPr>
            </w:pPr>
            <w:r w:rsidRPr="00CF0006">
              <w:rPr>
                <w:rFonts w:ascii="Arial Narrow" w:hAnsi="Arial Narrow" w:cs="Times New Roman"/>
                <w:sz w:val="22"/>
                <w:szCs w:val="22"/>
              </w:rPr>
              <w:lastRenderedPageBreak/>
              <w:t>Clausulado del Contrato</w:t>
            </w:r>
          </w:p>
        </w:tc>
      </w:tr>
      <w:tr w:rsidR="00CF0006" w:rsidRPr="00CF0006" w14:paraId="27564BF3" w14:textId="77777777" w:rsidTr="25DBD0D5">
        <w:trPr>
          <w:trHeight w:val="141"/>
        </w:trPr>
        <w:tc>
          <w:tcPr>
            <w:tcW w:w="656" w:type="dxa"/>
            <w:tcBorders>
              <w:top w:val="single" w:sz="4" w:space="0" w:color="000000" w:themeColor="text1"/>
              <w:left w:val="single" w:sz="4" w:space="0" w:color="000000" w:themeColor="text1"/>
              <w:bottom w:val="single" w:sz="4" w:space="0" w:color="000000" w:themeColor="text1"/>
              <w:right w:val="single" w:sz="4" w:space="0" w:color="auto"/>
            </w:tcBorders>
          </w:tcPr>
          <w:p w14:paraId="792B2796" w14:textId="77777777" w:rsidR="00CF0006" w:rsidRPr="00CF0006" w:rsidRDefault="00CF0006" w:rsidP="00DC12B3">
            <w:pPr>
              <w:jc w:val="both"/>
              <w:rPr>
                <w:rFonts w:ascii="Arial Narrow" w:hAnsi="Arial Narrow" w:cs="Times New Roman"/>
                <w:sz w:val="22"/>
                <w:szCs w:val="22"/>
              </w:rPr>
            </w:pPr>
            <w:r w:rsidRPr="00CF0006">
              <w:rPr>
                <w:rFonts w:ascii="Arial Narrow" w:hAnsi="Arial Narrow" w:cs="Times New Roman"/>
                <w:sz w:val="22"/>
                <w:szCs w:val="22"/>
              </w:rPr>
              <w:lastRenderedPageBreak/>
              <w:t>18</w:t>
            </w:r>
          </w:p>
        </w:tc>
        <w:tc>
          <w:tcPr>
            <w:tcW w:w="5718"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79AA639" w14:textId="77777777" w:rsidR="00CF0006" w:rsidRPr="00CF0006" w:rsidRDefault="00CF0006" w:rsidP="00DC12B3">
            <w:pPr>
              <w:pStyle w:val="Textoindependiente"/>
              <w:rPr>
                <w:rFonts w:ascii="Arial Narrow" w:hAnsi="Arial Narrow" w:cs="Times New Roman"/>
                <w:sz w:val="22"/>
                <w:szCs w:val="22"/>
                <w:u w:val="single"/>
              </w:rPr>
            </w:pPr>
            <w:r w:rsidRPr="00CF0006">
              <w:rPr>
                <w:rFonts w:ascii="Arial Narrow" w:hAnsi="Arial Narrow" w:cs="Times New Roman"/>
                <w:sz w:val="22"/>
                <w:szCs w:val="22"/>
                <w:u w:val="single"/>
              </w:rPr>
              <w:t>Numeración y/ o fecha del Clausulado del Contrato:</w:t>
            </w:r>
          </w:p>
          <w:p w14:paraId="52E78E94" w14:textId="77777777" w:rsidR="00CF0006" w:rsidRPr="00CF0006" w:rsidRDefault="00CF0006" w:rsidP="00DC12B3">
            <w:pPr>
              <w:pStyle w:val="Textoindependiente"/>
              <w:rPr>
                <w:rFonts w:ascii="Arial Narrow" w:hAnsi="Arial Narrow" w:cs="Times New Roman"/>
                <w:sz w:val="22"/>
                <w:szCs w:val="22"/>
                <w:u w:val="single"/>
              </w:rPr>
            </w:pPr>
          </w:p>
          <w:p w14:paraId="1855B49C" w14:textId="77777777" w:rsidR="00CF0006" w:rsidRPr="00CF0006" w:rsidRDefault="00CF0006" w:rsidP="00DC12B3">
            <w:pPr>
              <w:pStyle w:val="Textoindependiente"/>
              <w:rPr>
                <w:rFonts w:ascii="Arial Narrow" w:hAnsi="Arial Narrow" w:cs="Times New Roman"/>
                <w:sz w:val="22"/>
                <w:szCs w:val="22"/>
              </w:rPr>
            </w:pPr>
            <w:r w:rsidRPr="00CF0006">
              <w:rPr>
                <w:rFonts w:ascii="Arial Narrow" w:hAnsi="Arial Narrow" w:cs="Times New Roman"/>
                <w:sz w:val="22"/>
                <w:szCs w:val="22"/>
              </w:rPr>
              <w:t>Realizar asignación de numeración y/ o fecha del contrato de manera secuencial ascendente independiente de su modalidad   y   por períodos anuales, lo incluye en la base de datos vigente.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E8D47" w14:textId="77777777" w:rsidR="00CF0006" w:rsidRPr="00CF0006" w:rsidRDefault="00CF0006" w:rsidP="00DC12B3">
            <w:pPr>
              <w:jc w:val="center"/>
              <w:rPr>
                <w:rFonts w:ascii="Arial Narrow" w:hAnsi="Arial Narrow" w:cs="Times New Roman"/>
                <w:color w:val="000000"/>
                <w:sz w:val="22"/>
                <w:szCs w:val="22"/>
              </w:rPr>
            </w:pPr>
          </w:p>
          <w:p w14:paraId="027EB703" w14:textId="77777777" w:rsidR="00CF0006" w:rsidRPr="00CF0006" w:rsidRDefault="00CF0006" w:rsidP="00DC12B3">
            <w:pPr>
              <w:jc w:val="center"/>
              <w:rPr>
                <w:rFonts w:ascii="Arial Narrow" w:hAnsi="Arial Narrow" w:cs="Times New Roman"/>
                <w:color w:val="000000"/>
                <w:sz w:val="22"/>
                <w:szCs w:val="22"/>
              </w:rPr>
            </w:pPr>
          </w:p>
          <w:p w14:paraId="523F95E0" w14:textId="77777777" w:rsidR="00CF0006" w:rsidRPr="00CF0006" w:rsidRDefault="00CF0006" w:rsidP="00DC12B3">
            <w:pPr>
              <w:jc w:val="center"/>
              <w:rPr>
                <w:rFonts w:ascii="Arial Narrow" w:hAnsi="Arial Narrow" w:cs="Times New Roman"/>
                <w:color w:val="000000"/>
                <w:sz w:val="22"/>
                <w:szCs w:val="22"/>
              </w:rPr>
            </w:pPr>
            <w:r w:rsidRPr="00CF0006">
              <w:rPr>
                <w:rFonts w:ascii="Arial Narrow" w:hAnsi="Arial Narrow" w:cs="Times New Roman"/>
                <w:color w:val="000000"/>
                <w:sz w:val="22"/>
                <w:szCs w:val="22"/>
              </w:rPr>
              <w:t>Abogado(a) responsable del Proceso Contractual</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659D86" w14:textId="77777777" w:rsidR="00CF0006" w:rsidRPr="00CF0006" w:rsidRDefault="00CF0006" w:rsidP="00DC12B3">
            <w:pPr>
              <w:jc w:val="center"/>
              <w:rPr>
                <w:rFonts w:ascii="Arial Narrow" w:hAnsi="Arial Narrow" w:cs="Times New Roman"/>
                <w:sz w:val="22"/>
                <w:szCs w:val="22"/>
              </w:rPr>
            </w:pPr>
          </w:p>
          <w:p w14:paraId="115904C9" w14:textId="77777777" w:rsidR="00CF0006" w:rsidRPr="00CF0006" w:rsidRDefault="00CF0006" w:rsidP="00DC12B3">
            <w:pPr>
              <w:jc w:val="center"/>
              <w:rPr>
                <w:rFonts w:ascii="Arial Narrow" w:hAnsi="Arial Narrow" w:cs="Times New Roman"/>
                <w:sz w:val="22"/>
                <w:szCs w:val="22"/>
              </w:rPr>
            </w:pPr>
          </w:p>
          <w:p w14:paraId="1F19441A" w14:textId="77777777" w:rsidR="00CF0006" w:rsidRPr="00CF0006" w:rsidRDefault="00CF0006" w:rsidP="00DC12B3">
            <w:pPr>
              <w:jc w:val="center"/>
              <w:rPr>
                <w:rFonts w:ascii="Arial Narrow" w:hAnsi="Arial Narrow" w:cs="Times New Roman"/>
                <w:sz w:val="22"/>
                <w:szCs w:val="22"/>
              </w:rPr>
            </w:pPr>
            <w:r w:rsidRPr="00CF0006">
              <w:rPr>
                <w:rFonts w:ascii="Arial Narrow" w:hAnsi="Arial Narrow" w:cs="Times New Roman"/>
                <w:sz w:val="22"/>
                <w:szCs w:val="22"/>
              </w:rPr>
              <w:t>Base de datos de Contratación</w:t>
            </w:r>
          </w:p>
        </w:tc>
      </w:tr>
      <w:tr w:rsidR="00CF0006" w:rsidRPr="00CF0006" w14:paraId="12F2BACA" w14:textId="77777777" w:rsidTr="25DBD0D5">
        <w:trPr>
          <w:trHeight w:val="141"/>
        </w:trPr>
        <w:tc>
          <w:tcPr>
            <w:tcW w:w="656" w:type="dxa"/>
            <w:tcBorders>
              <w:top w:val="single" w:sz="4" w:space="0" w:color="000000" w:themeColor="text1"/>
              <w:left w:val="single" w:sz="4" w:space="0" w:color="000000" w:themeColor="text1"/>
              <w:bottom w:val="single" w:sz="4" w:space="0" w:color="000000" w:themeColor="text1"/>
              <w:right w:val="single" w:sz="4" w:space="0" w:color="auto"/>
            </w:tcBorders>
          </w:tcPr>
          <w:p w14:paraId="34AC6D17" w14:textId="77777777" w:rsidR="00CF0006" w:rsidRPr="00CF0006" w:rsidRDefault="00CF0006" w:rsidP="00DC12B3">
            <w:pPr>
              <w:jc w:val="both"/>
              <w:rPr>
                <w:rFonts w:ascii="Arial Narrow" w:hAnsi="Arial Narrow" w:cs="Times New Roman"/>
                <w:sz w:val="22"/>
                <w:szCs w:val="22"/>
              </w:rPr>
            </w:pPr>
            <w:r w:rsidRPr="00CF0006">
              <w:rPr>
                <w:rFonts w:ascii="Arial Narrow" w:hAnsi="Arial Narrow" w:cs="Times New Roman"/>
                <w:sz w:val="22"/>
                <w:szCs w:val="22"/>
              </w:rPr>
              <w:t>19</w:t>
            </w:r>
          </w:p>
        </w:tc>
        <w:tc>
          <w:tcPr>
            <w:tcW w:w="5718"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5E1CD97" w14:textId="77777777" w:rsidR="00CF0006" w:rsidRPr="00CF0006" w:rsidRDefault="00CF0006" w:rsidP="00DC12B3">
            <w:pPr>
              <w:pStyle w:val="Textoindependiente"/>
              <w:rPr>
                <w:rFonts w:ascii="Arial Narrow" w:hAnsi="Arial Narrow" w:cs="Times New Roman"/>
                <w:sz w:val="22"/>
                <w:szCs w:val="22"/>
                <w:u w:val="single"/>
              </w:rPr>
            </w:pPr>
            <w:r w:rsidRPr="00CF0006">
              <w:rPr>
                <w:rFonts w:ascii="Arial Narrow" w:hAnsi="Arial Narrow" w:cs="Times New Roman"/>
                <w:sz w:val="22"/>
                <w:szCs w:val="22"/>
                <w:u w:val="single"/>
              </w:rPr>
              <w:t>Solicitud y emisión del Registro presupuestal:</w:t>
            </w:r>
          </w:p>
          <w:p w14:paraId="52990993" w14:textId="77777777" w:rsidR="00CF0006" w:rsidRPr="00CF0006" w:rsidRDefault="00CF0006" w:rsidP="00DC12B3">
            <w:pPr>
              <w:pStyle w:val="Textoindependiente"/>
              <w:rPr>
                <w:rFonts w:ascii="Arial Narrow" w:hAnsi="Arial Narrow" w:cs="Times New Roman"/>
                <w:sz w:val="22"/>
                <w:szCs w:val="22"/>
              </w:rPr>
            </w:pPr>
          </w:p>
          <w:p w14:paraId="54111F92" w14:textId="77777777" w:rsidR="00CF0006" w:rsidRPr="00CF0006" w:rsidRDefault="00CF0006" w:rsidP="00DC12B3">
            <w:pPr>
              <w:pStyle w:val="Textoindependiente"/>
              <w:rPr>
                <w:rFonts w:ascii="Arial Narrow" w:hAnsi="Arial Narrow" w:cs="Times New Roman"/>
                <w:sz w:val="22"/>
                <w:szCs w:val="22"/>
              </w:rPr>
            </w:pPr>
            <w:r w:rsidRPr="00CF0006">
              <w:rPr>
                <w:rFonts w:ascii="Arial Narrow" w:hAnsi="Arial Narrow" w:cs="Times New Roman"/>
                <w:sz w:val="22"/>
                <w:szCs w:val="22"/>
              </w:rPr>
              <w:t xml:space="preserve">Solicitar al responsable de Presupuesto, anexando estudios previos, Contrato/Orden de Compra y los soportes correspondientes (según corresponda).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515B5" w14:textId="77777777" w:rsidR="00CF0006" w:rsidRPr="00CF0006" w:rsidRDefault="00CF0006" w:rsidP="00DC12B3">
            <w:pPr>
              <w:jc w:val="center"/>
              <w:rPr>
                <w:rFonts w:ascii="Arial Narrow" w:hAnsi="Arial Narrow" w:cs="Times New Roman"/>
                <w:color w:val="000000"/>
                <w:sz w:val="22"/>
                <w:szCs w:val="22"/>
              </w:rPr>
            </w:pPr>
          </w:p>
          <w:p w14:paraId="684E8948" w14:textId="77777777" w:rsidR="00CF0006" w:rsidRPr="00CF0006" w:rsidRDefault="00CF0006" w:rsidP="00DC12B3">
            <w:pPr>
              <w:jc w:val="center"/>
              <w:rPr>
                <w:rFonts w:ascii="Arial Narrow" w:hAnsi="Arial Narrow" w:cs="Times New Roman"/>
                <w:color w:val="000000"/>
                <w:sz w:val="22"/>
                <w:szCs w:val="22"/>
              </w:rPr>
            </w:pPr>
            <w:r w:rsidRPr="00CF0006">
              <w:rPr>
                <w:rFonts w:ascii="Arial Narrow" w:hAnsi="Arial Narrow" w:cs="Times New Roman"/>
                <w:color w:val="000000"/>
                <w:sz w:val="22"/>
                <w:szCs w:val="22"/>
              </w:rPr>
              <w:t>Abogado(a) responsable del Proceso Contractual</w:t>
            </w:r>
          </w:p>
          <w:p w14:paraId="27F588C4" w14:textId="77777777" w:rsidR="00CF0006" w:rsidRPr="00CF0006" w:rsidRDefault="00CF0006" w:rsidP="00DC12B3">
            <w:pPr>
              <w:jc w:val="center"/>
              <w:rPr>
                <w:rFonts w:ascii="Arial Narrow" w:hAnsi="Arial Narrow" w:cs="Times New Roman"/>
                <w:color w:val="000000"/>
                <w:sz w:val="22"/>
                <w:szCs w:val="22"/>
              </w:rPr>
            </w:pPr>
          </w:p>
          <w:p w14:paraId="118C997A" w14:textId="77777777" w:rsidR="00CF0006" w:rsidRPr="00CF0006" w:rsidRDefault="00CF0006" w:rsidP="00DC12B3">
            <w:pPr>
              <w:jc w:val="center"/>
              <w:rPr>
                <w:rFonts w:ascii="Arial Narrow" w:hAnsi="Arial Narrow" w:cs="Times New Roman"/>
                <w:color w:val="000000"/>
                <w:sz w:val="22"/>
                <w:szCs w:val="22"/>
              </w:rPr>
            </w:pPr>
            <w:r w:rsidRPr="00CF0006">
              <w:rPr>
                <w:rFonts w:ascii="Arial Narrow" w:hAnsi="Arial Narrow" w:cs="Times New Roman"/>
                <w:color w:val="000000"/>
                <w:sz w:val="22"/>
                <w:szCs w:val="22"/>
              </w:rPr>
              <w:t>Jefe de Presupuesto de la Entidad.</w:t>
            </w:r>
          </w:p>
          <w:p w14:paraId="59E8A1BB" w14:textId="77777777" w:rsidR="00CF0006" w:rsidRPr="00CF0006" w:rsidRDefault="00CF0006" w:rsidP="00DC12B3">
            <w:pPr>
              <w:jc w:val="center"/>
              <w:rPr>
                <w:rFonts w:ascii="Arial Narrow" w:hAnsi="Arial Narrow" w:cs="Times New Roman"/>
                <w:color w:val="000000"/>
                <w:sz w:val="22"/>
                <w:szCs w:val="22"/>
              </w:rPr>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1568E" w14:textId="77777777" w:rsidR="00CF0006" w:rsidRPr="00CF0006" w:rsidRDefault="00CF0006" w:rsidP="00DC12B3">
            <w:pPr>
              <w:jc w:val="center"/>
              <w:rPr>
                <w:rFonts w:ascii="Arial Narrow" w:hAnsi="Arial Narrow" w:cs="Times New Roman"/>
                <w:sz w:val="22"/>
                <w:szCs w:val="22"/>
              </w:rPr>
            </w:pPr>
          </w:p>
          <w:p w14:paraId="7EB25455" w14:textId="77777777" w:rsidR="00CF0006" w:rsidRPr="00CF0006" w:rsidRDefault="00CF0006" w:rsidP="00DC12B3">
            <w:pPr>
              <w:jc w:val="center"/>
              <w:rPr>
                <w:rFonts w:ascii="Arial Narrow" w:hAnsi="Arial Narrow" w:cs="Times New Roman"/>
                <w:sz w:val="22"/>
                <w:szCs w:val="22"/>
              </w:rPr>
            </w:pPr>
          </w:p>
          <w:p w14:paraId="1A5A3D6A" w14:textId="77777777" w:rsidR="00CF0006" w:rsidRPr="00CF0006" w:rsidRDefault="00CF0006" w:rsidP="00DC12B3">
            <w:pPr>
              <w:jc w:val="center"/>
              <w:rPr>
                <w:rFonts w:ascii="Arial Narrow" w:hAnsi="Arial Narrow" w:cs="Times New Roman"/>
                <w:sz w:val="22"/>
                <w:szCs w:val="22"/>
              </w:rPr>
            </w:pPr>
            <w:r w:rsidRPr="00CF0006">
              <w:rPr>
                <w:rFonts w:ascii="Arial Narrow" w:hAnsi="Arial Narrow" w:cs="Times New Roman"/>
                <w:sz w:val="22"/>
                <w:szCs w:val="22"/>
              </w:rPr>
              <w:t>Registro presupuestal</w:t>
            </w:r>
          </w:p>
        </w:tc>
      </w:tr>
      <w:tr w:rsidR="00CF0006" w:rsidRPr="00CF0006" w14:paraId="2770A979" w14:textId="77777777" w:rsidTr="25DBD0D5">
        <w:trPr>
          <w:trHeight w:val="141"/>
        </w:trPr>
        <w:tc>
          <w:tcPr>
            <w:tcW w:w="656" w:type="dxa"/>
            <w:tcBorders>
              <w:top w:val="single" w:sz="4" w:space="0" w:color="000000" w:themeColor="text1"/>
              <w:left w:val="single" w:sz="4" w:space="0" w:color="000000" w:themeColor="text1"/>
              <w:bottom w:val="single" w:sz="4" w:space="0" w:color="000000" w:themeColor="text1"/>
              <w:right w:val="single" w:sz="4" w:space="0" w:color="auto"/>
            </w:tcBorders>
          </w:tcPr>
          <w:p w14:paraId="04F4A277" w14:textId="77777777" w:rsidR="00CF0006" w:rsidRPr="00CF0006" w:rsidRDefault="00CF0006" w:rsidP="00DC12B3">
            <w:pPr>
              <w:jc w:val="both"/>
              <w:rPr>
                <w:rFonts w:ascii="Arial Narrow" w:hAnsi="Arial Narrow" w:cs="Times New Roman"/>
                <w:sz w:val="22"/>
                <w:szCs w:val="22"/>
              </w:rPr>
            </w:pPr>
            <w:r w:rsidRPr="00CF0006">
              <w:rPr>
                <w:rFonts w:ascii="Arial Narrow" w:hAnsi="Arial Narrow" w:cs="Times New Roman"/>
                <w:sz w:val="22"/>
                <w:szCs w:val="22"/>
              </w:rPr>
              <w:t>20</w:t>
            </w:r>
          </w:p>
        </w:tc>
        <w:tc>
          <w:tcPr>
            <w:tcW w:w="5718"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80962DB" w14:textId="77777777" w:rsidR="00CF0006" w:rsidRPr="00CF0006" w:rsidRDefault="00CF0006" w:rsidP="00DC12B3">
            <w:pPr>
              <w:pStyle w:val="Textoindependiente"/>
              <w:rPr>
                <w:rFonts w:ascii="Arial Narrow" w:hAnsi="Arial Narrow" w:cs="Times New Roman"/>
                <w:sz w:val="22"/>
                <w:szCs w:val="22"/>
                <w:u w:val="single"/>
              </w:rPr>
            </w:pPr>
            <w:r w:rsidRPr="00CF0006">
              <w:rPr>
                <w:rFonts w:ascii="Arial Narrow" w:hAnsi="Arial Narrow" w:cs="Times New Roman"/>
                <w:sz w:val="22"/>
                <w:szCs w:val="22"/>
                <w:u w:val="single"/>
              </w:rPr>
              <w:t xml:space="preserve">Recepción de Garantías: </w:t>
            </w:r>
          </w:p>
          <w:p w14:paraId="5B224B2A" w14:textId="77777777" w:rsidR="00CF0006" w:rsidRPr="00CF0006" w:rsidRDefault="00CF0006" w:rsidP="00DC12B3">
            <w:pPr>
              <w:pStyle w:val="Textoindependiente"/>
              <w:rPr>
                <w:rFonts w:ascii="Arial Narrow" w:hAnsi="Arial Narrow" w:cs="Times New Roman"/>
                <w:sz w:val="22"/>
                <w:szCs w:val="22"/>
              </w:rPr>
            </w:pPr>
          </w:p>
          <w:p w14:paraId="4DAA81C5" w14:textId="77777777" w:rsidR="00CF0006" w:rsidRPr="00CF0006" w:rsidRDefault="00CF0006" w:rsidP="00DC12B3">
            <w:pPr>
              <w:pStyle w:val="Textoindependiente"/>
              <w:rPr>
                <w:rFonts w:ascii="Arial Narrow" w:hAnsi="Arial Narrow" w:cs="Times New Roman"/>
                <w:sz w:val="22"/>
                <w:szCs w:val="22"/>
              </w:rPr>
            </w:pPr>
            <w:r w:rsidRPr="00CF0006">
              <w:rPr>
                <w:rFonts w:ascii="Arial Narrow" w:hAnsi="Arial Narrow" w:cs="Times New Roman"/>
                <w:sz w:val="22"/>
                <w:szCs w:val="22"/>
              </w:rPr>
              <w:t>Si se solicitan garantías al contratista contractualmente, estas deberán ser allegadas por el contratista.</w:t>
            </w:r>
          </w:p>
          <w:p w14:paraId="2141318B" w14:textId="77777777" w:rsidR="00CF0006" w:rsidRPr="00CF0006" w:rsidRDefault="00CF0006" w:rsidP="00DC12B3">
            <w:pPr>
              <w:pStyle w:val="Textoindependiente"/>
              <w:rPr>
                <w:rFonts w:ascii="Arial Narrow" w:hAnsi="Arial Narrow" w:cs="Times New Roman"/>
                <w:sz w:val="22"/>
                <w:szCs w:val="22"/>
              </w:rPr>
            </w:pPr>
          </w:p>
          <w:p w14:paraId="5D166634" w14:textId="77777777" w:rsidR="00CF0006" w:rsidRPr="00CF0006" w:rsidRDefault="00CF0006" w:rsidP="00DC12B3">
            <w:pPr>
              <w:pStyle w:val="Textoindependiente"/>
              <w:rPr>
                <w:rFonts w:ascii="Arial Narrow" w:hAnsi="Arial Narrow" w:cs="Times New Roman"/>
                <w:sz w:val="22"/>
                <w:szCs w:val="22"/>
              </w:rPr>
            </w:pPr>
            <w:r w:rsidRPr="00CF0006">
              <w:rPr>
                <w:rFonts w:ascii="Arial Narrow" w:hAnsi="Arial Narrow" w:cs="Times New Roman"/>
                <w:sz w:val="22"/>
                <w:szCs w:val="22"/>
              </w:rPr>
              <w:t>El tipo y cubrimiento de las garantías depende de la naturaleza del proceso y su complejidad.</w:t>
            </w:r>
          </w:p>
          <w:p w14:paraId="3F5BC862" w14:textId="77777777" w:rsidR="00CF0006" w:rsidRPr="00CF0006" w:rsidRDefault="00CF0006" w:rsidP="00DC12B3">
            <w:pPr>
              <w:pStyle w:val="Textoindependiente"/>
              <w:rPr>
                <w:rFonts w:ascii="Arial Narrow" w:hAnsi="Arial Narrow" w:cs="Times New Roman"/>
                <w:sz w:val="22"/>
                <w:szCs w:val="22"/>
              </w:rPr>
            </w:pPr>
          </w:p>
          <w:p w14:paraId="3F233C3B" w14:textId="77777777" w:rsidR="00CF0006" w:rsidRPr="00CF0006" w:rsidRDefault="00CF0006" w:rsidP="00DC12B3">
            <w:pPr>
              <w:pStyle w:val="Textoindependiente"/>
              <w:rPr>
                <w:rFonts w:ascii="Arial Narrow" w:hAnsi="Arial Narrow" w:cs="Times New Roman"/>
                <w:sz w:val="22"/>
                <w:szCs w:val="22"/>
              </w:rPr>
            </w:pPr>
            <w:r w:rsidRPr="00CF0006">
              <w:rPr>
                <w:rFonts w:ascii="Arial Narrow" w:hAnsi="Arial Narrow" w:cs="Times New Roman"/>
                <w:sz w:val="22"/>
                <w:szCs w:val="22"/>
              </w:rPr>
              <w:t>Nota: De prescindirse de las garantías al no ser obligatorias en los casos de contratación directa se pasa a la actividad 49.</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A7B1A" w14:textId="77777777" w:rsidR="00CF0006" w:rsidRPr="00CF0006" w:rsidRDefault="00CF0006" w:rsidP="00DC12B3">
            <w:pPr>
              <w:jc w:val="center"/>
              <w:rPr>
                <w:rFonts w:ascii="Arial Narrow" w:hAnsi="Arial Narrow" w:cs="Times New Roman"/>
                <w:color w:val="000000"/>
                <w:sz w:val="22"/>
                <w:szCs w:val="22"/>
              </w:rPr>
            </w:pPr>
          </w:p>
          <w:p w14:paraId="03E15BDB" w14:textId="77777777" w:rsidR="00CF0006" w:rsidRPr="00CF0006" w:rsidRDefault="00CF0006" w:rsidP="00DC12B3">
            <w:pPr>
              <w:jc w:val="center"/>
              <w:rPr>
                <w:rFonts w:ascii="Arial Narrow" w:hAnsi="Arial Narrow" w:cs="Times New Roman"/>
                <w:color w:val="000000"/>
                <w:sz w:val="22"/>
                <w:szCs w:val="22"/>
              </w:rPr>
            </w:pPr>
          </w:p>
          <w:p w14:paraId="778D9801" w14:textId="77777777" w:rsidR="00CF0006" w:rsidRPr="00CF0006" w:rsidRDefault="00CF0006" w:rsidP="00DC12B3">
            <w:pPr>
              <w:jc w:val="center"/>
              <w:rPr>
                <w:rFonts w:ascii="Arial Narrow" w:hAnsi="Arial Narrow" w:cs="Times New Roman"/>
                <w:color w:val="000000"/>
                <w:sz w:val="22"/>
                <w:szCs w:val="22"/>
              </w:rPr>
            </w:pPr>
            <w:r w:rsidRPr="00CF0006">
              <w:rPr>
                <w:rFonts w:ascii="Arial Narrow" w:hAnsi="Arial Narrow" w:cs="Times New Roman"/>
                <w:color w:val="000000"/>
                <w:sz w:val="22"/>
                <w:szCs w:val="22"/>
              </w:rPr>
              <w:t>Abogado(a) responsable</w:t>
            </w:r>
          </w:p>
          <w:p w14:paraId="0E0D4817" w14:textId="77777777" w:rsidR="00CF0006" w:rsidRPr="00CF0006" w:rsidRDefault="00CF0006" w:rsidP="00DC12B3">
            <w:pPr>
              <w:jc w:val="center"/>
              <w:rPr>
                <w:rFonts w:ascii="Arial Narrow" w:hAnsi="Arial Narrow" w:cs="Times New Roman"/>
                <w:color w:val="000000"/>
                <w:sz w:val="22"/>
                <w:szCs w:val="22"/>
              </w:rPr>
            </w:pPr>
          </w:p>
          <w:p w14:paraId="2E935939" w14:textId="77777777" w:rsidR="00CF0006" w:rsidRPr="00CF0006" w:rsidRDefault="00CF0006" w:rsidP="00DC12B3">
            <w:pPr>
              <w:jc w:val="center"/>
              <w:rPr>
                <w:rFonts w:ascii="Arial Narrow" w:hAnsi="Arial Narrow" w:cs="Times New Roman"/>
                <w:color w:val="000000"/>
                <w:sz w:val="22"/>
                <w:szCs w:val="22"/>
              </w:rPr>
            </w:pPr>
            <w:r w:rsidRPr="00CF0006">
              <w:rPr>
                <w:rFonts w:ascii="Arial Narrow" w:hAnsi="Arial Narrow" w:cs="Times New Roman"/>
                <w:color w:val="000000"/>
                <w:sz w:val="22"/>
                <w:szCs w:val="22"/>
              </w:rPr>
              <w:t>Responsable Técnico</w:t>
            </w:r>
          </w:p>
          <w:p w14:paraId="65D2A264" w14:textId="77777777" w:rsidR="00CF0006" w:rsidRPr="00CF0006" w:rsidRDefault="00CF0006" w:rsidP="00DC12B3">
            <w:pPr>
              <w:jc w:val="center"/>
              <w:rPr>
                <w:rFonts w:ascii="Arial Narrow" w:hAnsi="Arial Narrow" w:cs="Times New Roman"/>
                <w:color w:val="000000"/>
                <w:sz w:val="22"/>
                <w:szCs w:val="22"/>
              </w:rPr>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CC97E" w14:textId="77777777" w:rsidR="00CF0006" w:rsidRPr="00CF0006" w:rsidRDefault="00CF0006" w:rsidP="00DC12B3">
            <w:pPr>
              <w:jc w:val="center"/>
              <w:rPr>
                <w:rFonts w:ascii="Arial Narrow" w:hAnsi="Arial Narrow" w:cs="Times New Roman"/>
                <w:sz w:val="22"/>
                <w:szCs w:val="22"/>
              </w:rPr>
            </w:pPr>
          </w:p>
          <w:p w14:paraId="6BBAC794" w14:textId="77777777" w:rsidR="00CF0006" w:rsidRPr="00CF0006" w:rsidRDefault="00CF0006" w:rsidP="00DC12B3">
            <w:pPr>
              <w:jc w:val="center"/>
              <w:rPr>
                <w:rFonts w:ascii="Arial Narrow" w:hAnsi="Arial Narrow" w:cs="Times New Roman"/>
                <w:sz w:val="22"/>
                <w:szCs w:val="22"/>
              </w:rPr>
            </w:pPr>
          </w:p>
          <w:p w14:paraId="77876CAD" w14:textId="77777777" w:rsidR="00CF0006" w:rsidRPr="00CF0006" w:rsidRDefault="00CF0006" w:rsidP="00DC12B3">
            <w:pPr>
              <w:jc w:val="center"/>
              <w:rPr>
                <w:rFonts w:ascii="Arial Narrow" w:hAnsi="Arial Narrow" w:cs="Times New Roman"/>
                <w:sz w:val="22"/>
                <w:szCs w:val="22"/>
              </w:rPr>
            </w:pPr>
          </w:p>
          <w:p w14:paraId="2161290D" w14:textId="77777777" w:rsidR="00CF0006" w:rsidRPr="00CF0006" w:rsidRDefault="00CF0006" w:rsidP="00DC12B3">
            <w:pPr>
              <w:jc w:val="center"/>
              <w:rPr>
                <w:rFonts w:ascii="Arial Narrow" w:hAnsi="Arial Narrow" w:cs="Times New Roman"/>
                <w:sz w:val="22"/>
                <w:szCs w:val="22"/>
              </w:rPr>
            </w:pPr>
            <w:r w:rsidRPr="00CF0006">
              <w:rPr>
                <w:rFonts w:ascii="Arial Narrow" w:hAnsi="Arial Narrow" w:cs="Times New Roman"/>
                <w:sz w:val="22"/>
                <w:szCs w:val="22"/>
              </w:rPr>
              <w:t>Póliza solicitada</w:t>
            </w:r>
          </w:p>
        </w:tc>
      </w:tr>
      <w:tr w:rsidR="00CF0006" w:rsidRPr="00CF0006" w14:paraId="1C39D96A" w14:textId="77777777" w:rsidTr="25DBD0D5">
        <w:trPr>
          <w:trHeight w:val="141"/>
        </w:trPr>
        <w:tc>
          <w:tcPr>
            <w:tcW w:w="656" w:type="dxa"/>
            <w:tcBorders>
              <w:top w:val="single" w:sz="4" w:space="0" w:color="000000" w:themeColor="text1"/>
              <w:left w:val="single" w:sz="4" w:space="0" w:color="000000" w:themeColor="text1"/>
              <w:bottom w:val="single" w:sz="4" w:space="0" w:color="000000" w:themeColor="text1"/>
              <w:right w:val="single" w:sz="4" w:space="0" w:color="auto"/>
            </w:tcBorders>
          </w:tcPr>
          <w:p w14:paraId="282240F4" w14:textId="3F8743A6" w:rsidR="00CF0006" w:rsidRPr="00CF0006" w:rsidRDefault="00471F00" w:rsidP="00DC12B3">
            <w:pPr>
              <w:jc w:val="both"/>
              <w:rPr>
                <w:rFonts w:ascii="Arial Narrow" w:hAnsi="Arial Narrow" w:cs="Times New Roman"/>
                <w:sz w:val="22"/>
                <w:szCs w:val="22"/>
              </w:rPr>
            </w:pPr>
            <w:r>
              <w:rPr>
                <w:rFonts w:ascii="Arial Narrow" w:hAnsi="Arial Narrow" w:cs="Times New Roman"/>
                <w:sz w:val="22"/>
                <w:szCs w:val="22"/>
              </w:rPr>
              <w:t>21</w:t>
            </w:r>
          </w:p>
        </w:tc>
        <w:tc>
          <w:tcPr>
            <w:tcW w:w="5718"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5229ABF" w14:textId="77777777" w:rsidR="00CF0006" w:rsidRPr="00CF0006" w:rsidRDefault="00CF0006" w:rsidP="00DC12B3">
            <w:pPr>
              <w:pStyle w:val="Textoindependiente"/>
              <w:rPr>
                <w:rFonts w:ascii="Arial Narrow" w:hAnsi="Arial Narrow" w:cs="Times New Roman"/>
                <w:sz w:val="22"/>
                <w:szCs w:val="22"/>
                <w:u w:val="single"/>
              </w:rPr>
            </w:pPr>
            <w:r w:rsidRPr="00CF0006">
              <w:rPr>
                <w:rFonts w:ascii="Arial Narrow" w:hAnsi="Arial Narrow" w:cs="Times New Roman"/>
                <w:sz w:val="22"/>
                <w:szCs w:val="22"/>
                <w:u w:val="single"/>
              </w:rPr>
              <w:t>Recepción, revisión y aprobación de garantía(s) solicitada (s):</w:t>
            </w:r>
          </w:p>
          <w:p w14:paraId="5B975D83" w14:textId="77777777" w:rsidR="00CF0006" w:rsidRPr="00CF0006" w:rsidRDefault="00CF0006" w:rsidP="00DC12B3">
            <w:pPr>
              <w:pStyle w:val="Textoindependiente"/>
              <w:rPr>
                <w:rFonts w:ascii="Arial Narrow" w:hAnsi="Arial Narrow" w:cs="Times New Roman"/>
                <w:sz w:val="22"/>
                <w:szCs w:val="22"/>
              </w:rPr>
            </w:pPr>
            <w:r w:rsidRPr="00CF0006">
              <w:rPr>
                <w:rFonts w:ascii="Arial Narrow" w:hAnsi="Arial Narrow" w:cs="Times New Roman"/>
                <w:sz w:val="22"/>
                <w:szCs w:val="22"/>
              </w:rPr>
              <w:t>La Oficina Asesora Jurídica realizara la revisión de  la garantía recibida a fin de verificar   que la información allí contenida se ajuste a lo solicitado en el contrato.</w:t>
            </w:r>
          </w:p>
          <w:p w14:paraId="58EB5968" w14:textId="77777777" w:rsidR="00CF0006" w:rsidRPr="00CF0006" w:rsidRDefault="00CF0006" w:rsidP="00DC12B3">
            <w:pPr>
              <w:pStyle w:val="Textoindependiente"/>
              <w:rPr>
                <w:rFonts w:ascii="Arial Narrow" w:hAnsi="Arial Narrow" w:cs="Times New Roman"/>
                <w:sz w:val="22"/>
                <w:szCs w:val="22"/>
              </w:rPr>
            </w:pPr>
          </w:p>
          <w:p w14:paraId="57D1DD6C" w14:textId="77777777" w:rsidR="00CF0006" w:rsidRPr="00CF0006" w:rsidRDefault="00CF0006" w:rsidP="00DC12B3">
            <w:pPr>
              <w:pStyle w:val="Textoindependiente"/>
              <w:rPr>
                <w:rFonts w:ascii="Arial Narrow" w:hAnsi="Arial Narrow" w:cs="Times New Roman"/>
                <w:sz w:val="22"/>
                <w:szCs w:val="22"/>
              </w:rPr>
            </w:pPr>
            <w:r w:rsidRPr="00CF0006">
              <w:rPr>
                <w:rFonts w:ascii="Arial Narrow" w:hAnsi="Arial Narrow" w:cs="Times New Roman"/>
                <w:sz w:val="22"/>
                <w:szCs w:val="22"/>
              </w:rPr>
              <w:t>Si se cumplen los requisitos, se procede a aprobar la póliza mediante el formato de aprobación de garantías suscrita por el Jefe de la Oficina Asesora Jurídica y/o Subgerente Técnico.</w:t>
            </w:r>
          </w:p>
          <w:p w14:paraId="29284EA1" w14:textId="77777777" w:rsidR="00CF0006" w:rsidRPr="00CF0006" w:rsidRDefault="00CF0006" w:rsidP="00DC12B3">
            <w:pPr>
              <w:pStyle w:val="Textoindependiente"/>
              <w:rPr>
                <w:rFonts w:ascii="Arial Narrow" w:hAnsi="Arial Narrow" w:cs="Times New Roman"/>
                <w:sz w:val="22"/>
                <w:szCs w:val="22"/>
              </w:rPr>
            </w:pPr>
          </w:p>
          <w:p w14:paraId="0A5D3A87" w14:textId="77777777" w:rsidR="00CF0006" w:rsidRPr="00CF0006" w:rsidRDefault="00CF0006" w:rsidP="00DC12B3">
            <w:pPr>
              <w:pStyle w:val="Textoindependiente"/>
              <w:rPr>
                <w:rFonts w:ascii="Arial Narrow" w:hAnsi="Arial Narrow" w:cs="Times New Roman"/>
                <w:sz w:val="22"/>
                <w:szCs w:val="22"/>
              </w:rPr>
            </w:pPr>
            <w:r w:rsidRPr="00CF0006">
              <w:rPr>
                <w:rFonts w:ascii="Arial Narrow" w:hAnsi="Arial Narrow" w:cs="Times New Roman"/>
                <w:sz w:val="22"/>
                <w:szCs w:val="22"/>
              </w:rPr>
              <w:t xml:space="preserve">En caso contrario se le informa al contratista por correo electrónico para que este realice los ajustes correspondientes.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AFDD2" w14:textId="77777777" w:rsidR="00CF0006" w:rsidRPr="00CF0006" w:rsidRDefault="00CF0006" w:rsidP="00DC12B3">
            <w:pPr>
              <w:jc w:val="center"/>
              <w:rPr>
                <w:rFonts w:ascii="Arial Narrow" w:hAnsi="Arial Narrow" w:cs="Times New Roman"/>
                <w:color w:val="000000"/>
                <w:sz w:val="22"/>
                <w:szCs w:val="22"/>
              </w:rPr>
            </w:pPr>
          </w:p>
          <w:p w14:paraId="160844A6" w14:textId="77777777" w:rsidR="00CF0006" w:rsidRPr="00CF0006" w:rsidRDefault="00CF0006" w:rsidP="00DC12B3">
            <w:pPr>
              <w:jc w:val="center"/>
              <w:rPr>
                <w:rFonts w:ascii="Arial Narrow" w:hAnsi="Arial Narrow" w:cs="Times New Roman"/>
                <w:color w:val="000000"/>
                <w:sz w:val="22"/>
                <w:szCs w:val="22"/>
              </w:rPr>
            </w:pPr>
          </w:p>
          <w:p w14:paraId="563E423C" w14:textId="77777777" w:rsidR="00CF0006" w:rsidRPr="00CF0006" w:rsidRDefault="00CF0006" w:rsidP="00DC12B3">
            <w:pPr>
              <w:jc w:val="center"/>
              <w:rPr>
                <w:rFonts w:ascii="Arial Narrow" w:hAnsi="Arial Narrow" w:cs="Times New Roman"/>
                <w:color w:val="000000"/>
                <w:sz w:val="22"/>
                <w:szCs w:val="22"/>
              </w:rPr>
            </w:pPr>
            <w:r w:rsidRPr="00CF0006">
              <w:rPr>
                <w:rFonts w:ascii="Arial Narrow" w:hAnsi="Arial Narrow" w:cs="Times New Roman"/>
                <w:color w:val="000000"/>
                <w:sz w:val="22"/>
                <w:szCs w:val="22"/>
              </w:rPr>
              <w:t>Abogado(a) responsable</w:t>
            </w:r>
          </w:p>
          <w:p w14:paraId="2D7FDEE6" w14:textId="77777777" w:rsidR="00CF0006" w:rsidRPr="00CF0006" w:rsidRDefault="00CF0006" w:rsidP="00DC12B3">
            <w:pPr>
              <w:jc w:val="center"/>
              <w:rPr>
                <w:rFonts w:ascii="Arial Narrow" w:hAnsi="Arial Narrow" w:cs="Times New Roman"/>
                <w:color w:val="000000"/>
                <w:sz w:val="22"/>
                <w:szCs w:val="22"/>
              </w:rPr>
            </w:pPr>
          </w:p>
          <w:p w14:paraId="1D96F500" w14:textId="77777777" w:rsidR="00CF0006" w:rsidRPr="00CF0006" w:rsidRDefault="00CF0006" w:rsidP="00DC12B3">
            <w:pPr>
              <w:jc w:val="center"/>
              <w:rPr>
                <w:rFonts w:ascii="Arial Narrow" w:hAnsi="Arial Narrow" w:cs="Times New Roman"/>
                <w:color w:val="000000"/>
                <w:sz w:val="22"/>
                <w:szCs w:val="22"/>
              </w:rPr>
            </w:pPr>
            <w:r w:rsidRPr="00CF0006">
              <w:rPr>
                <w:rFonts w:ascii="Arial Narrow" w:hAnsi="Arial Narrow" w:cs="Times New Roman"/>
                <w:color w:val="000000"/>
                <w:sz w:val="22"/>
                <w:szCs w:val="22"/>
              </w:rPr>
              <w:t>Jefe de la Oficina Asesora Jurídica y/o Subgerente Técnico.</w:t>
            </w:r>
          </w:p>
          <w:p w14:paraId="4341B380" w14:textId="77777777" w:rsidR="00CF0006" w:rsidRPr="00CF0006" w:rsidRDefault="00CF0006" w:rsidP="00DC12B3">
            <w:pPr>
              <w:jc w:val="center"/>
              <w:rPr>
                <w:rFonts w:ascii="Arial Narrow" w:hAnsi="Arial Narrow" w:cs="Times New Roman"/>
                <w:color w:val="000000"/>
                <w:sz w:val="22"/>
                <w:szCs w:val="22"/>
              </w:rPr>
            </w:pPr>
            <w:r w:rsidRPr="00CF0006">
              <w:rPr>
                <w:rFonts w:ascii="Arial Narrow" w:hAnsi="Arial Narrow" w:cs="Times New Roman"/>
                <w:color w:val="000000"/>
                <w:sz w:val="22"/>
                <w:szCs w:val="22"/>
              </w:rPr>
              <w:t>Gerente y/o Supervisor</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01FAC" w14:textId="77777777" w:rsidR="00CF0006" w:rsidRPr="00CF0006" w:rsidRDefault="00CF0006" w:rsidP="00DC12B3">
            <w:pPr>
              <w:jc w:val="center"/>
              <w:rPr>
                <w:rFonts w:ascii="Arial Narrow" w:hAnsi="Arial Narrow" w:cs="Times New Roman"/>
                <w:sz w:val="22"/>
                <w:szCs w:val="22"/>
              </w:rPr>
            </w:pPr>
          </w:p>
          <w:p w14:paraId="161BF216" w14:textId="77777777" w:rsidR="00CF0006" w:rsidRPr="00CF0006" w:rsidRDefault="00CF0006" w:rsidP="00DC12B3">
            <w:pPr>
              <w:jc w:val="center"/>
              <w:rPr>
                <w:rFonts w:ascii="Arial Narrow" w:hAnsi="Arial Narrow" w:cs="Times New Roman"/>
                <w:sz w:val="22"/>
                <w:szCs w:val="22"/>
              </w:rPr>
            </w:pPr>
          </w:p>
          <w:p w14:paraId="4922FF59" w14:textId="77777777" w:rsidR="00CF0006" w:rsidRPr="00CF0006" w:rsidRDefault="00CF0006" w:rsidP="00DC12B3">
            <w:pPr>
              <w:jc w:val="center"/>
              <w:rPr>
                <w:rFonts w:ascii="Arial Narrow" w:hAnsi="Arial Narrow" w:cs="Times New Roman"/>
                <w:sz w:val="22"/>
                <w:szCs w:val="22"/>
              </w:rPr>
            </w:pPr>
          </w:p>
          <w:p w14:paraId="5EAACC80" w14:textId="77777777" w:rsidR="00CF0006" w:rsidRPr="00CF0006" w:rsidRDefault="00CF0006" w:rsidP="00DC12B3">
            <w:pPr>
              <w:jc w:val="center"/>
              <w:rPr>
                <w:rFonts w:ascii="Arial Narrow" w:hAnsi="Arial Narrow" w:cs="Times New Roman"/>
                <w:sz w:val="22"/>
                <w:szCs w:val="22"/>
              </w:rPr>
            </w:pPr>
          </w:p>
          <w:p w14:paraId="59743C2A" w14:textId="77777777" w:rsidR="00CF0006" w:rsidRPr="00CF0006" w:rsidRDefault="00CF0006" w:rsidP="00DC12B3">
            <w:pPr>
              <w:jc w:val="center"/>
              <w:rPr>
                <w:rFonts w:ascii="Arial Narrow" w:hAnsi="Arial Narrow" w:cs="Times New Roman"/>
                <w:sz w:val="22"/>
                <w:szCs w:val="22"/>
              </w:rPr>
            </w:pPr>
            <w:r w:rsidRPr="00CF0006">
              <w:rPr>
                <w:rFonts w:ascii="Arial Narrow" w:hAnsi="Arial Narrow" w:cs="Times New Roman"/>
                <w:sz w:val="22"/>
                <w:szCs w:val="22"/>
              </w:rPr>
              <w:t>Póliza Aprobada</w:t>
            </w:r>
          </w:p>
          <w:p w14:paraId="5B350626" w14:textId="77777777" w:rsidR="00CF0006" w:rsidRPr="00CF0006" w:rsidRDefault="00CF0006" w:rsidP="00DC12B3">
            <w:pPr>
              <w:jc w:val="center"/>
              <w:rPr>
                <w:rFonts w:ascii="Arial Narrow" w:hAnsi="Arial Narrow" w:cs="Times New Roman"/>
                <w:sz w:val="22"/>
                <w:szCs w:val="22"/>
              </w:rPr>
            </w:pPr>
            <w:r w:rsidRPr="00CF0006">
              <w:rPr>
                <w:rFonts w:ascii="Arial Narrow" w:hAnsi="Arial Narrow" w:cs="Times New Roman"/>
                <w:sz w:val="22"/>
                <w:szCs w:val="22"/>
              </w:rPr>
              <w:t>Correo electrónico</w:t>
            </w:r>
          </w:p>
        </w:tc>
      </w:tr>
      <w:tr w:rsidR="00CF0006" w:rsidRPr="00CF0006" w14:paraId="113C71C0" w14:textId="77777777" w:rsidTr="25DBD0D5">
        <w:trPr>
          <w:trHeight w:val="141"/>
        </w:trPr>
        <w:tc>
          <w:tcPr>
            <w:tcW w:w="656" w:type="dxa"/>
            <w:tcBorders>
              <w:top w:val="single" w:sz="4" w:space="0" w:color="000000" w:themeColor="text1"/>
              <w:left w:val="single" w:sz="4" w:space="0" w:color="000000" w:themeColor="text1"/>
              <w:bottom w:val="single" w:sz="4" w:space="0" w:color="000000" w:themeColor="text1"/>
              <w:right w:val="single" w:sz="4" w:space="0" w:color="auto"/>
            </w:tcBorders>
          </w:tcPr>
          <w:p w14:paraId="725689C7" w14:textId="276768F2" w:rsidR="00CF0006" w:rsidRPr="00CF0006" w:rsidRDefault="00471F00" w:rsidP="00DC12B3">
            <w:pPr>
              <w:jc w:val="both"/>
              <w:rPr>
                <w:rFonts w:ascii="Arial Narrow" w:hAnsi="Arial Narrow" w:cs="Times New Roman"/>
                <w:sz w:val="22"/>
                <w:szCs w:val="22"/>
              </w:rPr>
            </w:pPr>
            <w:r>
              <w:rPr>
                <w:rFonts w:ascii="Arial Narrow" w:hAnsi="Arial Narrow" w:cs="Times New Roman"/>
                <w:sz w:val="22"/>
                <w:szCs w:val="22"/>
              </w:rPr>
              <w:t>22</w:t>
            </w:r>
          </w:p>
        </w:tc>
        <w:tc>
          <w:tcPr>
            <w:tcW w:w="5718"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CF08210" w14:textId="77777777" w:rsidR="00CF0006" w:rsidRPr="00CF0006" w:rsidRDefault="00CF0006" w:rsidP="00DC12B3">
            <w:pPr>
              <w:pStyle w:val="Textoindependiente"/>
              <w:rPr>
                <w:rFonts w:ascii="Arial Narrow" w:hAnsi="Arial Narrow" w:cs="Times New Roman"/>
                <w:sz w:val="22"/>
                <w:szCs w:val="22"/>
                <w:u w:val="single"/>
              </w:rPr>
            </w:pPr>
            <w:r w:rsidRPr="00CF0006">
              <w:rPr>
                <w:rFonts w:ascii="Arial Narrow" w:hAnsi="Arial Narrow" w:cs="Times New Roman"/>
                <w:sz w:val="22"/>
                <w:szCs w:val="22"/>
                <w:u w:val="single"/>
              </w:rPr>
              <w:t xml:space="preserve">Comunicación designación de supervisión: </w:t>
            </w:r>
          </w:p>
          <w:p w14:paraId="31BA99DF" w14:textId="77777777" w:rsidR="00CF0006" w:rsidRPr="00CF0006" w:rsidRDefault="00CF0006" w:rsidP="00DC12B3">
            <w:pPr>
              <w:pStyle w:val="Textoindependiente"/>
              <w:rPr>
                <w:rFonts w:ascii="Arial Narrow" w:hAnsi="Arial Narrow" w:cs="Times New Roman"/>
                <w:sz w:val="22"/>
                <w:szCs w:val="22"/>
              </w:rPr>
            </w:pPr>
            <w:r w:rsidRPr="00CF0006">
              <w:rPr>
                <w:rFonts w:ascii="Arial Narrow" w:hAnsi="Arial Narrow" w:cs="Times New Roman"/>
                <w:sz w:val="22"/>
                <w:szCs w:val="22"/>
              </w:rPr>
              <w:t>Comunicar al supervisor del contrato designado, el cumplimento en cuanto a los requisitos para la ejecución del contrato y designación de supervisión.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DD5CE" w14:textId="77777777" w:rsidR="00CF0006" w:rsidRPr="00CF0006" w:rsidRDefault="00CF0006" w:rsidP="00DC12B3">
            <w:pPr>
              <w:jc w:val="center"/>
              <w:rPr>
                <w:rFonts w:ascii="Arial Narrow" w:hAnsi="Arial Narrow" w:cs="Times New Roman"/>
                <w:color w:val="000000"/>
                <w:sz w:val="22"/>
                <w:szCs w:val="22"/>
              </w:rPr>
            </w:pPr>
          </w:p>
          <w:p w14:paraId="4DF018DA" w14:textId="77777777" w:rsidR="00CF0006" w:rsidRPr="00CF0006" w:rsidRDefault="00CF0006" w:rsidP="00DC12B3">
            <w:pPr>
              <w:jc w:val="center"/>
              <w:rPr>
                <w:rFonts w:ascii="Arial Narrow" w:hAnsi="Arial Narrow" w:cs="Times New Roman"/>
                <w:color w:val="000000"/>
                <w:sz w:val="22"/>
                <w:szCs w:val="22"/>
              </w:rPr>
            </w:pPr>
            <w:r w:rsidRPr="00CF0006">
              <w:rPr>
                <w:rFonts w:ascii="Arial Narrow" w:hAnsi="Arial Narrow" w:cs="Times New Roman"/>
                <w:color w:val="000000"/>
                <w:sz w:val="22"/>
                <w:szCs w:val="22"/>
              </w:rPr>
              <w:t>Ordenador del Gasto</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F634F2" w14:textId="77777777" w:rsidR="00CF0006" w:rsidRPr="00CF0006" w:rsidRDefault="00CF0006" w:rsidP="00DC12B3">
            <w:pPr>
              <w:jc w:val="center"/>
              <w:rPr>
                <w:rFonts w:ascii="Arial Narrow" w:hAnsi="Arial Narrow" w:cs="Times New Roman"/>
                <w:sz w:val="22"/>
                <w:szCs w:val="22"/>
              </w:rPr>
            </w:pPr>
          </w:p>
          <w:p w14:paraId="1659E1E9" w14:textId="77777777" w:rsidR="00CF0006" w:rsidRPr="00CF0006" w:rsidRDefault="00CF0006" w:rsidP="00DC12B3">
            <w:pPr>
              <w:jc w:val="center"/>
              <w:rPr>
                <w:rFonts w:ascii="Arial Narrow" w:hAnsi="Arial Narrow" w:cs="Times New Roman"/>
                <w:sz w:val="22"/>
                <w:szCs w:val="22"/>
              </w:rPr>
            </w:pPr>
            <w:r w:rsidRPr="00CF0006">
              <w:rPr>
                <w:rFonts w:ascii="Arial Narrow" w:hAnsi="Arial Narrow" w:cs="Times New Roman"/>
                <w:sz w:val="22"/>
                <w:szCs w:val="22"/>
              </w:rPr>
              <w:t>Memorando de Designación de supervisión</w:t>
            </w:r>
          </w:p>
        </w:tc>
      </w:tr>
      <w:tr w:rsidR="00CF0006" w:rsidRPr="00CF0006" w14:paraId="0874F952" w14:textId="77777777" w:rsidTr="25DBD0D5">
        <w:trPr>
          <w:trHeight w:val="141"/>
        </w:trPr>
        <w:tc>
          <w:tcPr>
            <w:tcW w:w="656" w:type="dxa"/>
            <w:tcBorders>
              <w:top w:val="single" w:sz="4" w:space="0" w:color="000000" w:themeColor="text1"/>
              <w:left w:val="single" w:sz="4" w:space="0" w:color="000000" w:themeColor="text1"/>
              <w:bottom w:val="single" w:sz="4" w:space="0" w:color="000000" w:themeColor="text1"/>
              <w:right w:val="single" w:sz="4" w:space="0" w:color="auto"/>
            </w:tcBorders>
          </w:tcPr>
          <w:p w14:paraId="56E49EE0" w14:textId="32046134" w:rsidR="00CF0006" w:rsidRPr="00CF0006" w:rsidRDefault="00471F00" w:rsidP="00DC12B3">
            <w:pPr>
              <w:jc w:val="both"/>
              <w:rPr>
                <w:rFonts w:ascii="Arial Narrow" w:hAnsi="Arial Narrow" w:cs="Times New Roman"/>
                <w:sz w:val="22"/>
                <w:szCs w:val="22"/>
              </w:rPr>
            </w:pPr>
            <w:r>
              <w:rPr>
                <w:rFonts w:ascii="Arial Narrow" w:hAnsi="Arial Narrow" w:cs="Times New Roman"/>
                <w:sz w:val="22"/>
                <w:szCs w:val="22"/>
              </w:rPr>
              <w:t>23</w:t>
            </w:r>
          </w:p>
        </w:tc>
        <w:tc>
          <w:tcPr>
            <w:tcW w:w="5718"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BAFE632" w14:textId="77777777" w:rsidR="00CF0006" w:rsidRPr="00CF0006" w:rsidRDefault="00CF0006" w:rsidP="00DC12B3">
            <w:pPr>
              <w:pStyle w:val="Textoindependiente"/>
              <w:rPr>
                <w:rFonts w:ascii="Arial Narrow" w:hAnsi="Arial Narrow" w:cs="Times New Roman"/>
                <w:sz w:val="22"/>
                <w:szCs w:val="22"/>
              </w:rPr>
            </w:pPr>
            <w:r w:rsidRPr="00CF0006">
              <w:rPr>
                <w:rFonts w:ascii="Arial Narrow" w:hAnsi="Arial Narrow" w:cs="Times New Roman"/>
                <w:sz w:val="22"/>
                <w:szCs w:val="22"/>
                <w:u w:val="single"/>
              </w:rPr>
              <w:t>Publicar el Clausulado del Contrato y documentos requeridos.</w:t>
            </w:r>
            <w:r w:rsidRPr="00CF0006">
              <w:rPr>
                <w:rFonts w:ascii="Arial Narrow" w:hAnsi="Arial Narrow" w:cs="Times New Roman"/>
                <w:sz w:val="22"/>
                <w:szCs w:val="22"/>
              </w:rPr>
              <w:t xml:space="preserve"> </w:t>
            </w:r>
          </w:p>
          <w:p w14:paraId="461ED871" w14:textId="77777777" w:rsidR="00CF0006" w:rsidRPr="00CF0006" w:rsidRDefault="00CF0006" w:rsidP="00DC12B3">
            <w:pPr>
              <w:pStyle w:val="Textoindependiente"/>
              <w:rPr>
                <w:rFonts w:ascii="Arial Narrow" w:hAnsi="Arial Narrow" w:cs="Times New Roman"/>
                <w:sz w:val="22"/>
                <w:szCs w:val="22"/>
              </w:rPr>
            </w:pPr>
          </w:p>
          <w:p w14:paraId="28623D72" w14:textId="77777777" w:rsidR="00CF0006" w:rsidRPr="00CF0006" w:rsidRDefault="00CF0006" w:rsidP="00DC12B3">
            <w:pPr>
              <w:pStyle w:val="Textoindependiente"/>
              <w:rPr>
                <w:rFonts w:ascii="Arial Narrow" w:hAnsi="Arial Narrow" w:cs="Times New Roman"/>
                <w:sz w:val="22"/>
                <w:szCs w:val="22"/>
              </w:rPr>
            </w:pPr>
            <w:r w:rsidRPr="00CF0006">
              <w:rPr>
                <w:rFonts w:ascii="Arial Narrow" w:hAnsi="Arial Narrow" w:cs="Times New Roman"/>
                <w:sz w:val="22"/>
                <w:szCs w:val="22"/>
              </w:rPr>
              <w:t xml:space="preserve">Se publican el en el Sistema Electrónico de Contratación Pública SECOP II, dentro de los tres (3) días hábiles siguientes a la firma del mismo.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C0273" w14:textId="77777777" w:rsidR="00CF0006" w:rsidRPr="00CF0006" w:rsidRDefault="00CF0006" w:rsidP="00DC12B3">
            <w:pPr>
              <w:jc w:val="center"/>
              <w:rPr>
                <w:rFonts w:ascii="Arial Narrow" w:hAnsi="Arial Narrow" w:cs="Times New Roman"/>
                <w:color w:val="000000"/>
                <w:sz w:val="22"/>
                <w:szCs w:val="22"/>
              </w:rPr>
            </w:pPr>
          </w:p>
          <w:p w14:paraId="2256CCEC" w14:textId="77777777" w:rsidR="00CF0006" w:rsidRPr="00CF0006" w:rsidRDefault="00CF0006" w:rsidP="00DC12B3">
            <w:pPr>
              <w:jc w:val="center"/>
              <w:rPr>
                <w:rFonts w:ascii="Arial Narrow" w:hAnsi="Arial Narrow" w:cs="Times New Roman"/>
                <w:color w:val="000000"/>
                <w:sz w:val="22"/>
                <w:szCs w:val="22"/>
              </w:rPr>
            </w:pPr>
          </w:p>
          <w:p w14:paraId="770036B9" w14:textId="77777777" w:rsidR="00CF0006" w:rsidRPr="00CF0006" w:rsidRDefault="00CF0006" w:rsidP="00DC12B3">
            <w:pPr>
              <w:jc w:val="center"/>
              <w:rPr>
                <w:rFonts w:ascii="Arial Narrow" w:hAnsi="Arial Narrow" w:cs="Times New Roman"/>
                <w:color w:val="000000"/>
                <w:sz w:val="22"/>
                <w:szCs w:val="22"/>
              </w:rPr>
            </w:pPr>
            <w:r w:rsidRPr="00CF0006">
              <w:rPr>
                <w:rFonts w:ascii="Arial Narrow" w:hAnsi="Arial Narrow" w:cs="Times New Roman"/>
                <w:color w:val="000000"/>
                <w:sz w:val="22"/>
                <w:szCs w:val="22"/>
              </w:rPr>
              <w:t>Apoyo del proceso Contractual</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051DD" w14:textId="77777777" w:rsidR="00CF0006" w:rsidRPr="00CF0006" w:rsidRDefault="00CF0006" w:rsidP="00DC12B3">
            <w:pPr>
              <w:jc w:val="center"/>
              <w:rPr>
                <w:rFonts w:ascii="Arial Narrow" w:hAnsi="Arial Narrow" w:cs="Times New Roman"/>
                <w:sz w:val="22"/>
                <w:szCs w:val="22"/>
              </w:rPr>
            </w:pPr>
          </w:p>
          <w:p w14:paraId="64917276" w14:textId="77777777" w:rsidR="00CF0006" w:rsidRPr="00CF0006" w:rsidRDefault="00CF0006" w:rsidP="00DC12B3">
            <w:pPr>
              <w:jc w:val="center"/>
              <w:rPr>
                <w:rFonts w:ascii="Arial Narrow" w:hAnsi="Arial Narrow" w:cs="Times New Roman"/>
                <w:sz w:val="22"/>
                <w:szCs w:val="22"/>
              </w:rPr>
            </w:pPr>
          </w:p>
          <w:p w14:paraId="3AE0F747" w14:textId="77777777" w:rsidR="00CF0006" w:rsidRPr="00CF0006" w:rsidRDefault="00CF0006" w:rsidP="00DC12B3">
            <w:pPr>
              <w:jc w:val="center"/>
              <w:rPr>
                <w:rFonts w:ascii="Arial Narrow" w:hAnsi="Arial Narrow" w:cs="Times New Roman"/>
                <w:sz w:val="22"/>
                <w:szCs w:val="22"/>
              </w:rPr>
            </w:pPr>
          </w:p>
          <w:p w14:paraId="637B3389" w14:textId="77777777" w:rsidR="00CF0006" w:rsidRPr="00CF0006" w:rsidRDefault="00CF0006" w:rsidP="00DC12B3">
            <w:pPr>
              <w:jc w:val="center"/>
              <w:rPr>
                <w:rFonts w:ascii="Arial Narrow" w:hAnsi="Arial Narrow" w:cs="Times New Roman"/>
                <w:sz w:val="22"/>
                <w:szCs w:val="22"/>
              </w:rPr>
            </w:pPr>
            <w:r w:rsidRPr="00CF0006">
              <w:rPr>
                <w:rFonts w:ascii="Arial Narrow" w:hAnsi="Arial Narrow" w:cs="Times New Roman"/>
                <w:sz w:val="22"/>
                <w:szCs w:val="22"/>
              </w:rPr>
              <w:t>Publicación</w:t>
            </w:r>
          </w:p>
        </w:tc>
      </w:tr>
      <w:tr w:rsidR="00CF0006" w:rsidRPr="00CF0006" w14:paraId="37C2E7B6" w14:textId="77777777" w:rsidTr="25DBD0D5">
        <w:trPr>
          <w:trHeight w:val="141"/>
        </w:trPr>
        <w:tc>
          <w:tcPr>
            <w:tcW w:w="656" w:type="dxa"/>
            <w:tcBorders>
              <w:top w:val="single" w:sz="4" w:space="0" w:color="000000" w:themeColor="text1"/>
              <w:left w:val="single" w:sz="4" w:space="0" w:color="000000" w:themeColor="text1"/>
              <w:bottom w:val="single" w:sz="4" w:space="0" w:color="000000" w:themeColor="text1"/>
              <w:right w:val="single" w:sz="4" w:space="0" w:color="auto"/>
            </w:tcBorders>
          </w:tcPr>
          <w:p w14:paraId="0A8D7D82" w14:textId="39FED55B" w:rsidR="00CF0006" w:rsidRPr="00CF0006" w:rsidRDefault="00471F00" w:rsidP="00DC12B3">
            <w:pPr>
              <w:jc w:val="both"/>
              <w:rPr>
                <w:rFonts w:ascii="Arial Narrow" w:hAnsi="Arial Narrow" w:cs="Times New Roman"/>
                <w:sz w:val="22"/>
                <w:szCs w:val="22"/>
              </w:rPr>
            </w:pPr>
            <w:r>
              <w:rPr>
                <w:rFonts w:ascii="Arial Narrow" w:hAnsi="Arial Narrow" w:cs="Times New Roman"/>
                <w:sz w:val="22"/>
                <w:szCs w:val="22"/>
              </w:rPr>
              <w:lastRenderedPageBreak/>
              <w:t>24</w:t>
            </w:r>
          </w:p>
        </w:tc>
        <w:tc>
          <w:tcPr>
            <w:tcW w:w="5718"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11498F9" w14:textId="77777777" w:rsidR="00CF0006" w:rsidRPr="00CF0006" w:rsidRDefault="00CF0006" w:rsidP="00DC12B3">
            <w:pPr>
              <w:pStyle w:val="Textoindependiente"/>
              <w:rPr>
                <w:rFonts w:ascii="Arial Narrow" w:hAnsi="Arial Narrow" w:cs="Times New Roman"/>
                <w:sz w:val="22"/>
                <w:szCs w:val="22"/>
                <w:u w:val="single"/>
              </w:rPr>
            </w:pPr>
            <w:r w:rsidRPr="00CF0006">
              <w:rPr>
                <w:rFonts w:ascii="Arial Narrow" w:hAnsi="Arial Narrow" w:cs="Times New Roman"/>
                <w:sz w:val="22"/>
                <w:szCs w:val="22"/>
                <w:u w:val="single"/>
              </w:rPr>
              <w:t>Informar al supervisor y/o gerente y entregar la carpeta a Archivo de Gestión   Central:</w:t>
            </w:r>
          </w:p>
          <w:p w14:paraId="3E3D83DD" w14:textId="77777777" w:rsidR="00CF0006" w:rsidRPr="00CF0006" w:rsidRDefault="00CF0006" w:rsidP="00DC12B3">
            <w:pPr>
              <w:pStyle w:val="Textoindependiente"/>
              <w:rPr>
                <w:rFonts w:ascii="Arial Narrow" w:hAnsi="Arial Narrow" w:cs="Times New Roman"/>
                <w:sz w:val="22"/>
                <w:szCs w:val="22"/>
                <w:u w:val="single"/>
              </w:rPr>
            </w:pPr>
          </w:p>
          <w:p w14:paraId="58F8956B" w14:textId="77777777" w:rsidR="00CF0006" w:rsidRPr="00CF0006" w:rsidRDefault="00CF0006" w:rsidP="00DC12B3">
            <w:pPr>
              <w:pStyle w:val="Textoindependiente"/>
              <w:rPr>
                <w:rFonts w:ascii="Arial Narrow" w:hAnsi="Arial Narrow" w:cs="Times New Roman"/>
                <w:sz w:val="22"/>
                <w:szCs w:val="22"/>
              </w:rPr>
            </w:pPr>
            <w:r w:rsidRPr="00CF0006">
              <w:rPr>
                <w:rFonts w:ascii="Arial Narrow" w:hAnsi="Arial Narrow" w:cs="Times New Roman"/>
                <w:sz w:val="22"/>
                <w:szCs w:val="22"/>
              </w:rPr>
              <w:t>Se comunica por medio de correo electrónico al supervisor y/o gerente correspondiente informándole que el contrato se legalizó.</w:t>
            </w:r>
          </w:p>
          <w:p w14:paraId="5389056F" w14:textId="77777777" w:rsidR="00CF0006" w:rsidRPr="00CF0006" w:rsidRDefault="00CF0006" w:rsidP="00DC12B3">
            <w:pPr>
              <w:pStyle w:val="Textoindependiente"/>
              <w:rPr>
                <w:rFonts w:ascii="Arial Narrow" w:hAnsi="Arial Narrow" w:cs="Times New Roman"/>
                <w:sz w:val="22"/>
                <w:szCs w:val="22"/>
              </w:rPr>
            </w:pPr>
          </w:p>
          <w:p w14:paraId="4AA24BD0" w14:textId="77777777" w:rsidR="00CF0006" w:rsidRPr="00CF0006" w:rsidRDefault="00CF0006" w:rsidP="00DC12B3">
            <w:pPr>
              <w:pStyle w:val="Textoindependiente"/>
              <w:rPr>
                <w:rFonts w:ascii="Arial Narrow" w:hAnsi="Arial Narrow" w:cs="Times New Roman"/>
                <w:sz w:val="22"/>
                <w:szCs w:val="22"/>
              </w:rPr>
            </w:pPr>
            <w:r w:rsidRPr="00CF0006">
              <w:rPr>
                <w:rFonts w:ascii="Arial Narrow" w:hAnsi="Arial Narrow" w:cs="Times New Roman"/>
                <w:sz w:val="22"/>
                <w:szCs w:val="22"/>
              </w:rPr>
              <w:t>Realizar la entrega de las carpetas que ya se encuentran legalizadas y perfeccionadas al archivo de la entidad para su custodia.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35842" w14:textId="77777777" w:rsidR="00CF0006" w:rsidRPr="00CF0006" w:rsidRDefault="00CF0006" w:rsidP="00DC12B3">
            <w:pPr>
              <w:jc w:val="center"/>
              <w:rPr>
                <w:rFonts w:ascii="Arial Narrow" w:hAnsi="Arial Narrow" w:cs="Times New Roman"/>
                <w:color w:val="000000"/>
                <w:sz w:val="22"/>
                <w:szCs w:val="22"/>
              </w:rPr>
            </w:pPr>
          </w:p>
          <w:p w14:paraId="659DB2D1" w14:textId="77777777" w:rsidR="00CF0006" w:rsidRPr="00CF0006" w:rsidRDefault="00CF0006" w:rsidP="00DC12B3">
            <w:pPr>
              <w:jc w:val="center"/>
              <w:rPr>
                <w:rFonts w:ascii="Arial Narrow" w:hAnsi="Arial Narrow" w:cs="Times New Roman"/>
                <w:color w:val="000000"/>
                <w:sz w:val="22"/>
                <w:szCs w:val="22"/>
              </w:rPr>
            </w:pPr>
          </w:p>
          <w:p w14:paraId="6DE1E9C5" w14:textId="77777777" w:rsidR="00CF0006" w:rsidRPr="00CF0006" w:rsidRDefault="00CF0006" w:rsidP="00DC12B3">
            <w:pPr>
              <w:jc w:val="center"/>
              <w:rPr>
                <w:rFonts w:ascii="Arial Narrow" w:hAnsi="Arial Narrow" w:cs="Times New Roman"/>
                <w:color w:val="000000"/>
                <w:sz w:val="22"/>
                <w:szCs w:val="22"/>
              </w:rPr>
            </w:pPr>
          </w:p>
          <w:p w14:paraId="0ED20F59" w14:textId="77777777" w:rsidR="00CF0006" w:rsidRPr="00CF0006" w:rsidRDefault="00CF0006" w:rsidP="00DC12B3">
            <w:pPr>
              <w:jc w:val="center"/>
              <w:rPr>
                <w:rFonts w:ascii="Arial Narrow" w:hAnsi="Arial Narrow" w:cs="Times New Roman"/>
                <w:color w:val="000000"/>
                <w:sz w:val="22"/>
                <w:szCs w:val="22"/>
              </w:rPr>
            </w:pPr>
          </w:p>
          <w:p w14:paraId="2BA388A6" w14:textId="77777777" w:rsidR="00CF0006" w:rsidRPr="00CF0006" w:rsidRDefault="00CF0006" w:rsidP="00DC12B3">
            <w:pPr>
              <w:jc w:val="center"/>
              <w:rPr>
                <w:rFonts w:ascii="Arial Narrow" w:hAnsi="Arial Narrow" w:cs="Times New Roman"/>
                <w:color w:val="000000"/>
                <w:sz w:val="22"/>
                <w:szCs w:val="22"/>
              </w:rPr>
            </w:pPr>
            <w:r w:rsidRPr="00CF0006">
              <w:rPr>
                <w:rFonts w:ascii="Arial Narrow" w:hAnsi="Arial Narrow" w:cs="Times New Roman"/>
                <w:color w:val="000000"/>
                <w:sz w:val="22"/>
                <w:szCs w:val="22"/>
              </w:rPr>
              <w:t>Apoyo del proceso Contractual</w:t>
            </w:r>
          </w:p>
          <w:p w14:paraId="3BBE0E70" w14:textId="77777777" w:rsidR="00CF0006" w:rsidRPr="00CF0006" w:rsidRDefault="00CF0006" w:rsidP="00DC12B3">
            <w:pPr>
              <w:jc w:val="center"/>
              <w:rPr>
                <w:rFonts w:ascii="Arial Narrow" w:hAnsi="Arial Narrow" w:cs="Times New Roman"/>
                <w:color w:val="000000"/>
                <w:sz w:val="22"/>
                <w:szCs w:val="22"/>
              </w:rPr>
            </w:pPr>
          </w:p>
          <w:p w14:paraId="053CB921" w14:textId="77777777" w:rsidR="00CF0006" w:rsidRPr="00CF0006" w:rsidRDefault="00CF0006" w:rsidP="00DC12B3">
            <w:pPr>
              <w:jc w:val="center"/>
              <w:rPr>
                <w:rFonts w:ascii="Arial Narrow" w:hAnsi="Arial Narrow" w:cs="Times New Roman"/>
                <w:color w:val="000000"/>
                <w:sz w:val="22"/>
                <w:szCs w:val="22"/>
              </w:rPr>
            </w:pPr>
            <w:r w:rsidRPr="00CF0006">
              <w:rPr>
                <w:rFonts w:ascii="Arial Narrow" w:hAnsi="Arial Narrow" w:cs="Times New Roman"/>
                <w:color w:val="000000"/>
                <w:sz w:val="22"/>
                <w:szCs w:val="22"/>
              </w:rPr>
              <w:t>Archivo de Gestión     Central</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6E3AF" w14:textId="77777777" w:rsidR="00CF0006" w:rsidRPr="00CF0006" w:rsidRDefault="00CF0006" w:rsidP="00DC12B3">
            <w:pPr>
              <w:jc w:val="center"/>
              <w:rPr>
                <w:rFonts w:ascii="Arial Narrow" w:hAnsi="Arial Narrow" w:cs="Times New Roman"/>
                <w:sz w:val="22"/>
                <w:szCs w:val="22"/>
              </w:rPr>
            </w:pPr>
          </w:p>
          <w:p w14:paraId="08A96900" w14:textId="77777777" w:rsidR="00CF0006" w:rsidRPr="00CF0006" w:rsidRDefault="00CF0006" w:rsidP="00DC12B3">
            <w:pPr>
              <w:jc w:val="center"/>
              <w:rPr>
                <w:rFonts w:ascii="Arial Narrow" w:hAnsi="Arial Narrow" w:cs="Times New Roman"/>
                <w:sz w:val="22"/>
                <w:szCs w:val="22"/>
              </w:rPr>
            </w:pPr>
          </w:p>
          <w:p w14:paraId="662DCFDB" w14:textId="77777777" w:rsidR="00CF0006" w:rsidRPr="00CF0006" w:rsidRDefault="00CF0006" w:rsidP="00DC12B3">
            <w:pPr>
              <w:jc w:val="center"/>
              <w:rPr>
                <w:rFonts w:ascii="Arial Narrow" w:hAnsi="Arial Narrow" w:cs="Times New Roman"/>
                <w:sz w:val="22"/>
                <w:szCs w:val="22"/>
              </w:rPr>
            </w:pPr>
          </w:p>
          <w:p w14:paraId="068C00DE" w14:textId="77777777" w:rsidR="00CF0006" w:rsidRPr="00CF0006" w:rsidRDefault="00CF0006" w:rsidP="00DC12B3">
            <w:pPr>
              <w:jc w:val="center"/>
              <w:rPr>
                <w:rFonts w:ascii="Arial Narrow" w:hAnsi="Arial Narrow" w:cs="Times New Roman"/>
                <w:sz w:val="22"/>
                <w:szCs w:val="22"/>
              </w:rPr>
            </w:pPr>
          </w:p>
          <w:p w14:paraId="440A053D" w14:textId="77777777" w:rsidR="00CF0006" w:rsidRPr="00CF0006" w:rsidRDefault="00CF0006" w:rsidP="00DC12B3">
            <w:pPr>
              <w:jc w:val="center"/>
              <w:rPr>
                <w:rFonts w:ascii="Arial Narrow" w:hAnsi="Arial Narrow" w:cs="Times New Roman"/>
                <w:sz w:val="22"/>
                <w:szCs w:val="22"/>
              </w:rPr>
            </w:pPr>
            <w:r w:rsidRPr="00CF0006">
              <w:rPr>
                <w:rFonts w:ascii="Arial Narrow" w:hAnsi="Arial Narrow" w:cs="Times New Roman"/>
                <w:sz w:val="22"/>
                <w:szCs w:val="22"/>
              </w:rPr>
              <w:t>Correo electrónico.</w:t>
            </w:r>
          </w:p>
          <w:p w14:paraId="4F77BEAA" w14:textId="77777777" w:rsidR="00CF0006" w:rsidRPr="00CF0006" w:rsidRDefault="00CF0006" w:rsidP="00DC12B3">
            <w:pPr>
              <w:jc w:val="center"/>
              <w:rPr>
                <w:rFonts w:ascii="Arial Narrow" w:hAnsi="Arial Narrow" w:cs="Times New Roman"/>
                <w:sz w:val="22"/>
                <w:szCs w:val="22"/>
              </w:rPr>
            </w:pPr>
          </w:p>
          <w:p w14:paraId="3FDA60DD" w14:textId="77777777" w:rsidR="00CF0006" w:rsidRPr="00CF0006" w:rsidRDefault="00CF0006" w:rsidP="00DC12B3">
            <w:pPr>
              <w:jc w:val="center"/>
              <w:rPr>
                <w:rFonts w:ascii="Arial Narrow" w:hAnsi="Arial Narrow" w:cs="Times New Roman"/>
                <w:sz w:val="22"/>
                <w:szCs w:val="22"/>
              </w:rPr>
            </w:pPr>
            <w:r w:rsidRPr="00CF0006">
              <w:rPr>
                <w:rFonts w:ascii="Arial Narrow" w:hAnsi="Arial Narrow" w:cs="Times New Roman"/>
                <w:sz w:val="22"/>
                <w:szCs w:val="22"/>
              </w:rPr>
              <w:t>Memorando(inventario) Envío de la documentación</w:t>
            </w:r>
          </w:p>
        </w:tc>
      </w:tr>
      <w:tr w:rsidR="00CF0006" w:rsidRPr="00CF0006" w14:paraId="2BFE60BB" w14:textId="77777777" w:rsidTr="25DBD0D5">
        <w:trPr>
          <w:trHeight w:val="141"/>
        </w:trPr>
        <w:tc>
          <w:tcPr>
            <w:tcW w:w="656" w:type="dxa"/>
            <w:tcBorders>
              <w:top w:val="single" w:sz="4" w:space="0" w:color="000000" w:themeColor="text1"/>
              <w:left w:val="single" w:sz="4" w:space="0" w:color="000000" w:themeColor="text1"/>
              <w:bottom w:val="single" w:sz="4" w:space="0" w:color="000000" w:themeColor="text1"/>
              <w:right w:val="single" w:sz="4" w:space="0" w:color="auto"/>
            </w:tcBorders>
          </w:tcPr>
          <w:p w14:paraId="4B3FFA66" w14:textId="47F46BB3" w:rsidR="00CF0006" w:rsidRPr="00CF0006" w:rsidRDefault="00471F00" w:rsidP="00DC12B3">
            <w:pPr>
              <w:jc w:val="center"/>
              <w:rPr>
                <w:rFonts w:ascii="Arial Narrow" w:hAnsi="Arial Narrow" w:cs="Times New Roman"/>
                <w:sz w:val="22"/>
                <w:szCs w:val="22"/>
              </w:rPr>
            </w:pPr>
            <w:r>
              <w:rPr>
                <w:rFonts w:ascii="Arial Narrow" w:hAnsi="Arial Narrow" w:cs="Times New Roman"/>
                <w:sz w:val="22"/>
                <w:szCs w:val="22"/>
              </w:rPr>
              <w:t>25</w:t>
            </w:r>
          </w:p>
        </w:tc>
        <w:tc>
          <w:tcPr>
            <w:tcW w:w="5718"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075E741" w14:textId="77777777" w:rsidR="00CF0006" w:rsidRPr="00CF0006" w:rsidRDefault="00CF0006" w:rsidP="00DC12B3">
            <w:pPr>
              <w:pStyle w:val="Textoindependiente"/>
              <w:rPr>
                <w:rFonts w:ascii="Arial Narrow" w:hAnsi="Arial Narrow" w:cs="Times New Roman"/>
                <w:sz w:val="22"/>
                <w:szCs w:val="22"/>
              </w:rPr>
            </w:pPr>
            <w:r w:rsidRPr="00CF0006">
              <w:rPr>
                <w:rFonts w:ascii="Arial Narrow" w:hAnsi="Arial Narrow" w:cs="Times New Roman"/>
                <w:sz w:val="22"/>
                <w:szCs w:val="22"/>
                <w:u w:val="single"/>
              </w:rPr>
              <w:t>Solicitar la emisión del Registro presupuestal</w:t>
            </w:r>
            <w:r w:rsidRPr="00CF0006">
              <w:rPr>
                <w:rFonts w:ascii="Arial Narrow" w:hAnsi="Arial Narrow" w:cs="Times New Roman"/>
                <w:sz w:val="22"/>
                <w:szCs w:val="22"/>
              </w:rPr>
              <w:t>:</w:t>
            </w:r>
          </w:p>
          <w:p w14:paraId="76359E66" w14:textId="77777777" w:rsidR="00CF0006" w:rsidRPr="00CF0006" w:rsidRDefault="00CF0006" w:rsidP="00DC12B3">
            <w:pPr>
              <w:pStyle w:val="Textoindependiente"/>
              <w:rPr>
                <w:rFonts w:ascii="Arial Narrow" w:hAnsi="Arial Narrow" w:cs="Times New Roman"/>
                <w:sz w:val="22"/>
                <w:szCs w:val="22"/>
              </w:rPr>
            </w:pPr>
          </w:p>
          <w:p w14:paraId="020A9D94" w14:textId="77777777" w:rsidR="00CF0006" w:rsidRPr="00CF0006" w:rsidRDefault="00CF0006" w:rsidP="00DC12B3">
            <w:pPr>
              <w:pStyle w:val="Textoindependiente"/>
              <w:rPr>
                <w:rFonts w:ascii="Arial Narrow" w:hAnsi="Arial Narrow" w:cs="Times New Roman"/>
                <w:sz w:val="22"/>
                <w:szCs w:val="22"/>
                <w:u w:val="single"/>
              </w:rPr>
            </w:pPr>
            <w:r w:rsidRPr="00CF0006">
              <w:rPr>
                <w:rFonts w:ascii="Arial Narrow" w:hAnsi="Arial Narrow" w:cs="Times New Roman"/>
                <w:sz w:val="22"/>
                <w:szCs w:val="22"/>
              </w:rPr>
              <w:t>Solicitar al responsable de Presupuesto, anexando estudios previos, Contrato/Orden de Compra y los soportes correspondientes.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BE73E" w14:textId="77777777" w:rsidR="00CF0006" w:rsidRPr="00CF0006" w:rsidRDefault="00CF0006" w:rsidP="00DC12B3">
            <w:pPr>
              <w:jc w:val="center"/>
              <w:rPr>
                <w:rFonts w:ascii="Arial Narrow" w:hAnsi="Arial Narrow" w:cs="Times New Roman"/>
                <w:color w:val="000000"/>
                <w:sz w:val="22"/>
                <w:szCs w:val="22"/>
              </w:rPr>
            </w:pPr>
          </w:p>
          <w:p w14:paraId="36F3235F" w14:textId="77777777" w:rsidR="00CF0006" w:rsidRPr="00CF0006" w:rsidRDefault="00CF0006" w:rsidP="00DC12B3">
            <w:pPr>
              <w:jc w:val="center"/>
              <w:rPr>
                <w:rFonts w:ascii="Arial Narrow" w:hAnsi="Arial Narrow" w:cs="Times New Roman"/>
                <w:color w:val="000000"/>
                <w:sz w:val="22"/>
                <w:szCs w:val="22"/>
              </w:rPr>
            </w:pPr>
            <w:r w:rsidRPr="00CF0006">
              <w:rPr>
                <w:rFonts w:ascii="Arial Narrow" w:hAnsi="Arial Narrow" w:cs="Times New Roman"/>
                <w:color w:val="000000"/>
                <w:sz w:val="22"/>
                <w:szCs w:val="22"/>
              </w:rPr>
              <w:t>Abogado(a) responsable del Proceso Contractual</w:t>
            </w:r>
          </w:p>
          <w:p w14:paraId="28A0C902" w14:textId="77777777" w:rsidR="00CF0006" w:rsidRPr="00CF0006" w:rsidRDefault="00CF0006" w:rsidP="00DC12B3">
            <w:pPr>
              <w:jc w:val="center"/>
              <w:rPr>
                <w:rFonts w:ascii="Arial Narrow" w:hAnsi="Arial Narrow" w:cs="Times New Roman"/>
                <w:color w:val="000000"/>
                <w:sz w:val="22"/>
                <w:szCs w:val="22"/>
              </w:rPr>
            </w:pPr>
          </w:p>
          <w:p w14:paraId="3B4C0EDE" w14:textId="77777777" w:rsidR="00CF0006" w:rsidRPr="00CF0006" w:rsidRDefault="00CF0006" w:rsidP="00DC12B3">
            <w:pPr>
              <w:jc w:val="center"/>
              <w:rPr>
                <w:rFonts w:ascii="Arial Narrow" w:hAnsi="Arial Narrow" w:cs="Times New Roman"/>
                <w:color w:val="000000"/>
                <w:sz w:val="22"/>
                <w:szCs w:val="22"/>
              </w:rPr>
            </w:pPr>
            <w:r w:rsidRPr="00CF0006">
              <w:rPr>
                <w:rFonts w:ascii="Arial Narrow" w:hAnsi="Arial Narrow" w:cs="Times New Roman"/>
                <w:color w:val="000000"/>
                <w:sz w:val="22"/>
                <w:szCs w:val="22"/>
              </w:rPr>
              <w:t>Jefe de Presupuesto</w:t>
            </w:r>
          </w:p>
          <w:p w14:paraId="6FE33CE0" w14:textId="77777777" w:rsidR="00CF0006" w:rsidRPr="00CF0006" w:rsidRDefault="00CF0006" w:rsidP="00DC12B3">
            <w:pPr>
              <w:jc w:val="center"/>
              <w:rPr>
                <w:rFonts w:ascii="Arial Narrow" w:hAnsi="Arial Narrow" w:cs="Times New Roman"/>
                <w:color w:val="000000"/>
                <w:sz w:val="22"/>
                <w:szCs w:val="22"/>
              </w:rPr>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A36298" w14:textId="77777777" w:rsidR="00CF0006" w:rsidRPr="00CF0006" w:rsidRDefault="00CF0006" w:rsidP="00DC12B3">
            <w:pPr>
              <w:jc w:val="both"/>
              <w:rPr>
                <w:rFonts w:ascii="Arial Narrow" w:hAnsi="Arial Narrow" w:cs="Times New Roman"/>
                <w:sz w:val="22"/>
                <w:szCs w:val="22"/>
              </w:rPr>
            </w:pPr>
          </w:p>
          <w:p w14:paraId="460A5FEC" w14:textId="77777777" w:rsidR="00CF0006" w:rsidRPr="00CF0006" w:rsidRDefault="00CF0006" w:rsidP="00DC12B3">
            <w:pPr>
              <w:jc w:val="both"/>
              <w:rPr>
                <w:rFonts w:ascii="Arial Narrow" w:hAnsi="Arial Narrow" w:cs="Times New Roman"/>
                <w:sz w:val="22"/>
                <w:szCs w:val="22"/>
              </w:rPr>
            </w:pPr>
          </w:p>
          <w:p w14:paraId="170EC092" w14:textId="77777777" w:rsidR="00CF0006" w:rsidRPr="00CF0006" w:rsidRDefault="00CF0006" w:rsidP="00DC12B3">
            <w:pPr>
              <w:jc w:val="center"/>
              <w:rPr>
                <w:rFonts w:ascii="Arial Narrow" w:hAnsi="Arial Narrow" w:cs="Times New Roman"/>
                <w:sz w:val="22"/>
                <w:szCs w:val="22"/>
              </w:rPr>
            </w:pPr>
            <w:r w:rsidRPr="00CF0006">
              <w:rPr>
                <w:rFonts w:ascii="Arial Narrow" w:hAnsi="Arial Narrow" w:cs="Times New Roman"/>
                <w:sz w:val="22"/>
                <w:szCs w:val="22"/>
              </w:rPr>
              <w:t>Correo electrónico</w:t>
            </w:r>
          </w:p>
        </w:tc>
      </w:tr>
      <w:tr w:rsidR="00CF0006" w:rsidRPr="00CF0006" w14:paraId="757A6237" w14:textId="77777777" w:rsidTr="25DBD0D5">
        <w:trPr>
          <w:trHeight w:val="141"/>
        </w:trPr>
        <w:tc>
          <w:tcPr>
            <w:tcW w:w="656" w:type="dxa"/>
            <w:tcBorders>
              <w:top w:val="single" w:sz="4" w:space="0" w:color="000000" w:themeColor="text1"/>
              <w:left w:val="single" w:sz="4" w:space="0" w:color="000000" w:themeColor="text1"/>
              <w:bottom w:val="single" w:sz="4" w:space="0" w:color="000000" w:themeColor="text1"/>
              <w:right w:val="single" w:sz="4" w:space="0" w:color="auto"/>
            </w:tcBorders>
          </w:tcPr>
          <w:p w14:paraId="58D1A88B" w14:textId="759DFE4F" w:rsidR="00CF0006" w:rsidRPr="00CF0006" w:rsidRDefault="00471F00" w:rsidP="00DC12B3">
            <w:pPr>
              <w:jc w:val="center"/>
              <w:rPr>
                <w:rFonts w:ascii="Arial Narrow" w:hAnsi="Arial Narrow" w:cs="Times New Roman"/>
                <w:sz w:val="22"/>
                <w:szCs w:val="22"/>
              </w:rPr>
            </w:pPr>
            <w:r>
              <w:rPr>
                <w:rFonts w:ascii="Arial Narrow" w:hAnsi="Arial Narrow" w:cs="Times New Roman"/>
                <w:sz w:val="22"/>
                <w:szCs w:val="22"/>
              </w:rPr>
              <w:t>26</w:t>
            </w:r>
          </w:p>
        </w:tc>
        <w:tc>
          <w:tcPr>
            <w:tcW w:w="5718"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E3BC8B0" w14:textId="77777777" w:rsidR="00CF0006" w:rsidRPr="00CF0006" w:rsidRDefault="00CF0006" w:rsidP="00DC12B3">
            <w:pPr>
              <w:pStyle w:val="Textoindependiente"/>
              <w:rPr>
                <w:rFonts w:ascii="Arial Narrow" w:hAnsi="Arial Narrow" w:cs="Times New Roman"/>
                <w:sz w:val="22"/>
                <w:szCs w:val="22"/>
                <w:u w:val="single"/>
              </w:rPr>
            </w:pPr>
            <w:r w:rsidRPr="00CF0006">
              <w:rPr>
                <w:rFonts w:ascii="Arial Narrow" w:hAnsi="Arial Narrow" w:cs="Times New Roman"/>
                <w:sz w:val="22"/>
                <w:szCs w:val="22"/>
                <w:u w:val="single"/>
              </w:rPr>
              <w:t>Publicar Contrato en el Sistema Electrónico de Contratación Pública, SECOP II:</w:t>
            </w:r>
          </w:p>
          <w:p w14:paraId="568F133A" w14:textId="77777777" w:rsidR="00CF0006" w:rsidRPr="00CF0006" w:rsidRDefault="00CF0006" w:rsidP="00DC12B3">
            <w:pPr>
              <w:pStyle w:val="Textoindependiente"/>
              <w:rPr>
                <w:rFonts w:ascii="Arial Narrow" w:hAnsi="Arial Narrow" w:cs="Times New Roman"/>
                <w:sz w:val="22"/>
                <w:szCs w:val="22"/>
                <w:u w:val="single"/>
              </w:rPr>
            </w:pPr>
          </w:p>
          <w:p w14:paraId="49E18BAF" w14:textId="77777777" w:rsidR="00CF0006" w:rsidRPr="00CF0006" w:rsidRDefault="00CF0006" w:rsidP="00DC12B3">
            <w:pPr>
              <w:pStyle w:val="Textoindependiente"/>
              <w:rPr>
                <w:rFonts w:ascii="Arial Narrow" w:hAnsi="Arial Narrow" w:cs="Times New Roman"/>
                <w:sz w:val="22"/>
                <w:szCs w:val="22"/>
                <w:u w:val="single"/>
              </w:rPr>
            </w:pPr>
            <w:r w:rsidRPr="00CF0006">
              <w:rPr>
                <w:rFonts w:ascii="Arial Narrow" w:hAnsi="Arial Narrow" w:cs="Times New Roman"/>
                <w:sz w:val="22"/>
                <w:szCs w:val="22"/>
              </w:rPr>
              <w:t>Publicar Estudios Previos, Certificado de Disponibilidad Presupuestal, Contrato y Registro Presupuestal, en el Sistema Electrónico de Contratación Pública, SECOP II.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89CD3" w14:textId="77777777" w:rsidR="00CF0006" w:rsidRPr="00CF0006" w:rsidRDefault="00CF0006" w:rsidP="00DC12B3">
            <w:pPr>
              <w:jc w:val="center"/>
              <w:rPr>
                <w:rFonts w:ascii="Arial Narrow" w:hAnsi="Arial Narrow" w:cs="Times New Roman"/>
                <w:color w:val="000000"/>
                <w:sz w:val="22"/>
                <w:szCs w:val="22"/>
              </w:rPr>
            </w:pPr>
          </w:p>
          <w:p w14:paraId="01654C35" w14:textId="77777777" w:rsidR="00CF0006" w:rsidRPr="00CF0006" w:rsidRDefault="00CF0006" w:rsidP="00DC12B3">
            <w:pPr>
              <w:jc w:val="center"/>
              <w:rPr>
                <w:rFonts w:ascii="Arial Narrow" w:hAnsi="Arial Narrow" w:cs="Times New Roman"/>
                <w:color w:val="000000"/>
                <w:sz w:val="22"/>
                <w:szCs w:val="22"/>
              </w:rPr>
            </w:pPr>
          </w:p>
          <w:p w14:paraId="262942FB" w14:textId="77777777" w:rsidR="00CF0006" w:rsidRPr="00CF0006" w:rsidRDefault="00CF0006" w:rsidP="00DC12B3">
            <w:pPr>
              <w:jc w:val="center"/>
              <w:rPr>
                <w:rFonts w:ascii="Arial Narrow" w:hAnsi="Arial Narrow" w:cs="Times New Roman"/>
                <w:color w:val="000000"/>
                <w:sz w:val="22"/>
                <w:szCs w:val="22"/>
              </w:rPr>
            </w:pPr>
          </w:p>
          <w:p w14:paraId="17FB53BB" w14:textId="77777777" w:rsidR="00CF0006" w:rsidRPr="00CF0006" w:rsidRDefault="00CF0006" w:rsidP="00DC12B3">
            <w:pPr>
              <w:jc w:val="center"/>
              <w:rPr>
                <w:rFonts w:ascii="Arial Narrow" w:hAnsi="Arial Narrow" w:cs="Times New Roman"/>
                <w:color w:val="000000"/>
                <w:sz w:val="22"/>
                <w:szCs w:val="22"/>
              </w:rPr>
            </w:pPr>
            <w:r w:rsidRPr="00CF0006">
              <w:rPr>
                <w:rFonts w:ascii="Arial Narrow" w:hAnsi="Arial Narrow" w:cs="Times New Roman"/>
                <w:color w:val="000000"/>
                <w:sz w:val="22"/>
                <w:szCs w:val="22"/>
              </w:rPr>
              <w:t>Apoyo del proceso Contractual</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7E2EC" w14:textId="77777777" w:rsidR="00CF0006" w:rsidRPr="00CF0006" w:rsidRDefault="00CF0006" w:rsidP="00DC12B3">
            <w:pPr>
              <w:jc w:val="both"/>
              <w:rPr>
                <w:rFonts w:ascii="Arial Narrow" w:hAnsi="Arial Narrow" w:cs="Times New Roman"/>
                <w:sz w:val="22"/>
                <w:szCs w:val="22"/>
              </w:rPr>
            </w:pPr>
          </w:p>
          <w:p w14:paraId="5259397C" w14:textId="77777777" w:rsidR="00CF0006" w:rsidRPr="00CF0006" w:rsidRDefault="00CF0006" w:rsidP="00DC12B3">
            <w:pPr>
              <w:jc w:val="both"/>
              <w:rPr>
                <w:rFonts w:ascii="Arial Narrow" w:hAnsi="Arial Narrow" w:cs="Times New Roman"/>
                <w:sz w:val="22"/>
                <w:szCs w:val="22"/>
              </w:rPr>
            </w:pPr>
          </w:p>
          <w:p w14:paraId="43FF1FA7" w14:textId="77777777" w:rsidR="00CF0006" w:rsidRPr="00CF0006" w:rsidRDefault="00CF0006" w:rsidP="00DC12B3">
            <w:pPr>
              <w:jc w:val="both"/>
              <w:rPr>
                <w:rFonts w:ascii="Arial Narrow" w:hAnsi="Arial Narrow" w:cs="Times New Roman"/>
                <w:sz w:val="22"/>
                <w:szCs w:val="22"/>
              </w:rPr>
            </w:pPr>
          </w:p>
          <w:p w14:paraId="2D6E247C" w14:textId="77777777" w:rsidR="00CF0006" w:rsidRPr="00CF0006" w:rsidRDefault="00CF0006" w:rsidP="00DC12B3">
            <w:pPr>
              <w:jc w:val="center"/>
              <w:rPr>
                <w:rFonts w:ascii="Arial Narrow" w:hAnsi="Arial Narrow" w:cs="Times New Roman"/>
                <w:sz w:val="22"/>
                <w:szCs w:val="22"/>
              </w:rPr>
            </w:pPr>
            <w:r w:rsidRPr="00CF0006">
              <w:rPr>
                <w:rFonts w:ascii="Arial Narrow" w:hAnsi="Arial Narrow" w:cs="Times New Roman"/>
                <w:sz w:val="22"/>
                <w:szCs w:val="22"/>
              </w:rPr>
              <w:t>Publicación en sitios web</w:t>
            </w:r>
          </w:p>
        </w:tc>
      </w:tr>
    </w:tbl>
    <w:p w14:paraId="7316C885" w14:textId="77777777" w:rsidR="00CF0006" w:rsidRPr="00CF0006" w:rsidRDefault="00CF0006" w:rsidP="00CF0006">
      <w:pPr>
        <w:jc w:val="both"/>
        <w:rPr>
          <w:rFonts w:ascii="Arial Narrow" w:hAnsi="Arial Narrow" w:cs="Times New Roman"/>
          <w:b/>
          <w:sz w:val="22"/>
          <w:szCs w:val="22"/>
        </w:rPr>
      </w:pPr>
    </w:p>
    <w:p w14:paraId="0EC0F2BC" w14:textId="77777777" w:rsidR="00127776" w:rsidRPr="00EF526D" w:rsidRDefault="00127776" w:rsidP="00127776">
      <w:pPr>
        <w:jc w:val="both"/>
        <w:rPr>
          <w:rFonts w:ascii="Arial Narrow" w:hAnsi="Arial Narrow"/>
          <w:b/>
          <w:bCs/>
          <w:sz w:val="22"/>
          <w:szCs w:val="22"/>
        </w:rPr>
      </w:pPr>
      <w:r w:rsidRPr="00EF526D">
        <w:rPr>
          <w:rFonts w:ascii="Arial Narrow" w:hAnsi="Arial Narrow"/>
          <w:b/>
          <w:bCs/>
          <w:sz w:val="22"/>
          <w:szCs w:val="22"/>
        </w:rPr>
        <w:t>Control de Cambios</w:t>
      </w:r>
    </w:p>
    <w:p w14:paraId="4C178FED" w14:textId="77777777" w:rsidR="00CF0006" w:rsidRDefault="00CF0006" w:rsidP="00CF0006">
      <w:pPr>
        <w:jc w:val="both"/>
        <w:rPr>
          <w:rFonts w:ascii="Arial Narrow" w:hAnsi="Arial Narrow" w:cs="Times New Roman"/>
          <w:b/>
          <w:sz w:val="22"/>
          <w:szCs w:val="22"/>
        </w:rPr>
      </w:pPr>
    </w:p>
    <w:p w14:paraId="17616734" w14:textId="77777777" w:rsidR="00127776" w:rsidRPr="00CF0006" w:rsidRDefault="00127776" w:rsidP="00CF0006">
      <w:pPr>
        <w:jc w:val="both"/>
        <w:rPr>
          <w:rFonts w:ascii="Arial Narrow" w:hAnsi="Arial Narrow" w:cs="Times New Roman"/>
          <w:b/>
          <w:sz w:val="22"/>
          <w:szCs w:val="22"/>
        </w:rPr>
      </w:pPr>
    </w:p>
    <w:tbl>
      <w:tblPr>
        <w:tblW w:w="96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
        <w:gridCol w:w="1291"/>
        <w:gridCol w:w="4524"/>
        <w:gridCol w:w="2899"/>
      </w:tblGrid>
      <w:tr w:rsidR="00127776" w:rsidRPr="00EF526D" w14:paraId="50C16F93" w14:textId="77777777" w:rsidTr="00546839">
        <w:trPr>
          <w:trHeight w:val="702"/>
        </w:trPr>
        <w:tc>
          <w:tcPr>
            <w:tcW w:w="962" w:type="dxa"/>
          </w:tcPr>
          <w:p w14:paraId="437FB938" w14:textId="77777777" w:rsidR="00127776" w:rsidRPr="00EF526D" w:rsidRDefault="00127776" w:rsidP="00546839">
            <w:pPr>
              <w:spacing w:before="240"/>
              <w:jc w:val="both"/>
              <w:rPr>
                <w:rFonts w:ascii="Arial Narrow" w:hAnsi="Arial Narrow" w:cs="Arial"/>
                <w:b/>
                <w:bCs/>
                <w:sz w:val="22"/>
                <w:szCs w:val="22"/>
              </w:rPr>
            </w:pPr>
            <w:r w:rsidRPr="00EF526D">
              <w:rPr>
                <w:rFonts w:ascii="Arial Narrow" w:hAnsi="Arial Narrow" w:cs="Arial"/>
                <w:b/>
                <w:bCs/>
                <w:sz w:val="22"/>
                <w:szCs w:val="22"/>
              </w:rPr>
              <w:t>VERSIÓN</w:t>
            </w:r>
          </w:p>
        </w:tc>
        <w:tc>
          <w:tcPr>
            <w:tcW w:w="1291" w:type="dxa"/>
          </w:tcPr>
          <w:p w14:paraId="15F17D87" w14:textId="77777777" w:rsidR="00127776" w:rsidRPr="00EF526D" w:rsidRDefault="00127776" w:rsidP="00546839">
            <w:pPr>
              <w:spacing w:before="240"/>
              <w:jc w:val="both"/>
              <w:rPr>
                <w:rFonts w:ascii="Arial Narrow" w:hAnsi="Arial Narrow" w:cs="Arial"/>
                <w:b/>
                <w:bCs/>
                <w:sz w:val="22"/>
                <w:szCs w:val="22"/>
              </w:rPr>
            </w:pPr>
            <w:r w:rsidRPr="00EF526D">
              <w:rPr>
                <w:rFonts w:ascii="Arial Narrow" w:hAnsi="Arial Narrow" w:cs="Arial"/>
                <w:b/>
                <w:bCs/>
                <w:sz w:val="22"/>
                <w:szCs w:val="22"/>
              </w:rPr>
              <w:t>FECHA</w:t>
            </w:r>
          </w:p>
        </w:tc>
        <w:tc>
          <w:tcPr>
            <w:tcW w:w="4524" w:type="dxa"/>
          </w:tcPr>
          <w:p w14:paraId="6C6951E6" w14:textId="77777777" w:rsidR="00127776" w:rsidRPr="00EF526D" w:rsidRDefault="00127776" w:rsidP="00546839">
            <w:pPr>
              <w:spacing w:before="240"/>
              <w:jc w:val="both"/>
              <w:rPr>
                <w:rFonts w:ascii="Arial Narrow" w:hAnsi="Arial Narrow" w:cs="Arial"/>
                <w:b/>
                <w:bCs/>
                <w:sz w:val="22"/>
                <w:szCs w:val="22"/>
              </w:rPr>
            </w:pPr>
            <w:r w:rsidRPr="00EF526D">
              <w:rPr>
                <w:rFonts w:ascii="Arial Narrow" w:hAnsi="Arial Narrow" w:cs="Arial"/>
                <w:b/>
                <w:bCs/>
                <w:sz w:val="22"/>
                <w:szCs w:val="22"/>
              </w:rPr>
              <w:t>IDENTIFICACIÓN DE LOS CAMBIOS</w:t>
            </w:r>
          </w:p>
        </w:tc>
        <w:tc>
          <w:tcPr>
            <w:tcW w:w="2899" w:type="dxa"/>
          </w:tcPr>
          <w:p w14:paraId="1F77C4B1" w14:textId="77777777" w:rsidR="00127776" w:rsidRPr="00EF526D" w:rsidRDefault="00127776" w:rsidP="00546839">
            <w:pPr>
              <w:spacing w:before="240"/>
              <w:jc w:val="both"/>
              <w:rPr>
                <w:rFonts w:ascii="Arial Narrow" w:hAnsi="Arial Narrow" w:cs="Arial"/>
                <w:b/>
                <w:bCs/>
                <w:sz w:val="22"/>
                <w:szCs w:val="22"/>
              </w:rPr>
            </w:pPr>
            <w:r w:rsidRPr="00EF526D">
              <w:rPr>
                <w:rFonts w:ascii="Arial Narrow" w:hAnsi="Arial Narrow" w:cs="Arial"/>
                <w:b/>
                <w:bCs/>
                <w:sz w:val="22"/>
                <w:szCs w:val="22"/>
              </w:rPr>
              <w:t>RESPONSABLE</w:t>
            </w:r>
          </w:p>
        </w:tc>
      </w:tr>
      <w:tr w:rsidR="00127776" w:rsidRPr="00EF526D" w14:paraId="33286E8D" w14:textId="77777777" w:rsidTr="00546839">
        <w:trPr>
          <w:trHeight w:val="306"/>
        </w:trPr>
        <w:tc>
          <w:tcPr>
            <w:tcW w:w="962" w:type="dxa"/>
          </w:tcPr>
          <w:p w14:paraId="5E3D7462" w14:textId="7FD8C64E" w:rsidR="00127776" w:rsidRPr="00EF526D" w:rsidRDefault="00C356DA" w:rsidP="00546839">
            <w:pPr>
              <w:jc w:val="both"/>
              <w:rPr>
                <w:rFonts w:ascii="Arial Narrow" w:hAnsi="Arial Narrow" w:cs="Arial"/>
                <w:sz w:val="22"/>
                <w:szCs w:val="22"/>
              </w:rPr>
            </w:pPr>
            <w:r>
              <w:rPr>
                <w:rFonts w:ascii="Arial Narrow" w:hAnsi="Arial Narrow" w:cs="Arial"/>
                <w:sz w:val="22"/>
                <w:szCs w:val="22"/>
              </w:rPr>
              <w:t>01</w:t>
            </w:r>
          </w:p>
        </w:tc>
        <w:tc>
          <w:tcPr>
            <w:tcW w:w="1291" w:type="dxa"/>
          </w:tcPr>
          <w:p w14:paraId="76A6CDE2" w14:textId="77777777" w:rsidR="00127776" w:rsidRPr="00EF526D" w:rsidRDefault="00127776" w:rsidP="00546839">
            <w:pPr>
              <w:jc w:val="both"/>
              <w:rPr>
                <w:rFonts w:ascii="Arial Narrow" w:hAnsi="Arial Narrow" w:cs="Arial"/>
                <w:color w:val="000000"/>
                <w:sz w:val="22"/>
                <w:szCs w:val="22"/>
              </w:rPr>
            </w:pPr>
            <w:r>
              <w:rPr>
                <w:rFonts w:ascii="Arial Narrow" w:hAnsi="Arial Narrow" w:cs="Arial"/>
                <w:color w:val="000000"/>
                <w:sz w:val="22"/>
                <w:szCs w:val="22"/>
              </w:rPr>
              <w:t>31/08/2023</w:t>
            </w:r>
          </w:p>
        </w:tc>
        <w:tc>
          <w:tcPr>
            <w:tcW w:w="4524" w:type="dxa"/>
          </w:tcPr>
          <w:p w14:paraId="783541B9" w14:textId="4DD34C3E" w:rsidR="00127776" w:rsidRPr="00EF526D" w:rsidRDefault="00127776" w:rsidP="00546839">
            <w:pPr>
              <w:jc w:val="both"/>
              <w:rPr>
                <w:rFonts w:ascii="Arial Narrow" w:hAnsi="Arial Narrow" w:cs="Arial"/>
                <w:sz w:val="22"/>
                <w:szCs w:val="22"/>
              </w:rPr>
            </w:pPr>
            <w:r>
              <w:rPr>
                <w:rFonts w:ascii="Arial Narrow" w:hAnsi="Arial Narrow" w:cs="Arial"/>
                <w:sz w:val="22"/>
                <w:szCs w:val="22"/>
              </w:rPr>
              <w:t xml:space="preserve">El procedimiento inicio como estatuto general de contratación, se separó el procedimiento por tipo de contratación y se elaboró el diagrama de flujo.  </w:t>
            </w:r>
          </w:p>
        </w:tc>
        <w:tc>
          <w:tcPr>
            <w:tcW w:w="2899" w:type="dxa"/>
          </w:tcPr>
          <w:p w14:paraId="2E274254" w14:textId="77777777" w:rsidR="00127776" w:rsidRPr="00EF526D" w:rsidRDefault="00127776" w:rsidP="00546839">
            <w:pPr>
              <w:jc w:val="both"/>
              <w:rPr>
                <w:rFonts w:ascii="Arial Narrow" w:hAnsi="Arial Narrow" w:cs="Arial"/>
                <w:sz w:val="22"/>
                <w:szCs w:val="22"/>
              </w:rPr>
            </w:pPr>
            <w:r w:rsidRPr="00EF526D">
              <w:rPr>
                <w:rFonts w:ascii="Arial Narrow" w:hAnsi="Arial Narrow" w:cs="Arial"/>
                <w:sz w:val="22"/>
                <w:szCs w:val="22"/>
              </w:rPr>
              <w:t xml:space="preserve">Asesor Jurídico  </w:t>
            </w:r>
          </w:p>
        </w:tc>
      </w:tr>
    </w:tbl>
    <w:p w14:paraId="787C9882" w14:textId="77777777" w:rsidR="00B74DFF" w:rsidRPr="00CF0006" w:rsidRDefault="00B74DFF" w:rsidP="00127776">
      <w:pPr>
        <w:rPr>
          <w:rFonts w:ascii="Arial Narrow" w:hAnsi="Arial Narrow"/>
          <w:sz w:val="22"/>
          <w:szCs w:val="22"/>
        </w:rPr>
      </w:pPr>
    </w:p>
    <w:sectPr w:rsidR="00B74DFF" w:rsidRPr="00CF0006" w:rsidSect="00195B75">
      <w:headerReference w:type="even" r:id="rId12"/>
      <w:headerReference w:type="default" r:id="rId13"/>
      <w:footerReference w:type="even" r:id="rId14"/>
      <w:footerReference w:type="default" r:id="rId15"/>
      <w:headerReference w:type="first" r:id="rId16"/>
      <w:footerReference w:type="first" r:id="rId17"/>
      <w:pgSz w:w="12240" w:h="15840"/>
      <w:pgMar w:top="255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C36AB" w14:textId="77777777" w:rsidR="008D7A99" w:rsidRDefault="008D7A99" w:rsidP="007966FB">
      <w:r>
        <w:separator/>
      </w:r>
    </w:p>
  </w:endnote>
  <w:endnote w:type="continuationSeparator" w:id="0">
    <w:p w14:paraId="51FA6532" w14:textId="77777777" w:rsidR="008D7A99" w:rsidRDefault="008D7A99" w:rsidP="00796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3DBB6" w14:textId="77777777" w:rsidR="004C4614" w:rsidRDefault="004C46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6DCE0" w14:textId="2E4BA40D" w:rsidR="00A1138C" w:rsidRPr="00454BB2" w:rsidRDefault="00454BB2" w:rsidP="00454BB2">
    <w:pPr>
      <w:pStyle w:val="Piedepgina"/>
      <w:tabs>
        <w:tab w:val="clear" w:pos="4252"/>
        <w:tab w:val="clear" w:pos="8504"/>
        <w:tab w:val="left" w:pos="3439"/>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F548" w14:textId="77777777" w:rsidR="004C4614" w:rsidRDefault="004C46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D1A15" w14:textId="77777777" w:rsidR="008D7A99" w:rsidRDefault="008D7A99" w:rsidP="007966FB">
      <w:r>
        <w:separator/>
      </w:r>
    </w:p>
  </w:footnote>
  <w:footnote w:type="continuationSeparator" w:id="0">
    <w:p w14:paraId="65D1008B" w14:textId="77777777" w:rsidR="008D7A99" w:rsidRDefault="008D7A99" w:rsidP="00796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B192B" w14:textId="77777777" w:rsidR="004C4614" w:rsidRDefault="004C461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1F11F" w14:textId="01914724" w:rsidR="00BE408B" w:rsidRDefault="0063289D">
    <w:pPr>
      <w:pStyle w:val="Encabezado"/>
    </w:pPr>
    <w:r>
      <w:rPr>
        <w:noProof/>
      </w:rPr>
      <mc:AlternateContent>
        <mc:Choice Requires="wps">
          <w:drawing>
            <wp:anchor distT="0" distB="0" distL="114300" distR="114300" simplePos="0" relativeHeight="251662336" behindDoc="0" locked="0" layoutInCell="1" allowOverlap="1" wp14:anchorId="58962787" wp14:editId="692DC22A">
              <wp:simplePos x="0" y="0"/>
              <wp:positionH relativeFrom="column">
                <wp:posOffset>4931703</wp:posOffset>
              </wp:positionH>
              <wp:positionV relativeFrom="paragraph">
                <wp:posOffset>-101562</wp:posOffset>
              </wp:positionV>
              <wp:extent cx="1194179" cy="236855"/>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1194179" cy="236855"/>
                      </a:xfrm>
                      <a:prstGeom prst="rect">
                        <a:avLst/>
                      </a:prstGeom>
                      <a:noFill/>
                      <a:ln w="6350">
                        <a:noFill/>
                      </a:ln>
                    </wps:spPr>
                    <wps:txbx>
                      <w:txbxContent>
                        <w:p w14:paraId="3EF7ACA0" w14:textId="3E2E717A" w:rsidR="004C4614" w:rsidRPr="00663CC8" w:rsidRDefault="004C4614" w:rsidP="004C4614">
                          <w:pPr>
                            <w:rPr>
                              <w:rFonts w:ascii="Arial Narrow" w:hAnsi="Arial Narrow"/>
                              <w:sz w:val="18"/>
                              <w:szCs w:val="18"/>
                            </w:rPr>
                          </w:pPr>
                          <w:r w:rsidRPr="00663CC8">
                            <w:rPr>
                              <w:rFonts w:ascii="Arial Narrow" w:eastAsia="Times New Roman" w:hAnsi="Arial Narrow" w:cs="Arial"/>
                              <w:b/>
                              <w:bCs/>
                              <w:color w:val="000000"/>
                              <w:sz w:val="18"/>
                              <w:szCs w:val="18"/>
                            </w:rPr>
                            <w:t>Código:</w:t>
                          </w:r>
                          <w:r w:rsidRPr="00663CC8">
                            <w:rPr>
                              <w:rFonts w:ascii="Arial Narrow" w:eastAsia="Times New Roman" w:hAnsi="Arial Narrow" w:cs="Arial"/>
                              <w:color w:val="000000"/>
                              <w:sz w:val="18"/>
                              <w:szCs w:val="18"/>
                            </w:rPr>
                            <w:t xml:space="preserve"> </w:t>
                          </w:r>
                          <w:r w:rsidR="0063289D">
                            <w:rPr>
                              <w:rFonts w:ascii="Arial Narrow" w:eastAsia="Times New Roman" w:hAnsi="Arial Narrow" w:cs="Arial"/>
                              <w:color w:val="000000"/>
                              <w:sz w:val="18"/>
                              <w:szCs w:val="18"/>
                            </w:rPr>
                            <w:t>GCN-PR-12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962787" id="_x0000_t202" coordsize="21600,21600" o:spt="202" path="m,l,21600r21600,l21600,xe">
              <v:stroke joinstyle="miter"/>
              <v:path gradientshapeok="t" o:connecttype="rect"/>
            </v:shapetype>
            <v:shape id="Cuadro de texto 4" o:spid="_x0000_s1026" type="#_x0000_t202" style="position:absolute;margin-left:388.3pt;margin-top:-8pt;width:94.05pt;height:1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HEUGwIAADMEAAAOAAAAZHJzL2Uyb0RvYy54bWysU01vGyEQvVfqf0Dc6/U6thOvvI7cRK4q&#10;RUkkp8oZs+BFYhkK2Lvur+/A+ktpT1UvMDDDfLz3mN93jSZ74bwCU9J8MKREGA6VMtuS/nhbfbmj&#10;xAdmKqbBiJIehKf3i8+f5q0txAhq0JVwBJMYX7S2pHUItsgyz2vRMD8AKww6JbiGBTy6bVY51mL2&#10;Rmej4XCateAq64AL7/H2sXfSRcovpeDhRUovAtElxd5CWl1aN3HNFnNWbB2zteLHNtg/dNEwZbDo&#10;OdUjC4zsnPojVaO4Aw8yDDg0GUipuEgz4DT58MM065pZkWZBcLw9w+T/X1r+vF/bV0dC9xU6JDAC&#10;0lpfeLyM83TSNXHHTgn6EcLDGTbRBcLjo3w2zm9nlHD0jW6md5NJTJNdXlvnwzcBDYlGSR3SktBi&#10;+ycf+tBTSCxmYKW0TtRoQ9qSTm8mw/Tg7MHk2mCNS6/RCt2mI6rCLk5zbKA64HgOeua95SuFPTwx&#10;H16ZQ6pxIpRveMFFasBacLQoqcH9+tt9jEcG0EtJi9Ipqf+5Y05Qor8b5GaWj8dRa+kwntyO8OCu&#10;PZtrj9k1D4DqzPGjWJ7MGB/0yZQOmndU+TJWRRczHGuXNJzMh9ALGn8JF8tlCkJ1WRaezNrymDqi&#10;GhF+696Zs0caAhL4DCeRseIDG31sz8dyF0CqRFXEuUf1CD8qM5F9/EVR+tfnFHX564vfAAAA//8D&#10;AFBLAwQUAAYACAAAACEAnl3ISecAAAAPAQAADwAAAGRycy9kb3ducmV2LnhtbEyPwU7DMBBE70j8&#10;g7VI3FonAZySxqmqoAoJlUNLL9yc2E0i4nWI3Tbw9SwnuKy02pnZeflqsj07m9F3DiXE8wiYwdrp&#10;DhsJh7fNbAHMB4Va9Q6NhC/jYVVcX+Uq0+6CO3Peh4ZRCPpMSWhDGDLOfd0aq/zcDQbpdnSjVYHW&#10;seF6VBcKtz1PokhwqzqkD60aTNma+mN/shJeys2r2lWJXXz35fP2uB4+D+8PUt7eTE9LGuslsGCm&#10;8OeAXwbqDwUVq9wJtWe9hDQVgqQSZrEgMlI8ivsUWCUhie+AFzn/z1H8AAAA//8DAFBLAQItABQA&#10;BgAIAAAAIQC2gziS/gAAAOEBAAATAAAAAAAAAAAAAAAAAAAAAABbQ29udGVudF9UeXBlc10ueG1s&#10;UEsBAi0AFAAGAAgAAAAhADj9If/WAAAAlAEAAAsAAAAAAAAAAAAAAAAALwEAAF9yZWxzLy5yZWxz&#10;UEsBAi0AFAAGAAgAAAAhAEescRQbAgAAMwQAAA4AAAAAAAAAAAAAAAAALgIAAGRycy9lMm9Eb2Mu&#10;eG1sUEsBAi0AFAAGAAgAAAAhAJ5dyEnnAAAADwEAAA8AAAAAAAAAAAAAAAAAdQQAAGRycy9kb3du&#10;cmV2LnhtbFBLBQYAAAAABAAEAPMAAACJBQAAAAA=&#10;" filled="f" stroked="f" strokeweight=".5pt">
              <v:textbox>
                <w:txbxContent>
                  <w:p w14:paraId="3EF7ACA0" w14:textId="3E2E717A" w:rsidR="004C4614" w:rsidRPr="00663CC8" w:rsidRDefault="004C4614" w:rsidP="004C4614">
                    <w:pPr>
                      <w:rPr>
                        <w:rFonts w:ascii="Arial Narrow" w:hAnsi="Arial Narrow"/>
                        <w:sz w:val="18"/>
                        <w:szCs w:val="18"/>
                      </w:rPr>
                    </w:pPr>
                    <w:r w:rsidRPr="00663CC8">
                      <w:rPr>
                        <w:rFonts w:ascii="Arial Narrow" w:eastAsia="Times New Roman" w:hAnsi="Arial Narrow" w:cs="Arial"/>
                        <w:b/>
                        <w:bCs/>
                        <w:color w:val="000000"/>
                        <w:sz w:val="18"/>
                        <w:szCs w:val="18"/>
                      </w:rPr>
                      <w:t>Código:</w:t>
                    </w:r>
                    <w:r w:rsidRPr="00663CC8">
                      <w:rPr>
                        <w:rFonts w:ascii="Arial Narrow" w:eastAsia="Times New Roman" w:hAnsi="Arial Narrow" w:cs="Arial"/>
                        <w:color w:val="000000"/>
                        <w:sz w:val="18"/>
                        <w:szCs w:val="18"/>
                      </w:rPr>
                      <w:t xml:space="preserve"> </w:t>
                    </w:r>
                    <w:r w:rsidR="0063289D">
                      <w:rPr>
                        <w:rFonts w:ascii="Arial Narrow" w:eastAsia="Times New Roman" w:hAnsi="Arial Narrow" w:cs="Arial"/>
                        <w:color w:val="000000"/>
                        <w:sz w:val="18"/>
                        <w:szCs w:val="18"/>
                      </w:rPr>
                      <w:t>GCN-PR-12</w:t>
                    </w:r>
                  </w:p>
                </w:txbxContent>
              </v:textbox>
            </v:shape>
          </w:pict>
        </mc:Fallback>
      </mc:AlternateContent>
    </w:r>
    <w:r w:rsidR="004C4614">
      <w:rPr>
        <w:noProof/>
      </w:rPr>
      <mc:AlternateContent>
        <mc:Choice Requires="wps">
          <w:drawing>
            <wp:anchor distT="0" distB="0" distL="114300" distR="114300" simplePos="0" relativeHeight="251664384" behindDoc="0" locked="0" layoutInCell="1" allowOverlap="1" wp14:anchorId="0F924219" wp14:editId="46CF07E0">
              <wp:simplePos x="0" y="0"/>
              <wp:positionH relativeFrom="column">
                <wp:posOffset>4933315</wp:posOffset>
              </wp:positionH>
              <wp:positionV relativeFrom="paragraph">
                <wp:posOffset>491490</wp:posOffset>
              </wp:positionV>
              <wp:extent cx="1132840" cy="236855"/>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1132840" cy="236855"/>
                      </a:xfrm>
                      <a:prstGeom prst="rect">
                        <a:avLst/>
                      </a:prstGeom>
                      <a:noFill/>
                      <a:ln w="6350">
                        <a:noFill/>
                      </a:ln>
                    </wps:spPr>
                    <wps:txbx>
                      <w:txbxContent>
                        <w:p w14:paraId="0A7C6941" w14:textId="546EBA98" w:rsidR="004C4614" w:rsidRPr="00663CC8" w:rsidRDefault="004C4614" w:rsidP="004C4614">
                          <w:pPr>
                            <w:ind w:left="-142" w:firstLine="142"/>
                            <w:jc w:val="both"/>
                            <w:rPr>
                              <w:rFonts w:ascii="Arial Narrow" w:hAnsi="Arial Narrow"/>
                              <w:sz w:val="18"/>
                              <w:szCs w:val="18"/>
                            </w:rPr>
                          </w:pPr>
                          <w:r w:rsidRPr="00663CC8">
                            <w:rPr>
                              <w:rFonts w:ascii="Arial Narrow" w:eastAsia="Times New Roman" w:hAnsi="Arial Narrow" w:cs="Arial"/>
                              <w:b/>
                              <w:bCs/>
                              <w:color w:val="000000"/>
                              <w:sz w:val="18"/>
                              <w:szCs w:val="18"/>
                            </w:rPr>
                            <w:t>Vigencia:</w:t>
                          </w:r>
                          <w:r w:rsidRPr="00663CC8">
                            <w:rPr>
                              <w:rFonts w:ascii="Arial Narrow" w:eastAsia="Times New Roman" w:hAnsi="Arial Narrow" w:cs="Arial"/>
                              <w:color w:val="000000"/>
                              <w:sz w:val="18"/>
                              <w:szCs w:val="18"/>
                            </w:rPr>
                            <w:t xml:space="preserve"> </w:t>
                          </w:r>
                          <w:r w:rsidR="0071005A">
                            <w:rPr>
                              <w:rFonts w:ascii="Arial Narrow" w:eastAsia="Times New Roman" w:hAnsi="Arial Narrow" w:cs="Arial"/>
                              <w:color w:val="000000"/>
                              <w:sz w:val="18"/>
                              <w:szCs w:val="18"/>
                            </w:rPr>
                            <w:t>2023-08-31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24219" id="Cuadro de texto 6" o:spid="_x0000_s1027" type="#_x0000_t202" style="position:absolute;margin-left:388.45pt;margin-top:38.7pt;width:89.2pt;height:18.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bZdGQIAADMEAAAOAAAAZHJzL2Uyb0RvYy54bWysU9tuGyEQfa/Uf0C81+t7XcvryE3kqlKU&#10;RHKqPGMWvCuxDIWxd92v78D6prRPVV9g4AxzOWdY3LW1YQflQwU254NenzNlJRSV3eX8x+v604yz&#10;gMIWwoBVOT+qwO+WHz8sGjdXQyjBFMozCmLDvHE5LxHdPMuCLFUtQg+csgRq8LVAOvpdVnjRUPTa&#10;ZMN+f5o14AvnQaoQ6PahA/kyxddaSXzWOihkJudUG6bVp3Ub12y5EPOdF66s5KkM8Q9V1KKylPQS&#10;6kGgYHtf/RGqrqSHABp7EuoMtK6kSj1QN4P+u242pXAq9ULkBHehKfy/sPLpsHEvnmH7FVoSMBLS&#10;uDAPdBn7abWv406VMsKJwuOFNtUik/HRYDScjQmShA1H09lkEsNk19fOB/ymoGbRyLknWRJb4vAY&#10;sHM9u8RkFtaVMUkaY1mT8+lo0k8PLggFN5ZyXGuNFrbbllVFzsfnPrZQHKk9D53ywcl1RTU8ioAv&#10;wpPUVDaNLz7Tog1QLjhZnJXgf/3tPvqTAoRy1tDo5Dz83AuvODPfLWnzZTCObGA6jCefh3Twt8j2&#10;FrH7+h5oOgf0UZxMZvRHcza1h/qNpnwVsxIkrKTcOcezeY/dQNMvkWq1Sk40XU7go904GUNHViPD&#10;r+2b8O4kA5KAT3AeMjF/p0bn2+mx2iPoKkkVee5YPdFPk5nEPv2iOPq35+R1/evL3wAAAP//AwBQ&#10;SwMEFAAGAAgAAAAhABOgTsPmAAAADwEAAA8AAABkcnMvZG93bnJldi54bWxMj0FvwjAMhe+T+A+R&#10;kXYbKYxSKE0R6oQmTdsBxmW3tAlttcTpmgDdfv3MabtYtvz5+b1sM1jDLrr3rUMB00kETGPlVIu1&#10;gOP77mEJzAeJShqHWsC39rDJR3eZTJW74l5fDqFmJII+lQKaELqUc1812ko/cZ1G2p1cb2Wgsa+5&#10;6uWVxK3hsyhacCtbpA+N7HTR6OrzcLYCXordm9yXM7v8McXz62nbfR0/YiHux8PTmsp2DSzoIfxd&#10;wC0D+YecjJXujMozIyBJFitCb80cGAGrOH4EVhI5nSfA84z/z5H/AgAA//8DAFBLAQItABQABgAI&#10;AAAAIQC2gziS/gAAAOEBAAATAAAAAAAAAAAAAAAAAAAAAABbQ29udGVudF9UeXBlc10ueG1sUEsB&#10;Ai0AFAAGAAgAAAAhADj9If/WAAAAlAEAAAsAAAAAAAAAAAAAAAAALwEAAF9yZWxzLy5yZWxzUEsB&#10;Ai0AFAAGAAgAAAAhAB1Btl0ZAgAAMwQAAA4AAAAAAAAAAAAAAAAALgIAAGRycy9lMm9Eb2MueG1s&#10;UEsBAi0AFAAGAAgAAAAhABOgTsPmAAAADwEAAA8AAAAAAAAAAAAAAAAAcwQAAGRycy9kb3ducmV2&#10;LnhtbFBLBQYAAAAABAAEAPMAAACGBQAAAAA=&#10;" filled="f" stroked="f" strokeweight=".5pt">
              <v:textbox>
                <w:txbxContent>
                  <w:p w14:paraId="0A7C6941" w14:textId="546EBA98" w:rsidR="004C4614" w:rsidRPr="00663CC8" w:rsidRDefault="004C4614" w:rsidP="004C4614">
                    <w:pPr>
                      <w:ind w:left="-142" w:firstLine="142"/>
                      <w:jc w:val="both"/>
                      <w:rPr>
                        <w:rFonts w:ascii="Arial Narrow" w:hAnsi="Arial Narrow"/>
                        <w:sz w:val="18"/>
                        <w:szCs w:val="18"/>
                      </w:rPr>
                    </w:pPr>
                    <w:r w:rsidRPr="00663CC8">
                      <w:rPr>
                        <w:rFonts w:ascii="Arial Narrow" w:eastAsia="Times New Roman" w:hAnsi="Arial Narrow" w:cs="Arial"/>
                        <w:b/>
                        <w:bCs/>
                        <w:color w:val="000000"/>
                        <w:sz w:val="18"/>
                        <w:szCs w:val="18"/>
                      </w:rPr>
                      <w:t>Vigencia:</w:t>
                    </w:r>
                    <w:r w:rsidRPr="00663CC8">
                      <w:rPr>
                        <w:rFonts w:ascii="Arial Narrow" w:eastAsia="Times New Roman" w:hAnsi="Arial Narrow" w:cs="Arial"/>
                        <w:color w:val="000000"/>
                        <w:sz w:val="18"/>
                        <w:szCs w:val="18"/>
                      </w:rPr>
                      <w:t xml:space="preserve"> </w:t>
                    </w:r>
                    <w:r w:rsidR="0071005A">
                      <w:rPr>
                        <w:rFonts w:ascii="Arial Narrow" w:eastAsia="Times New Roman" w:hAnsi="Arial Narrow" w:cs="Arial"/>
                        <w:color w:val="000000"/>
                        <w:sz w:val="18"/>
                        <w:szCs w:val="18"/>
                      </w:rPr>
                      <w:t>2023-08-31</w:t>
                    </w:r>
                  </w:p>
                </w:txbxContent>
              </v:textbox>
            </v:shape>
          </w:pict>
        </mc:Fallback>
      </mc:AlternateContent>
    </w:r>
    <w:r w:rsidR="004C4614">
      <w:rPr>
        <w:noProof/>
      </w:rPr>
      <mc:AlternateContent>
        <mc:Choice Requires="wps">
          <w:drawing>
            <wp:anchor distT="0" distB="0" distL="114300" distR="114300" simplePos="0" relativeHeight="251663360" behindDoc="0" locked="0" layoutInCell="1" allowOverlap="1" wp14:anchorId="605C1876" wp14:editId="53EE7C7C">
              <wp:simplePos x="0" y="0"/>
              <wp:positionH relativeFrom="column">
                <wp:posOffset>4951095</wp:posOffset>
              </wp:positionH>
              <wp:positionV relativeFrom="paragraph">
                <wp:posOffset>182245</wp:posOffset>
              </wp:positionV>
              <wp:extent cx="1060450" cy="236855"/>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1060450" cy="236855"/>
                      </a:xfrm>
                      <a:prstGeom prst="rect">
                        <a:avLst/>
                      </a:prstGeom>
                      <a:noFill/>
                      <a:ln w="6350">
                        <a:noFill/>
                      </a:ln>
                    </wps:spPr>
                    <wps:txbx>
                      <w:txbxContent>
                        <w:p w14:paraId="3EA63CEF" w14:textId="261213DB" w:rsidR="004C4614" w:rsidRPr="00663CC8" w:rsidRDefault="004C4614" w:rsidP="004C4614">
                          <w:pPr>
                            <w:rPr>
                              <w:rFonts w:ascii="Arial Narrow" w:hAnsi="Arial Narrow"/>
                              <w:sz w:val="18"/>
                              <w:szCs w:val="18"/>
                            </w:rPr>
                          </w:pPr>
                          <w:r w:rsidRPr="00663CC8">
                            <w:rPr>
                              <w:rFonts w:ascii="Arial Narrow" w:eastAsia="Times New Roman" w:hAnsi="Arial Narrow" w:cs="Arial"/>
                              <w:b/>
                              <w:bCs/>
                              <w:color w:val="000000"/>
                              <w:sz w:val="18"/>
                              <w:szCs w:val="18"/>
                            </w:rPr>
                            <w:t>Versión:</w:t>
                          </w:r>
                          <w:r w:rsidRPr="00663CC8">
                            <w:rPr>
                              <w:rFonts w:ascii="Arial Narrow" w:eastAsia="Times New Roman" w:hAnsi="Arial Narrow" w:cs="Arial"/>
                              <w:color w:val="000000"/>
                              <w:sz w:val="18"/>
                              <w:szCs w:val="18"/>
                            </w:rPr>
                            <w:t xml:space="preserve"> </w:t>
                          </w:r>
                          <w:r w:rsidR="0063289D">
                            <w:rPr>
                              <w:rFonts w:ascii="Arial Narrow" w:eastAsia="Times New Roman" w:hAnsi="Arial Narrow" w:cs="Arial"/>
                              <w:color w:val="000000"/>
                              <w:sz w:val="18"/>
                              <w:szCs w:val="18"/>
                            </w:rPr>
                            <w:t>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5C1876" id="Cuadro de texto 5" o:spid="_x0000_s1028" type="#_x0000_t202" style="position:absolute;margin-left:389.85pt;margin-top:14.35pt;width:83.5pt;height:1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it2GQIAADMEAAAOAAAAZHJzL2Uyb0RvYy54bWysU01v2zAMvQ/YfxB0X+x8rjXiFFmLDAOK&#10;tkA69KzIUixAFjVJiZ39+lFyvtbtNOwikyL9SL5Hze+6RpO9cF6BKelwkFMiDIdKmW1Jv7+uPt1Q&#10;4gMzFdNgREkPwtO7xccP89YWYgQ16Eo4giDGF60taR2CLbLM81o0zA/ACoNBCa5hAV23zSrHWkRv&#10;dDbK81nWgqusAy68x9uHPkgXCV9KwcOzlF4EokuKvYV0unRu4pkt5qzYOmZrxY9tsH/oomHKYNEz&#10;1AMLjOyc+gOqUdyBBxkGHJoMpFRcpBlwmmH+bpp1zaxIsyA53p5p8v8Plj/t1/bFkdB9gQ4FjIS0&#10;1hceL+M8nXRN/GKnBONI4eFMm+gC4fGnfJZPphjiGBuNZzfTaYTJLn9b58NXAQ2JRkkdypLYYvtH&#10;H/rUU0osZmCltE7SaEPaks7GCP9bBMG1wRqXXqMVuk1HVFXS8WmODVQHHM9Br7y3fKWwh0fmwwtz&#10;KDW2jesbnvGQGrAWHC1KanA//3Yf81EBjFLS4uqU1P/YMSco0d8ManM7nEziriVnMv08QsddRzbX&#10;EbNr7gG3c4gPxfJkxvygT6Z00Lzhli9jVQwxw7F2ScPJvA/9QuMr4WK5TEm4XZaFR7O2PEJH7iLD&#10;r90bc/YoQ0ABn+C0ZKx4p0af27O+3AWQKkkVee5ZPdKPm5nEPr6iuPrXfsq6vPXFLwAAAP//AwBQ&#10;SwMEFAAGAAgAAAAhAAu6jMbjAAAADgEAAA8AAABkcnMvZG93bnJldi54bWxMT0tPg0AQvpv4HzZj&#10;4s0uJQqUMjQNpjEx9tDai7eF3QLpPpDdtuivdzzpZR6Zb75HsZqMZhc1+t5ZhPksAqZs42RvW4TD&#10;++YhA+aDsFJoZxXCl/KwKm9vCpFLd7U7ddmHlhGJ9blA6EIYcs590ykj/MwNytLt6EYjAq1jy+Uo&#10;rkRuNI+jKOFG9JYUOjGoqlPNaX82CK/VZit2dWyyb129vB3Xw+fh4wnx/m56XlJZL4EFNYW/D/jN&#10;QP6hJGO1O1vpmUZI00VKUIQ4o06AxWNCQ42QJBHwsuD/Y5Q/AAAA//8DAFBLAQItABQABgAIAAAA&#10;IQC2gziS/gAAAOEBAAATAAAAAAAAAAAAAAAAAAAAAABbQ29udGVudF9UeXBlc10ueG1sUEsBAi0A&#10;FAAGAAgAAAAhADj9If/WAAAAlAEAAAsAAAAAAAAAAAAAAAAALwEAAF9yZWxzLy5yZWxzUEsBAi0A&#10;FAAGAAgAAAAhAGO+K3YZAgAAMwQAAA4AAAAAAAAAAAAAAAAALgIAAGRycy9lMm9Eb2MueG1sUEsB&#10;Ai0AFAAGAAgAAAAhAAu6jMbjAAAADgEAAA8AAAAAAAAAAAAAAAAAcwQAAGRycy9kb3ducmV2Lnht&#10;bFBLBQYAAAAABAAEAPMAAACDBQAAAAA=&#10;" filled="f" stroked="f" strokeweight=".5pt">
              <v:textbox>
                <w:txbxContent>
                  <w:p w14:paraId="3EA63CEF" w14:textId="261213DB" w:rsidR="004C4614" w:rsidRPr="00663CC8" w:rsidRDefault="004C4614" w:rsidP="004C4614">
                    <w:pPr>
                      <w:rPr>
                        <w:rFonts w:ascii="Arial Narrow" w:hAnsi="Arial Narrow"/>
                        <w:sz w:val="18"/>
                        <w:szCs w:val="18"/>
                      </w:rPr>
                    </w:pPr>
                    <w:r w:rsidRPr="00663CC8">
                      <w:rPr>
                        <w:rFonts w:ascii="Arial Narrow" w:eastAsia="Times New Roman" w:hAnsi="Arial Narrow" w:cs="Arial"/>
                        <w:b/>
                        <w:bCs/>
                        <w:color w:val="000000"/>
                        <w:sz w:val="18"/>
                        <w:szCs w:val="18"/>
                      </w:rPr>
                      <w:t>Versión:</w:t>
                    </w:r>
                    <w:r w:rsidRPr="00663CC8">
                      <w:rPr>
                        <w:rFonts w:ascii="Arial Narrow" w:eastAsia="Times New Roman" w:hAnsi="Arial Narrow" w:cs="Arial"/>
                        <w:color w:val="000000"/>
                        <w:sz w:val="18"/>
                        <w:szCs w:val="18"/>
                      </w:rPr>
                      <w:t xml:space="preserve"> </w:t>
                    </w:r>
                    <w:r w:rsidR="0063289D">
                      <w:rPr>
                        <w:rFonts w:ascii="Arial Narrow" w:eastAsia="Times New Roman" w:hAnsi="Arial Narrow" w:cs="Arial"/>
                        <w:color w:val="000000"/>
                        <w:sz w:val="18"/>
                        <w:szCs w:val="18"/>
                      </w:rPr>
                      <w:t>01</w:t>
                    </w:r>
                  </w:p>
                </w:txbxContent>
              </v:textbox>
            </v:shape>
          </w:pict>
        </mc:Fallback>
      </mc:AlternateContent>
    </w:r>
    <w:r w:rsidR="004C4614">
      <w:rPr>
        <w:noProof/>
      </w:rPr>
      <mc:AlternateContent>
        <mc:Choice Requires="wps">
          <w:drawing>
            <wp:anchor distT="0" distB="0" distL="114300" distR="114300" simplePos="0" relativeHeight="251660288" behindDoc="0" locked="0" layoutInCell="1" allowOverlap="1" wp14:anchorId="3B78FE70" wp14:editId="7F34E7D2">
              <wp:simplePos x="0" y="0"/>
              <wp:positionH relativeFrom="column">
                <wp:posOffset>989330</wp:posOffset>
              </wp:positionH>
              <wp:positionV relativeFrom="paragraph">
                <wp:posOffset>-101600</wp:posOffset>
              </wp:positionV>
              <wp:extent cx="3769995" cy="236855"/>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3769995" cy="236855"/>
                      </a:xfrm>
                      <a:prstGeom prst="rect">
                        <a:avLst/>
                      </a:prstGeom>
                      <a:noFill/>
                      <a:ln w="6350">
                        <a:noFill/>
                      </a:ln>
                    </wps:spPr>
                    <wps:txbx>
                      <w:txbxContent>
                        <w:p w14:paraId="057BBF91" w14:textId="569432C8" w:rsidR="004C4614" w:rsidRPr="00663CC8" w:rsidRDefault="004C4614" w:rsidP="004C4614">
                          <w:pPr>
                            <w:jc w:val="center"/>
                            <w:rPr>
                              <w:rFonts w:ascii="Arial Narrow" w:hAnsi="Arial Narrow"/>
                              <w:b/>
                              <w:bCs/>
                              <w:sz w:val="22"/>
                              <w:szCs w:val="22"/>
                            </w:rPr>
                          </w:pPr>
                          <w:r w:rsidRPr="00663CC8">
                            <w:rPr>
                              <w:rFonts w:ascii="Arial Narrow" w:eastAsia="Times New Roman" w:hAnsi="Arial Narrow" w:cs="Arial"/>
                              <w:b/>
                              <w:bCs/>
                              <w:color w:val="0070C0"/>
                              <w:sz w:val="22"/>
                              <w:szCs w:val="22"/>
                            </w:rPr>
                            <w:t xml:space="preserve">PROCESO </w:t>
                          </w:r>
                          <w:r>
                            <w:rPr>
                              <w:rFonts w:ascii="Arial Narrow" w:eastAsia="Times New Roman" w:hAnsi="Arial Narrow" w:cs="Arial"/>
                              <w:b/>
                              <w:bCs/>
                              <w:color w:val="0070C0"/>
                              <w:sz w:val="22"/>
                              <w:szCs w:val="22"/>
                            </w:rPr>
                            <w:t>GESTIÓN CONTRACTUAL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78FE70" id="Cuadro de texto 1" o:spid="_x0000_s1029" type="#_x0000_t202" style="position:absolute;margin-left:77.9pt;margin-top:-8pt;width:296.85pt;height:18.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f2OFwIAACwEAAAOAAAAZHJzL2Uyb0RvYy54bWysU8lu2zAQvRfoPxC815LXxILlwE3gooCR&#10;BHCKnGmKtARQHJakLblf3yElL0h7KnqhZjijWd57XDy0tSJHYV0FOqfDQUqJ0ByKSu9z+uNt/eWe&#10;EueZLpgCLXJ6Eo4+LD9/WjQmEyMoQRXCEiyiXdaYnJbemyxJHC9FzdwAjNAYlGBr5tG1+6SwrMHq&#10;tUpGaTpLGrCFscCFc3j71AXpMtaXUnD/IqUTnqic4mw+njaeu3AmywXL9paZsuL9GOwfpqhZpbHp&#10;pdQT84wcbPVHqbriFhxIP+BQJyBlxUXcAbcZph+22ZbMiLgLguPMBSb3/8ry5+PWvFri26/QIoEB&#10;kMa4zOFl2KeVtg5fnJRgHCE8XWATrSccL8d3s/l8PqWEY2w0nt1Pp6FMcv3bWOe/CahJMHJqkZaI&#10;FjtunO9SzymhmYZ1pVSkRmnS5HQ2nqbxh0sEiyuNPa6zBsu3u7ZfYAfFCfey0FHuDF9X2HzDnH9l&#10;FjnGVVC3/gUPqQCbQG9RUoL99bf7kI/QY5SSBjWTU/fzwKygRH3XSMp8OJkEkUVnMr0boWNvI7vb&#10;iD7Uj4CyHOILMTyaId+rsykt1O8o71XoiiGmOfbOqT+bj75TMj4PLlarmISyMsxv9NbwUDrAGaB9&#10;a9+ZNT3+Hpl7hrO6WPaBhi63I2J18CCryFEAuEO1xx0lGVnun0/Q/K0fs66PfPkbAAD//wMAUEsD&#10;BBQABgAIAAAAIQDeEFpV5wAAAA8BAAAPAAAAZHJzL2Rvd25yZXYueG1sTI9LT8MwEITvSPwHa5G4&#10;tU4CKSWNU1VBFRIqhz4uvW1iN4nwI8RuG/j1LCe4rDTa2dlv8uVoNLuowXfOCoinETBlayc72wg4&#10;7NeTOTAf0ErUzioBX8rDsri9yTGT7mq36rILDaMQ6zMU0IbQZ5z7ulUG/dT1ytLu5AaDgeTQcDng&#10;lcKN5kkUzbjBztKHFntVtqr+2J2NgLdy/Y7bKjHzb12+bk6r/vNwTIW4vxtfFjRWC2BBjeHvAn47&#10;ED8UBFa5s5WeadJpSvxBwCSeUTNyPD0+p8AqAUn8ALzI+f8exQ8AAAD//wMAUEsBAi0AFAAGAAgA&#10;AAAhALaDOJL+AAAA4QEAABMAAAAAAAAAAAAAAAAAAAAAAFtDb250ZW50X1R5cGVzXS54bWxQSwEC&#10;LQAUAAYACAAAACEAOP0h/9YAAACUAQAACwAAAAAAAAAAAAAAAAAvAQAAX3JlbHMvLnJlbHNQSwEC&#10;LQAUAAYACAAAACEAlWX9jhcCAAAsBAAADgAAAAAAAAAAAAAAAAAuAgAAZHJzL2Uyb0RvYy54bWxQ&#10;SwECLQAUAAYACAAAACEA3hBaVecAAAAPAQAADwAAAAAAAAAAAAAAAABxBAAAZHJzL2Rvd25yZXYu&#10;eG1sUEsFBgAAAAAEAAQA8wAAAIUFAAAAAA==&#10;" filled="f" stroked="f" strokeweight=".5pt">
              <v:textbox>
                <w:txbxContent>
                  <w:p w14:paraId="057BBF91" w14:textId="569432C8" w:rsidR="004C4614" w:rsidRPr="00663CC8" w:rsidRDefault="004C4614" w:rsidP="004C4614">
                    <w:pPr>
                      <w:jc w:val="center"/>
                      <w:rPr>
                        <w:rFonts w:ascii="Arial Narrow" w:hAnsi="Arial Narrow"/>
                        <w:b/>
                        <w:bCs/>
                        <w:sz w:val="22"/>
                        <w:szCs w:val="22"/>
                      </w:rPr>
                    </w:pPr>
                    <w:r w:rsidRPr="00663CC8">
                      <w:rPr>
                        <w:rFonts w:ascii="Arial Narrow" w:eastAsia="Times New Roman" w:hAnsi="Arial Narrow" w:cs="Arial"/>
                        <w:b/>
                        <w:bCs/>
                        <w:color w:val="0070C0"/>
                        <w:sz w:val="22"/>
                        <w:szCs w:val="22"/>
                      </w:rPr>
                      <w:t xml:space="preserve">PROCESO </w:t>
                    </w:r>
                    <w:r>
                      <w:rPr>
                        <w:rFonts w:ascii="Arial Narrow" w:eastAsia="Times New Roman" w:hAnsi="Arial Narrow" w:cs="Arial"/>
                        <w:b/>
                        <w:bCs/>
                        <w:color w:val="0070C0"/>
                        <w:sz w:val="22"/>
                        <w:szCs w:val="22"/>
                      </w:rPr>
                      <w:t>GESTIÓN CONTRACTUAL</w:t>
                    </w:r>
                  </w:p>
                </w:txbxContent>
              </v:textbox>
            </v:shape>
          </w:pict>
        </mc:Fallback>
      </mc:AlternateContent>
    </w:r>
    <w:r w:rsidR="004C4614" w:rsidRPr="006C08C0">
      <w:rPr>
        <w:noProof/>
      </w:rPr>
      <w:drawing>
        <wp:anchor distT="0" distB="0" distL="114300" distR="114300" simplePos="0" relativeHeight="251659264" behindDoc="1" locked="0" layoutInCell="1" allowOverlap="1" wp14:anchorId="34C32FEC" wp14:editId="13317A74">
          <wp:simplePos x="0" y="0"/>
          <wp:positionH relativeFrom="column">
            <wp:posOffset>-1064526</wp:posOffset>
          </wp:positionH>
          <wp:positionV relativeFrom="paragraph">
            <wp:posOffset>-451011</wp:posOffset>
          </wp:positionV>
          <wp:extent cx="7778750" cy="10066655"/>
          <wp:effectExtent l="0" t="0" r="6350" b="444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stretch>
                    <a:fillRect/>
                  </a:stretch>
                </pic:blipFill>
                <pic:spPr>
                  <a:xfrm>
                    <a:off x="0" y="0"/>
                    <a:ext cx="7778750" cy="10066655"/>
                  </a:xfrm>
                  <a:prstGeom prst="rect">
                    <a:avLst/>
                  </a:prstGeom>
                </pic:spPr>
              </pic:pic>
            </a:graphicData>
          </a:graphic>
          <wp14:sizeRelH relativeFrom="page">
            <wp14:pctWidth>0</wp14:pctWidth>
          </wp14:sizeRelH>
          <wp14:sizeRelV relativeFrom="page">
            <wp14:pctHeight>0</wp14:pctHeight>
          </wp14:sizeRelV>
        </wp:anchor>
      </w:drawing>
    </w:r>
  </w:p>
  <w:p w14:paraId="235B8D86" w14:textId="62F2342F" w:rsidR="00BE408B" w:rsidRDefault="0063289D">
    <w:pPr>
      <w:pStyle w:val="Encabezado"/>
    </w:pPr>
    <w:r>
      <w:rPr>
        <w:noProof/>
      </w:rPr>
      <mc:AlternateContent>
        <mc:Choice Requires="wps">
          <w:drawing>
            <wp:anchor distT="0" distB="0" distL="114300" distR="114300" simplePos="0" relativeHeight="251661312" behindDoc="0" locked="0" layoutInCell="1" allowOverlap="1" wp14:anchorId="61346333" wp14:editId="5AB21E69">
              <wp:simplePos x="0" y="0"/>
              <wp:positionH relativeFrom="column">
                <wp:posOffset>987425</wp:posOffset>
              </wp:positionH>
              <wp:positionV relativeFrom="paragraph">
                <wp:posOffset>120176</wp:posOffset>
              </wp:positionV>
              <wp:extent cx="3769995" cy="40894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3769995" cy="408940"/>
                      </a:xfrm>
                      <a:prstGeom prst="rect">
                        <a:avLst/>
                      </a:prstGeom>
                      <a:noFill/>
                      <a:ln w="6350">
                        <a:noFill/>
                      </a:ln>
                    </wps:spPr>
                    <wps:txbx>
                      <w:txbxContent>
                        <w:p w14:paraId="7770D711" w14:textId="117419DD" w:rsidR="004C4614" w:rsidRPr="00663CC8" w:rsidRDefault="004C4614" w:rsidP="004C4614">
                          <w:pPr>
                            <w:jc w:val="center"/>
                            <w:rPr>
                              <w:rFonts w:ascii="Arial Narrow" w:hAnsi="Arial Narrow"/>
                              <w:b/>
                              <w:bCs/>
                              <w:sz w:val="22"/>
                              <w:szCs w:val="22"/>
                            </w:rPr>
                          </w:pPr>
                          <w:r>
                            <w:rPr>
                              <w:rFonts w:ascii="Arial Narrow" w:eastAsia="Times New Roman" w:hAnsi="Arial Narrow" w:cs="Arial"/>
                              <w:b/>
                              <w:bCs/>
                              <w:sz w:val="22"/>
                              <w:szCs w:val="22"/>
                            </w:rPr>
                            <w:t>PROCEDIMIENTO CONCURSO DE MÉRITOS REGIDO POR EL E.</w:t>
                          </w:r>
                          <w:r w:rsidR="0063289D">
                            <w:rPr>
                              <w:rFonts w:ascii="Arial Narrow" w:eastAsia="Times New Roman" w:hAnsi="Arial Narrow" w:cs="Arial"/>
                              <w:b/>
                              <w:bCs/>
                              <w:sz w:val="22"/>
                              <w:szCs w:val="22"/>
                            </w:rPr>
                            <w:t>G.C.A.P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346333" id="Cuadro de texto 2" o:spid="_x0000_s1030" type="#_x0000_t202" style="position:absolute;margin-left:77.75pt;margin-top:9.45pt;width:296.85pt;height:32.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YqFGwIAADMEAAAOAAAAZHJzL2Uyb0RvYy54bWysU01vGyEQvVfqf0Dc6107thOvvI7cRK4q&#10;RUkkp8oZs+BFYhkK2Lvur+/A+ktpT1UvMDDDfLz3mN93jSZ74bwCU9LhIKdEGA6VMtuS/nhbfbmj&#10;xAdmKqbBiJIehKf3i8+f5q0txAhq0JVwBJMYX7S2pHUItsgyz2vRMD8AKww6JbiGBTy6bVY51mL2&#10;RmejPJ9mLbjKOuDCe7x97J10kfJLKXh4kdKLQHRJsbeQVpfWTVyzxZwVW8dsrfixDfYPXTRMGSx6&#10;TvXIAiM7p/5I1SjuwIMMAw5NBlIqLtIMOM0w/zDNumZWpFkQHG/PMPn/l5Y/79f21ZHQfYUOCYyA&#10;tNYXHi/jPJ10TdyxU4J+hPBwhk10gXC8vLmdzmazCSUcfeP8bjZOuGaX19b58E1AQ6JRUoe0JLTY&#10;/skHrIihp5BYzMBKaZ2o0Ya0JZ3eTPL04OzBF9rgw0uv0QrdpiOquppjA9UBx3PQM+8tXyns4Yn5&#10;8MocUo0ToXzDCy5SA9aCo0VJDe7X3+5jPDKAXkpalE5J/c8dc4IS/d0gN7PhGBEgIR3Gk9sRHty1&#10;Z3PtMbvmAVCdQ/woliczxgd9MqWD5h1VvoxV0cUMx9olDSfzIfSCxl/CxXKZglBdloUns7Y8po6o&#10;RoTfunfm7JGGgAQ+w0lkrPjARh/b87HcBZAqURVx7lE9wo/KTAwef1GU/vU5RV3++uI3AAAA//8D&#10;AFBLAwQUAAYACAAAACEAnxnBJuMAAAAOAQAADwAAAGRycy9kb3ducmV2LnhtbExPTU/DMAy9I/Ef&#10;IiNxYykdha5rOk1FExKCw8Yu3NzGayuapDTZVvj1mBNcLD/5+X3kq8n04kSj75xVcDuLQJCtne5s&#10;o2D/trlJQfiAVmPvLCn4Ig+r4vIix0y7s93SaRcawSLWZ6igDWHIpPR1Swb9zA1k+XZwo8HAcGyk&#10;HvHM4qaXcRTdS4OdZYcWBypbqj92R6Pgudy84raKTfrdl08vh/XwuX9PlLq+mh6XPNZLEIGm8PcB&#10;vx04PxQcrHJHq73oGSdJwlRe0gUIJjzcLWIQlYJ0PgdZ5PJ/jeIHAAD//wMAUEsBAi0AFAAGAAgA&#10;AAAhALaDOJL+AAAA4QEAABMAAAAAAAAAAAAAAAAAAAAAAFtDb250ZW50X1R5cGVzXS54bWxQSwEC&#10;LQAUAAYACAAAACEAOP0h/9YAAACUAQAACwAAAAAAAAAAAAAAAAAvAQAAX3JlbHMvLnJlbHNQSwEC&#10;LQAUAAYACAAAACEAwO2KhRsCAAAzBAAADgAAAAAAAAAAAAAAAAAuAgAAZHJzL2Uyb0RvYy54bWxQ&#10;SwECLQAUAAYACAAAACEAnxnBJuMAAAAOAQAADwAAAAAAAAAAAAAAAAB1BAAAZHJzL2Rvd25yZXYu&#10;eG1sUEsFBgAAAAAEAAQA8wAAAIUFAAAAAA==&#10;" filled="f" stroked="f" strokeweight=".5pt">
              <v:textbox>
                <w:txbxContent>
                  <w:p w14:paraId="7770D711" w14:textId="117419DD" w:rsidR="004C4614" w:rsidRPr="00663CC8" w:rsidRDefault="004C4614" w:rsidP="004C4614">
                    <w:pPr>
                      <w:jc w:val="center"/>
                      <w:rPr>
                        <w:rFonts w:ascii="Arial Narrow" w:hAnsi="Arial Narrow"/>
                        <w:b/>
                        <w:bCs/>
                        <w:sz w:val="22"/>
                        <w:szCs w:val="22"/>
                      </w:rPr>
                    </w:pPr>
                    <w:r>
                      <w:rPr>
                        <w:rFonts w:ascii="Arial Narrow" w:eastAsia="Times New Roman" w:hAnsi="Arial Narrow" w:cs="Arial"/>
                        <w:b/>
                        <w:bCs/>
                        <w:sz w:val="22"/>
                        <w:szCs w:val="22"/>
                      </w:rPr>
                      <w:t>PROCEDIMIENTO CONCURSO DE MÉRITOS REGIDO POR EL E.</w:t>
                    </w:r>
                    <w:r w:rsidR="0063289D">
                      <w:rPr>
                        <w:rFonts w:ascii="Arial Narrow" w:eastAsia="Times New Roman" w:hAnsi="Arial Narrow" w:cs="Arial"/>
                        <w:b/>
                        <w:bCs/>
                        <w:sz w:val="22"/>
                        <w:szCs w:val="22"/>
                      </w:rPr>
                      <w:t>G.C.A.P</w:t>
                    </w:r>
                  </w:p>
                </w:txbxContent>
              </v:textbox>
            </v:shape>
          </w:pict>
        </mc:Fallback>
      </mc:AlternateContent>
    </w:r>
  </w:p>
  <w:p w14:paraId="60F3C9B6" w14:textId="2BD69A82" w:rsidR="00BE408B" w:rsidRDefault="00BE408B">
    <w:pPr>
      <w:pStyle w:val="Encabezado"/>
    </w:pPr>
  </w:p>
  <w:p w14:paraId="467349B5" w14:textId="49EDEECD" w:rsidR="00BE408B" w:rsidRDefault="00BE408B">
    <w:pPr>
      <w:pStyle w:val="Encabezado"/>
    </w:pPr>
  </w:p>
  <w:p w14:paraId="4E5B641F" w14:textId="2DFF8318" w:rsidR="00BE408B" w:rsidRDefault="00BE408B">
    <w:pPr>
      <w:pStyle w:val="Encabezado"/>
    </w:pPr>
  </w:p>
  <w:p w14:paraId="33EA4959" w14:textId="25EBDBE6" w:rsidR="00FD55AC" w:rsidRDefault="00FD55A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2AB25" w14:textId="77777777" w:rsidR="004C4614" w:rsidRDefault="004C46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85D"/>
    <w:multiLevelType w:val="multilevel"/>
    <w:tmpl w:val="2F46EF60"/>
    <w:lvl w:ilvl="0">
      <w:start w:val="1"/>
      <w:numFmt w:val="decimal"/>
      <w:lvlText w:val="%1."/>
      <w:lvlJc w:val="left"/>
      <w:pPr>
        <w:ind w:left="1068" w:hanging="360"/>
      </w:pPr>
      <w:rPr>
        <w:rFonts w:ascii="Arial Narrow" w:eastAsiaTheme="minorHAnsi" w:hAnsi="Arial Narrow" w:cstheme="minorBidi"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15:restartNumberingAfterBreak="0">
    <w:nsid w:val="05E008AE"/>
    <w:multiLevelType w:val="hybridMultilevel"/>
    <w:tmpl w:val="4AE219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D5A5A56"/>
    <w:multiLevelType w:val="hybridMultilevel"/>
    <w:tmpl w:val="E500E4C8"/>
    <w:lvl w:ilvl="0" w:tplc="8FE49542">
      <w:start w:val="1"/>
      <w:numFmt w:val="lowerLetter"/>
      <w:lvlText w:val="%1."/>
      <w:lvlJc w:val="left"/>
      <w:pPr>
        <w:ind w:left="1080" w:hanging="360"/>
      </w:pPr>
      <w:rPr>
        <w:rFonts w:ascii="Times New Roman" w:hAnsi="Times New Roman" w:cs="Times New Roman" w:hint="default"/>
        <w:b/>
        <w:sz w:val="22"/>
        <w:szCs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0FC6489E"/>
    <w:multiLevelType w:val="hybridMultilevel"/>
    <w:tmpl w:val="19C03986"/>
    <w:lvl w:ilvl="0" w:tplc="48182346">
      <w:start w:val="1"/>
      <w:numFmt w:val="upperLetter"/>
      <w:lvlText w:val="%1."/>
      <w:lvlJc w:val="left"/>
      <w:pPr>
        <w:ind w:left="928"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1D54E4"/>
    <w:multiLevelType w:val="hybridMultilevel"/>
    <w:tmpl w:val="03646B5C"/>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C15F81"/>
    <w:multiLevelType w:val="multilevel"/>
    <w:tmpl w:val="4B706BCA"/>
    <w:lvl w:ilvl="0">
      <w:start w:val="1"/>
      <w:numFmt w:val="decimal"/>
      <w:lvlText w:val="%1."/>
      <w:lvlJc w:val="left"/>
      <w:pPr>
        <w:ind w:left="1774" w:hanging="705"/>
      </w:pPr>
      <w:rPr>
        <w:rFonts w:hint="default"/>
      </w:rPr>
    </w:lvl>
    <w:lvl w:ilvl="1">
      <w:start w:val="14"/>
      <w:numFmt w:val="decimal"/>
      <w:isLgl/>
      <w:lvlText w:val="%1.%2."/>
      <w:lvlJc w:val="left"/>
      <w:pPr>
        <w:ind w:left="1504" w:hanging="43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6" w15:restartNumberingAfterBreak="0">
    <w:nsid w:val="153F56E1"/>
    <w:multiLevelType w:val="hybridMultilevel"/>
    <w:tmpl w:val="96A2453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E932E36"/>
    <w:multiLevelType w:val="multilevel"/>
    <w:tmpl w:val="B29A3646"/>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3470910"/>
    <w:multiLevelType w:val="hybridMultilevel"/>
    <w:tmpl w:val="8ABCD7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7E235AB"/>
    <w:multiLevelType w:val="hybridMultilevel"/>
    <w:tmpl w:val="E266EE1E"/>
    <w:lvl w:ilvl="0" w:tplc="B0ECDC2A">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235F4C"/>
    <w:multiLevelType w:val="hybridMultilevel"/>
    <w:tmpl w:val="56D222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FEC3BC3"/>
    <w:multiLevelType w:val="hybridMultilevel"/>
    <w:tmpl w:val="5AC234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7B26250"/>
    <w:multiLevelType w:val="hybridMultilevel"/>
    <w:tmpl w:val="A2E821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390C5047"/>
    <w:multiLevelType w:val="hybridMultilevel"/>
    <w:tmpl w:val="E132D262"/>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3B5A2C36"/>
    <w:multiLevelType w:val="hybridMultilevel"/>
    <w:tmpl w:val="B9D820B2"/>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C4C64C1"/>
    <w:multiLevelType w:val="hybridMultilevel"/>
    <w:tmpl w:val="EA823CEE"/>
    <w:lvl w:ilvl="0" w:tplc="C37AAD0A">
      <w:start w:val="1"/>
      <w:numFmt w:val="upperLetter"/>
      <w:lvlText w:val="%1."/>
      <w:lvlJc w:val="left"/>
      <w:pPr>
        <w:ind w:left="6881" w:hanging="360"/>
      </w:pPr>
      <w:rPr>
        <w:rFonts w:hint="default"/>
        <w:b/>
        <w:bCs/>
        <w:lang w:val="es-ES_tradnl"/>
      </w:rPr>
    </w:lvl>
    <w:lvl w:ilvl="1" w:tplc="080A0019" w:tentative="1">
      <w:start w:val="1"/>
      <w:numFmt w:val="lowerLetter"/>
      <w:lvlText w:val="%2."/>
      <w:lvlJc w:val="left"/>
      <w:pPr>
        <w:ind w:left="7601" w:hanging="360"/>
      </w:pPr>
    </w:lvl>
    <w:lvl w:ilvl="2" w:tplc="080A001B" w:tentative="1">
      <w:start w:val="1"/>
      <w:numFmt w:val="lowerRoman"/>
      <w:lvlText w:val="%3."/>
      <w:lvlJc w:val="right"/>
      <w:pPr>
        <w:ind w:left="8321" w:hanging="180"/>
      </w:pPr>
    </w:lvl>
    <w:lvl w:ilvl="3" w:tplc="080A000F" w:tentative="1">
      <w:start w:val="1"/>
      <w:numFmt w:val="decimal"/>
      <w:lvlText w:val="%4."/>
      <w:lvlJc w:val="left"/>
      <w:pPr>
        <w:ind w:left="9041" w:hanging="360"/>
      </w:pPr>
    </w:lvl>
    <w:lvl w:ilvl="4" w:tplc="080A0019" w:tentative="1">
      <w:start w:val="1"/>
      <w:numFmt w:val="lowerLetter"/>
      <w:lvlText w:val="%5."/>
      <w:lvlJc w:val="left"/>
      <w:pPr>
        <w:ind w:left="9761" w:hanging="360"/>
      </w:pPr>
    </w:lvl>
    <w:lvl w:ilvl="5" w:tplc="080A001B" w:tentative="1">
      <w:start w:val="1"/>
      <w:numFmt w:val="lowerRoman"/>
      <w:lvlText w:val="%6."/>
      <w:lvlJc w:val="right"/>
      <w:pPr>
        <w:ind w:left="10481" w:hanging="180"/>
      </w:pPr>
    </w:lvl>
    <w:lvl w:ilvl="6" w:tplc="080A000F" w:tentative="1">
      <w:start w:val="1"/>
      <w:numFmt w:val="decimal"/>
      <w:lvlText w:val="%7."/>
      <w:lvlJc w:val="left"/>
      <w:pPr>
        <w:ind w:left="11201" w:hanging="360"/>
      </w:pPr>
    </w:lvl>
    <w:lvl w:ilvl="7" w:tplc="080A0019" w:tentative="1">
      <w:start w:val="1"/>
      <w:numFmt w:val="lowerLetter"/>
      <w:lvlText w:val="%8."/>
      <w:lvlJc w:val="left"/>
      <w:pPr>
        <w:ind w:left="11921" w:hanging="360"/>
      </w:pPr>
    </w:lvl>
    <w:lvl w:ilvl="8" w:tplc="080A001B" w:tentative="1">
      <w:start w:val="1"/>
      <w:numFmt w:val="lowerRoman"/>
      <w:lvlText w:val="%9."/>
      <w:lvlJc w:val="right"/>
      <w:pPr>
        <w:ind w:left="12641" w:hanging="180"/>
      </w:pPr>
    </w:lvl>
  </w:abstractNum>
  <w:abstractNum w:abstractNumId="16" w15:restartNumberingAfterBreak="0">
    <w:nsid w:val="3D4E0809"/>
    <w:multiLevelType w:val="hybridMultilevel"/>
    <w:tmpl w:val="C69E47CA"/>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D8A2314"/>
    <w:multiLevelType w:val="hybridMultilevel"/>
    <w:tmpl w:val="517A32BA"/>
    <w:lvl w:ilvl="0" w:tplc="1F7C461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0095B5A"/>
    <w:multiLevelType w:val="hybridMultilevel"/>
    <w:tmpl w:val="194606D8"/>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0A24E7E"/>
    <w:multiLevelType w:val="hybridMultilevel"/>
    <w:tmpl w:val="FF18E404"/>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5800DBF"/>
    <w:multiLevelType w:val="hybridMultilevel"/>
    <w:tmpl w:val="4476E9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EE4345F"/>
    <w:multiLevelType w:val="hybridMultilevel"/>
    <w:tmpl w:val="3F924AAC"/>
    <w:lvl w:ilvl="0" w:tplc="EE1A09E6">
      <w:start w:val="3"/>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F0E149D"/>
    <w:multiLevelType w:val="hybridMultilevel"/>
    <w:tmpl w:val="E60CEC30"/>
    <w:lvl w:ilvl="0" w:tplc="73201FE4">
      <w:start w:val="1"/>
      <w:numFmt w:val="decimal"/>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15:restartNumberingAfterBreak="0">
    <w:nsid w:val="622D16DE"/>
    <w:multiLevelType w:val="hybridMultilevel"/>
    <w:tmpl w:val="9022CF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32A7EF5"/>
    <w:multiLevelType w:val="hybridMultilevel"/>
    <w:tmpl w:val="8F86B04C"/>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3DC2A88"/>
    <w:multiLevelType w:val="hybridMultilevel"/>
    <w:tmpl w:val="E1368C06"/>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7723BE2"/>
    <w:multiLevelType w:val="hybridMultilevel"/>
    <w:tmpl w:val="435EDC8A"/>
    <w:lvl w:ilvl="0" w:tplc="4A041356">
      <w:start w:val="1"/>
      <w:numFmt w:val="decimal"/>
      <w:lvlText w:val="%1."/>
      <w:lvlJc w:val="left"/>
      <w:pPr>
        <w:ind w:left="720" w:hanging="360"/>
      </w:pPr>
      <w:rPr>
        <w:rFonts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AD7771E"/>
    <w:multiLevelType w:val="hybridMultilevel"/>
    <w:tmpl w:val="9CF4D5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1E8329C"/>
    <w:multiLevelType w:val="hybridMultilevel"/>
    <w:tmpl w:val="E71EFD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3EA2468"/>
    <w:multiLevelType w:val="multilevel"/>
    <w:tmpl w:val="E71EFDE4"/>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77269910">
    <w:abstractNumId w:val="0"/>
  </w:num>
  <w:num w:numId="2" w16cid:durableId="1100566096">
    <w:abstractNumId w:val="7"/>
  </w:num>
  <w:num w:numId="3" w16cid:durableId="481118061">
    <w:abstractNumId w:val="1"/>
  </w:num>
  <w:num w:numId="4" w16cid:durableId="2119641897">
    <w:abstractNumId w:val="8"/>
  </w:num>
  <w:num w:numId="5" w16cid:durableId="1242134294">
    <w:abstractNumId w:val="20"/>
  </w:num>
  <w:num w:numId="6" w16cid:durableId="1864780129">
    <w:abstractNumId w:val="28"/>
  </w:num>
  <w:num w:numId="7" w16cid:durableId="629359087">
    <w:abstractNumId w:val="10"/>
  </w:num>
  <w:num w:numId="8" w16cid:durableId="272443685">
    <w:abstractNumId w:val="23"/>
  </w:num>
  <w:num w:numId="9" w16cid:durableId="1220478543">
    <w:abstractNumId w:val="11"/>
  </w:num>
  <w:num w:numId="10" w16cid:durableId="2086563222">
    <w:abstractNumId w:val="13"/>
  </w:num>
  <w:num w:numId="11" w16cid:durableId="572352589">
    <w:abstractNumId w:val="12"/>
  </w:num>
  <w:num w:numId="12" w16cid:durableId="1941251628">
    <w:abstractNumId w:val="9"/>
  </w:num>
  <w:num w:numId="13" w16cid:durableId="1306934633">
    <w:abstractNumId w:val="18"/>
  </w:num>
  <w:num w:numId="14" w16cid:durableId="1632783011">
    <w:abstractNumId w:val="17"/>
  </w:num>
  <w:num w:numId="15" w16cid:durableId="1434472085">
    <w:abstractNumId w:val="4"/>
  </w:num>
  <w:num w:numId="16" w16cid:durableId="1226911832">
    <w:abstractNumId w:val="19"/>
  </w:num>
  <w:num w:numId="17" w16cid:durableId="668750730">
    <w:abstractNumId w:val="14"/>
  </w:num>
  <w:num w:numId="18" w16cid:durableId="1757286111">
    <w:abstractNumId w:val="25"/>
  </w:num>
  <w:num w:numId="19" w16cid:durableId="1133333024">
    <w:abstractNumId w:val="16"/>
  </w:num>
  <w:num w:numId="20" w16cid:durableId="247233484">
    <w:abstractNumId w:val="24"/>
  </w:num>
  <w:num w:numId="21" w16cid:durableId="223493360">
    <w:abstractNumId w:val="3"/>
  </w:num>
  <w:num w:numId="22" w16cid:durableId="352651260">
    <w:abstractNumId w:val="15"/>
  </w:num>
  <w:num w:numId="23" w16cid:durableId="1036662186">
    <w:abstractNumId w:val="29"/>
  </w:num>
  <w:num w:numId="24" w16cid:durableId="273446037">
    <w:abstractNumId w:val="26"/>
  </w:num>
  <w:num w:numId="25" w16cid:durableId="1287740934">
    <w:abstractNumId w:val="6"/>
  </w:num>
  <w:num w:numId="26" w16cid:durableId="2093158490">
    <w:abstractNumId w:val="2"/>
  </w:num>
  <w:num w:numId="27" w16cid:durableId="535656610">
    <w:abstractNumId w:val="27"/>
  </w:num>
  <w:num w:numId="28" w16cid:durableId="632444694">
    <w:abstractNumId w:val="22"/>
  </w:num>
  <w:num w:numId="29" w16cid:durableId="1395351495">
    <w:abstractNumId w:val="5"/>
  </w:num>
  <w:num w:numId="30" w16cid:durableId="17837692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6FB"/>
    <w:rsid w:val="00040E7F"/>
    <w:rsid w:val="00052331"/>
    <w:rsid w:val="0005683B"/>
    <w:rsid w:val="000841FA"/>
    <w:rsid w:val="000852F1"/>
    <w:rsid w:val="000C71B1"/>
    <w:rsid w:val="000D4D90"/>
    <w:rsid w:val="000F7E57"/>
    <w:rsid w:val="00125B28"/>
    <w:rsid w:val="00127776"/>
    <w:rsid w:val="0017077B"/>
    <w:rsid w:val="001845FE"/>
    <w:rsid w:val="00195B75"/>
    <w:rsid w:val="001A2103"/>
    <w:rsid w:val="001B6019"/>
    <w:rsid w:val="001C4956"/>
    <w:rsid w:val="001E4300"/>
    <w:rsid w:val="001F0370"/>
    <w:rsid w:val="00236263"/>
    <w:rsid w:val="002412DE"/>
    <w:rsid w:val="002563F3"/>
    <w:rsid w:val="00287CA2"/>
    <w:rsid w:val="00292F01"/>
    <w:rsid w:val="002C059B"/>
    <w:rsid w:val="002F32E7"/>
    <w:rsid w:val="00381551"/>
    <w:rsid w:val="003B0480"/>
    <w:rsid w:val="003B1149"/>
    <w:rsid w:val="003E13A1"/>
    <w:rsid w:val="00424A58"/>
    <w:rsid w:val="004410A0"/>
    <w:rsid w:val="0044469D"/>
    <w:rsid w:val="00454BB2"/>
    <w:rsid w:val="004567C4"/>
    <w:rsid w:val="004701A5"/>
    <w:rsid w:val="004713AD"/>
    <w:rsid w:val="00471609"/>
    <w:rsid w:val="00471F00"/>
    <w:rsid w:val="00486CF7"/>
    <w:rsid w:val="004C4614"/>
    <w:rsid w:val="004E0612"/>
    <w:rsid w:val="004F6A99"/>
    <w:rsid w:val="00511CF4"/>
    <w:rsid w:val="005372F3"/>
    <w:rsid w:val="005862A4"/>
    <w:rsid w:val="0058757D"/>
    <w:rsid w:val="005A337C"/>
    <w:rsid w:val="005B1CD1"/>
    <w:rsid w:val="005B309B"/>
    <w:rsid w:val="005C1C1B"/>
    <w:rsid w:val="005D7096"/>
    <w:rsid w:val="005F4126"/>
    <w:rsid w:val="0061208D"/>
    <w:rsid w:val="00625604"/>
    <w:rsid w:val="0063289D"/>
    <w:rsid w:val="006436E1"/>
    <w:rsid w:val="00680017"/>
    <w:rsid w:val="00690EF3"/>
    <w:rsid w:val="006A1834"/>
    <w:rsid w:val="006A59AF"/>
    <w:rsid w:val="006B28DF"/>
    <w:rsid w:val="006C08C0"/>
    <w:rsid w:val="006C6E2D"/>
    <w:rsid w:val="006C72CD"/>
    <w:rsid w:val="006E71AD"/>
    <w:rsid w:val="006F66C7"/>
    <w:rsid w:val="0071005A"/>
    <w:rsid w:val="007159F7"/>
    <w:rsid w:val="00741A37"/>
    <w:rsid w:val="00745C09"/>
    <w:rsid w:val="007554D4"/>
    <w:rsid w:val="0076428F"/>
    <w:rsid w:val="00767D2D"/>
    <w:rsid w:val="00767E52"/>
    <w:rsid w:val="0077708C"/>
    <w:rsid w:val="007966FB"/>
    <w:rsid w:val="007B7E02"/>
    <w:rsid w:val="00860E3D"/>
    <w:rsid w:val="00864D42"/>
    <w:rsid w:val="008A587B"/>
    <w:rsid w:val="008B5065"/>
    <w:rsid w:val="008D1FE8"/>
    <w:rsid w:val="008D7A99"/>
    <w:rsid w:val="008F1D34"/>
    <w:rsid w:val="008F631C"/>
    <w:rsid w:val="00930215"/>
    <w:rsid w:val="009331BF"/>
    <w:rsid w:val="00951F3F"/>
    <w:rsid w:val="009719A1"/>
    <w:rsid w:val="00996C28"/>
    <w:rsid w:val="00997C68"/>
    <w:rsid w:val="009C001C"/>
    <w:rsid w:val="00A00007"/>
    <w:rsid w:val="00A1138C"/>
    <w:rsid w:val="00A172AF"/>
    <w:rsid w:val="00A17ECD"/>
    <w:rsid w:val="00A3733B"/>
    <w:rsid w:val="00A82720"/>
    <w:rsid w:val="00AA0A6C"/>
    <w:rsid w:val="00AA0DE9"/>
    <w:rsid w:val="00AA3675"/>
    <w:rsid w:val="00AD169E"/>
    <w:rsid w:val="00B35CEA"/>
    <w:rsid w:val="00B653B4"/>
    <w:rsid w:val="00B74DFF"/>
    <w:rsid w:val="00BA3EB5"/>
    <w:rsid w:val="00BC07E0"/>
    <w:rsid w:val="00BE2515"/>
    <w:rsid w:val="00BE408B"/>
    <w:rsid w:val="00BF5C93"/>
    <w:rsid w:val="00BF6389"/>
    <w:rsid w:val="00C01FF5"/>
    <w:rsid w:val="00C114FC"/>
    <w:rsid w:val="00C12751"/>
    <w:rsid w:val="00C356DA"/>
    <w:rsid w:val="00C6043F"/>
    <w:rsid w:val="00C85A43"/>
    <w:rsid w:val="00CB4797"/>
    <w:rsid w:val="00CC00A4"/>
    <w:rsid w:val="00CC606C"/>
    <w:rsid w:val="00CC686D"/>
    <w:rsid w:val="00CE75B8"/>
    <w:rsid w:val="00CF0006"/>
    <w:rsid w:val="00CF21CB"/>
    <w:rsid w:val="00CF3813"/>
    <w:rsid w:val="00D04E7D"/>
    <w:rsid w:val="00D0550C"/>
    <w:rsid w:val="00D1435A"/>
    <w:rsid w:val="00D40F52"/>
    <w:rsid w:val="00D43287"/>
    <w:rsid w:val="00D4563A"/>
    <w:rsid w:val="00D5347F"/>
    <w:rsid w:val="00D53735"/>
    <w:rsid w:val="00D725C8"/>
    <w:rsid w:val="00D811C1"/>
    <w:rsid w:val="00DB68EC"/>
    <w:rsid w:val="00DC533A"/>
    <w:rsid w:val="00DE4073"/>
    <w:rsid w:val="00DF0DD3"/>
    <w:rsid w:val="00E24C38"/>
    <w:rsid w:val="00E62484"/>
    <w:rsid w:val="00E64FE8"/>
    <w:rsid w:val="00E82820"/>
    <w:rsid w:val="00EA54E0"/>
    <w:rsid w:val="00EA64B7"/>
    <w:rsid w:val="00EB2238"/>
    <w:rsid w:val="00EB3765"/>
    <w:rsid w:val="00EE249B"/>
    <w:rsid w:val="00EE4493"/>
    <w:rsid w:val="00F239F6"/>
    <w:rsid w:val="00F440E5"/>
    <w:rsid w:val="00FD55AC"/>
    <w:rsid w:val="00FE0204"/>
    <w:rsid w:val="25DBD0D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89FA1E"/>
  <w14:defaultImageDpi w14:val="300"/>
  <w15:docId w15:val="{66046003-3407-4D2B-9CC1-4F10D7F71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292F01"/>
    <w:pPr>
      <w:spacing w:before="100" w:beforeAutospacing="1" w:after="100" w:afterAutospacing="1"/>
      <w:outlineLvl w:val="2"/>
    </w:pPr>
    <w:rPr>
      <w:rFonts w:ascii="Times New Roman" w:eastAsia="Times New Roman" w:hAnsi="Times New Roman" w:cs="Times New Roman"/>
      <w:b/>
      <w:bCs/>
      <w:sz w:val="27"/>
      <w:szCs w:val="27"/>
      <w:lang w:val="es-CO"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66FB"/>
    <w:pPr>
      <w:tabs>
        <w:tab w:val="center" w:pos="4252"/>
        <w:tab w:val="right" w:pos="8504"/>
      </w:tabs>
    </w:pPr>
  </w:style>
  <w:style w:type="character" w:customStyle="1" w:styleId="EncabezadoCar">
    <w:name w:val="Encabezado Car"/>
    <w:basedOn w:val="Fuentedeprrafopredeter"/>
    <w:link w:val="Encabezado"/>
    <w:uiPriority w:val="99"/>
    <w:rsid w:val="007966FB"/>
  </w:style>
  <w:style w:type="paragraph" w:styleId="Piedepgina">
    <w:name w:val="footer"/>
    <w:basedOn w:val="Normal"/>
    <w:link w:val="PiedepginaCar"/>
    <w:uiPriority w:val="99"/>
    <w:unhideWhenUsed/>
    <w:rsid w:val="007966FB"/>
    <w:pPr>
      <w:tabs>
        <w:tab w:val="center" w:pos="4252"/>
        <w:tab w:val="right" w:pos="8504"/>
      </w:tabs>
    </w:pPr>
  </w:style>
  <w:style w:type="character" w:customStyle="1" w:styleId="PiedepginaCar">
    <w:name w:val="Pie de página Car"/>
    <w:basedOn w:val="Fuentedeprrafopredeter"/>
    <w:link w:val="Piedepgina"/>
    <w:uiPriority w:val="99"/>
    <w:rsid w:val="007966FB"/>
  </w:style>
  <w:style w:type="paragraph" w:styleId="Textodeglobo">
    <w:name w:val="Balloon Text"/>
    <w:basedOn w:val="Normal"/>
    <w:link w:val="TextodegloboCar"/>
    <w:uiPriority w:val="99"/>
    <w:semiHidden/>
    <w:unhideWhenUsed/>
    <w:rsid w:val="007966FB"/>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66FB"/>
    <w:rPr>
      <w:rFonts w:ascii="Lucida Grande" w:hAnsi="Lucida Grande"/>
      <w:sz w:val="18"/>
      <w:szCs w:val="18"/>
    </w:rPr>
  </w:style>
  <w:style w:type="paragraph" w:styleId="Prrafodelista">
    <w:name w:val="List Paragraph"/>
    <w:aliases w:val="HOJA,Bolita,List Paragraph,Párrafo de lista4,BOLADEF,Párrafo de lista3,Párrafo de lista21,BOLA,Nivel 1 OS,Colorful List Accent 1,Colorful List - Accent 11,VIÑETA,VIÑETAS,Párrafo de lista2,Viñetas,List Paragraph1,Betulia Título 1"/>
    <w:basedOn w:val="Normal"/>
    <w:link w:val="PrrafodelistaCar"/>
    <w:uiPriority w:val="34"/>
    <w:qFormat/>
    <w:rsid w:val="00EE4493"/>
    <w:pPr>
      <w:spacing w:after="160" w:line="259" w:lineRule="auto"/>
      <w:ind w:left="720"/>
      <w:contextualSpacing/>
    </w:pPr>
    <w:rPr>
      <w:rFonts w:eastAsiaTheme="minorHAnsi"/>
      <w:sz w:val="22"/>
      <w:szCs w:val="22"/>
      <w:lang w:val="es-CO" w:eastAsia="en-US"/>
    </w:rPr>
  </w:style>
  <w:style w:type="table" w:styleId="Tablaconcuadrcula">
    <w:name w:val="Table Grid"/>
    <w:basedOn w:val="Tablanormal"/>
    <w:uiPriority w:val="39"/>
    <w:rsid w:val="00EE4493"/>
    <w:rPr>
      <w:rFonts w:eastAsiaTheme="minorHAns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E4493"/>
    <w:rPr>
      <w:color w:val="0000FF"/>
      <w:u w:val="single"/>
    </w:rPr>
  </w:style>
  <w:style w:type="character" w:customStyle="1" w:styleId="Ttulo3Car">
    <w:name w:val="Título 3 Car"/>
    <w:basedOn w:val="Fuentedeprrafopredeter"/>
    <w:link w:val="Ttulo3"/>
    <w:uiPriority w:val="9"/>
    <w:rsid w:val="00292F01"/>
    <w:rPr>
      <w:rFonts w:ascii="Times New Roman" w:eastAsia="Times New Roman" w:hAnsi="Times New Roman" w:cs="Times New Roman"/>
      <w:b/>
      <w:bCs/>
      <w:sz w:val="27"/>
      <w:szCs w:val="27"/>
      <w:lang w:val="es-CO" w:eastAsia="es-MX"/>
    </w:rPr>
  </w:style>
  <w:style w:type="character" w:customStyle="1" w:styleId="Mencinsinresolver1">
    <w:name w:val="Mención sin resolver1"/>
    <w:basedOn w:val="Fuentedeprrafopredeter"/>
    <w:uiPriority w:val="99"/>
    <w:rsid w:val="00996C28"/>
    <w:rPr>
      <w:color w:val="605E5C"/>
      <w:shd w:val="clear" w:color="auto" w:fill="E1DFDD"/>
    </w:rPr>
  </w:style>
  <w:style w:type="numbering" w:customStyle="1" w:styleId="Listaactual1">
    <w:name w:val="Lista actual1"/>
    <w:uiPriority w:val="99"/>
    <w:rsid w:val="008A587B"/>
    <w:pPr>
      <w:numPr>
        <w:numId w:val="23"/>
      </w:numPr>
    </w:pPr>
  </w:style>
  <w:style w:type="paragraph" w:styleId="NormalWeb">
    <w:name w:val="Normal (Web)"/>
    <w:basedOn w:val="Normal"/>
    <w:uiPriority w:val="99"/>
    <w:semiHidden/>
    <w:unhideWhenUsed/>
    <w:rsid w:val="005C1C1B"/>
    <w:pPr>
      <w:spacing w:before="100" w:beforeAutospacing="1" w:after="100" w:afterAutospacing="1"/>
    </w:pPr>
    <w:rPr>
      <w:rFonts w:ascii="Times New Roman" w:eastAsia="Times New Roman" w:hAnsi="Times New Roman" w:cs="Times New Roman"/>
      <w:lang w:val="es-CO" w:eastAsia="es-MX"/>
    </w:rPr>
  </w:style>
  <w:style w:type="paragraph" w:styleId="Textoindependiente">
    <w:name w:val="Body Text"/>
    <w:basedOn w:val="Normal"/>
    <w:link w:val="TextoindependienteCar"/>
    <w:semiHidden/>
    <w:rsid w:val="0044469D"/>
    <w:pPr>
      <w:jc w:val="both"/>
    </w:pPr>
    <w:rPr>
      <w:rFonts w:ascii="Arial" w:eastAsia="Times New Roman" w:hAnsi="Arial" w:cs="Arial"/>
      <w:lang w:val="es-ES"/>
    </w:rPr>
  </w:style>
  <w:style w:type="character" w:customStyle="1" w:styleId="TextoindependienteCar">
    <w:name w:val="Texto independiente Car"/>
    <w:basedOn w:val="Fuentedeprrafopredeter"/>
    <w:link w:val="Textoindependiente"/>
    <w:semiHidden/>
    <w:rsid w:val="0044469D"/>
    <w:rPr>
      <w:rFonts w:ascii="Arial" w:eastAsia="Times New Roman" w:hAnsi="Arial" w:cs="Arial"/>
      <w:lang w:val="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VIÑETA Car,VIÑETAS Car"/>
    <w:link w:val="Prrafodelista"/>
    <w:uiPriority w:val="34"/>
    <w:rsid w:val="0044469D"/>
    <w:rPr>
      <w:rFonts w:eastAsiaTheme="minorHAnsi"/>
      <w:sz w:val="22"/>
      <w:szCs w:val="22"/>
      <w:lang w:val="es-CO" w:eastAsia="en-US"/>
    </w:rPr>
  </w:style>
  <w:style w:type="paragraph" w:customStyle="1" w:styleId="TableParagraph">
    <w:name w:val="Table Paragraph"/>
    <w:basedOn w:val="Normal"/>
    <w:uiPriority w:val="1"/>
    <w:qFormat/>
    <w:rsid w:val="00CF0006"/>
    <w:pPr>
      <w:widowControl w:val="0"/>
      <w:autoSpaceDE w:val="0"/>
      <w:autoSpaceDN w:val="0"/>
    </w:pPr>
    <w:rPr>
      <w:rFonts w:ascii="Verdana" w:eastAsia="Verdana" w:hAnsi="Verdana" w:cs="Verdana"/>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73370">
      <w:bodyDiv w:val="1"/>
      <w:marLeft w:val="0"/>
      <w:marRight w:val="0"/>
      <w:marTop w:val="0"/>
      <w:marBottom w:val="0"/>
      <w:divBdr>
        <w:top w:val="none" w:sz="0" w:space="0" w:color="auto"/>
        <w:left w:val="none" w:sz="0" w:space="0" w:color="auto"/>
        <w:bottom w:val="none" w:sz="0" w:space="0" w:color="auto"/>
        <w:right w:val="none" w:sz="0" w:space="0" w:color="auto"/>
      </w:divBdr>
    </w:div>
    <w:div w:id="543829031">
      <w:bodyDiv w:val="1"/>
      <w:marLeft w:val="0"/>
      <w:marRight w:val="0"/>
      <w:marTop w:val="0"/>
      <w:marBottom w:val="0"/>
      <w:divBdr>
        <w:top w:val="none" w:sz="0" w:space="0" w:color="auto"/>
        <w:left w:val="none" w:sz="0" w:space="0" w:color="auto"/>
        <w:bottom w:val="none" w:sz="0" w:space="0" w:color="auto"/>
        <w:right w:val="none" w:sz="0" w:space="0" w:color="auto"/>
      </w:divBdr>
      <w:divsChild>
        <w:div w:id="595094850">
          <w:marLeft w:val="0"/>
          <w:marRight w:val="0"/>
          <w:marTop w:val="0"/>
          <w:marBottom w:val="0"/>
          <w:divBdr>
            <w:top w:val="none" w:sz="0" w:space="0" w:color="auto"/>
            <w:left w:val="none" w:sz="0" w:space="0" w:color="auto"/>
            <w:bottom w:val="none" w:sz="0" w:space="0" w:color="auto"/>
            <w:right w:val="none" w:sz="0" w:space="0" w:color="auto"/>
          </w:divBdr>
        </w:div>
      </w:divsChild>
    </w:div>
    <w:div w:id="684476941">
      <w:bodyDiv w:val="1"/>
      <w:marLeft w:val="0"/>
      <w:marRight w:val="0"/>
      <w:marTop w:val="0"/>
      <w:marBottom w:val="0"/>
      <w:divBdr>
        <w:top w:val="none" w:sz="0" w:space="0" w:color="auto"/>
        <w:left w:val="none" w:sz="0" w:space="0" w:color="auto"/>
        <w:bottom w:val="none" w:sz="0" w:space="0" w:color="auto"/>
        <w:right w:val="none" w:sz="0" w:space="0" w:color="auto"/>
      </w:divBdr>
    </w:div>
    <w:div w:id="1170174981">
      <w:bodyDiv w:val="1"/>
      <w:marLeft w:val="0"/>
      <w:marRight w:val="0"/>
      <w:marTop w:val="0"/>
      <w:marBottom w:val="0"/>
      <w:divBdr>
        <w:top w:val="none" w:sz="0" w:space="0" w:color="auto"/>
        <w:left w:val="none" w:sz="0" w:space="0" w:color="auto"/>
        <w:bottom w:val="none" w:sz="0" w:space="0" w:color="auto"/>
        <w:right w:val="none" w:sz="0" w:space="0" w:color="auto"/>
      </w:divBdr>
    </w:div>
    <w:div w:id="1208763605">
      <w:bodyDiv w:val="1"/>
      <w:marLeft w:val="0"/>
      <w:marRight w:val="0"/>
      <w:marTop w:val="0"/>
      <w:marBottom w:val="0"/>
      <w:divBdr>
        <w:top w:val="none" w:sz="0" w:space="0" w:color="auto"/>
        <w:left w:val="none" w:sz="0" w:space="0" w:color="auto"/>
        <w:bottom w:val="none" w:sz="0" w:space="0" w:color="auto"/>
        <w:right w:val="none" w:sz="0" w:space="0" w:color="auto"/>
      </w:divBdr>
    </w:div>
    <w:div w:id="1631092589">
      <w:bodyDiv w:val="1"/>
      <w:marLeft w:val="0"/>
      <w:marRight w:val="0"/>
      <w:marTop w:val="0"/>
      <w:marBottom w:val="0"/>
      <w:divBdr>
        <w:top w:val="none" w:sz="0" w:space="0" w:color="auto"/>
        <w:left w:val="none" w:sz="0" w:space="0" w:color="auto"/>
        <w:bottom w:val="none" w:sz="0" w:space="0" w:color="auto"/>
        <w:right w:val="none" w:sz="0" w:space="0" w:color="auto"/>
      </w:divBdr>
    </w:div>
    <w:div w:id="20876024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dicaciones@fondecun.gov.c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c50254-ce02-4f7f-b872-c4abca96836c">
      <Terms xmlns="http://schemas.microsoft.com/office/infopath/2007/PartnerControls"/>
    </lcf76f155ced4ddcb4097134ff3c332f>
    <TaxCatchAll xmlns="491b060b-d92c-4001-ac18-5d21cd5b83b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78AFDA862437EF408BBA9825DED340D2" ma:contentTypeVersion="14" ma:contentTypeDescription="Crear nuevo documento." ma:contentTypeScope="" ma:versionID="86cfce892daa29d1de2a512fdaf1a158">
  <xsd:schema xmlns:xsd="http://www.w3.org/2001/XMLSchema" xmlns:xs="http://www.w3.org/2001/XMLSchema" xmlns:p="http://schemas.microsoft.com/office/2006/metadata/properties" xmlns:ns2="8cc50254-ce02-4f7f-b872-c4abca96836c" xmlns:ns3="491b060b-d92c-4001-ac18-5d21cd5b83be" targetNamespace="http://schemas.microsoft.com/office/2006/metadata/properties" ma:root="true" ma:fieldsID="3c9c163b858ef81f15fe71f54398cbf8" ns2:_="" ns3:_="">
    <xsd:import namespace="8cc50254-ce02-4f7f-b872-c4abca96836c"/>
    <xsd:import namespace="491b060b-d92c-4001-ac18-5d21cd5b83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50254-ce02-4f7f-b872-c4abca968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b4cda35-b2da-41dd-8649-1f8336f5dd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1b060b-d92c-4001-ac18-5d21cd5b83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862973-906d-4460-9630-266f4ce4a268}" ma:internalName="TaxCatchAll" ma:showField="CatchAllData" ma:web="491b060b-d92c-4001-ac18-5d21cd5b83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7F1693-1ADA-4770-8BCB-9C14808D330A}">
  <ds:schemaRefs>
    <ds:schemaRef ds:uri="http://schemas.microsoft.com/sharepoint/v3/contenttype/forms"/>
  </ds:schemaRefs>
</ds:datastoreItem>
</file>

<file path=customXml/itemProps2.xml><?xml version="1.0" encoding="utf-8"?>
<ds:datastoreItem xmlns:ds="http://schemas.openxmlformats.org/officeDocument/2006/customXml" ds:itemID="{A8169180-DC20-4D8E-A501-BE84168E77A9}">
  <ds:schemaRefs>
    <ds:schemaRef ds:uri="http://schemas.microsoft.com/office/2006/metadata/properties"/>
    <ds:schemaRef ds:uri="http://schemas.microsoft.com/office/infopath/2007/PartnerControls"/>
    <ds:schemaRef ds:uri="8cc50254-ce02-4f7f-b872-c4abca96836c"/>
    <ds:schemaRef ds:uri="491b060b-d92c-4001-ac18-5d21cd5b83be"/>
  </ds:schemaRefs>
</ds:datastoreItem>
</file>

<file path=customXml/itemProps3.xml><?xml version="1.0" encoding="utf-8"?>
<ds:datastoreItem xmlns:ds="http://schemas.openxmlformats.org/officeDocument/2006/customXml" ds:itemID="{0EB5E1F7-05F9-46C0-9F3C-3F178B2DE833}">
  <ds:schemaRefs>
    <ds:schemaRef ds:uri="http://schemas.openxmlformats.org/officeDocument/2006/bibliography"/>
  </ds:schemaRefs>
</ds:datastoreItem>
</file>

<file path=customXml/itemProps4.xml><?xml version="1.0" encoding="utf-8"?>
<ds:datastoreItem xmlns:ds="http://schemas.openxmlformats.org/officeDocument/2006/customXml" ds:itemID="{139BE3E6-219C-4BA1-8590-ADC327914F1E}"/>
</file>

<file path=docProps/app.xml><?xml version="1.0" encoding="utf-8"?>
<Properties xmlns="http://schemas.openxmlformats.org/officeDocument/2006/extended-properties" xmlns:vt="http://schemas.openxmlformats.org/officeDocument/2006/docPropsVTypes">
  <Template>Normal.dotm</Template>
  <TotalTime>2</TotalTime>
  <Pages>7</Pages>
  <Words>2292</Words>
  <Characters>12610</Characters>
  <Application>Microsoft Office Word</Application>
  <DocSecurity>0</DocSecurity>
  <Lines>105</Lines>
  <Paragraphs>29</Paragraphs>
  <ScaleCrop>false</ScaleCrop>
  <Company/>
  <LinksUpToDate>false</LinksUpToDate>
  <CharactersWithSpaces>14873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Carlos Hoyos Castro</dc:creator>
  <cp:keywords/>
  <dc:description/>
  <cp:lastModifiedBy>Erika Parra</cp:lastModifiedBy>
  <cp:revision>14</cp:revision>
  <cp:lastPrinted>2023-10-05T20:17:00Z</cp:lastPrinted>
  <dcterms:created xsi:type="dcterms:W3CDTF">2023-08-31T19:05:00Z</dcterms:created>
  <dcterms:modified xsi:type="dcterms:W3CDTF">2026-05-11T21:50:00Z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0x01010078AFDA862437EF408BBA9825DED340D2</vt:lpwstr>
  </property>
  <property fmtid="{D5CDD505-2E9C-101B-9397-08002B2CF9AE}" pid="3" name="MediaServiceImageTags">
    <vt:lpwstr/>
  </property>
</Properties>
</file>